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A0EE3" w14:textId="77777777" w:rsidR="001642CA" w:rsidRDefault="001642CA" w:rsidP="001642CA">
      <w:pPr>
        <w:pStyle w:val="Title"/>
        <w:jc w:val="center"/>
        <w:rPr>
          <w:rFonts w:eastAsia="Times New Roman"/>
          <w:lang w:val="ro-RO"/>
        </w:rPr>
      </w:pPr>
      <w:r>
        <w:rPr>
          <w:rFonts w:eastAsia="Times New Roman"/>
          <w:b/>
          <w:lang w:val="ro-RO"/>
        </w:rPr>
        <w:t>DOCUMENTAȚIE DE ATRIBUIRE</w:t>
      </w:r>
    </w:p>
    <w:p w14:paraId="67B3BA3D" w14:textId="1ABAC2DB" w:rsidR="001642CA" w:rsidRDefault="001642CA" w:rsidP="001642CA">
      <w:pPr>
        <w:pStyle w:val="Title"/>
        <w:jc w:val="center"/>
        <w:rPr>
          <w:rFonts w:ascii="Cambria" w:eastAsia="Times New Roman" w:hAnsi="Cambria"/>
          <w:sz w:val="36"/>
          <w:szCs w:val="36"/>
          <w:lang w:val="ro-RO"/>
        </w:rPr>
      </w:pPr>
      <w:r w:rsidRPr="00731034">
        <w:rPr>
          <w:rFonts w:ascii="Cambria" w:eastAsia="Times New Roman" w:hAnsi="Cambria"/>
          <w:sz w:val="36"/>
          <w:szCs w:val="36"/>
          <w:lang w:val="ro-RO"/>
        </w:rPr>
        <w:t>pentru închirierea imobil</w:t>
      </w:r>
      <w:r w:rsidR="00542D74">
        <w:rPr>
          <w:rFonts w:ascii="Cambria" w:eastAsia="Times New Roman" w:hAnsi="Cambria"/>
          <w:sz w:val="36"/>
          <w:szCs w:val="36"/>
          <w:lang w:val="ro-RO"/>
        </w:rPr>
        <w:t>ului</w:t>
      </w:r>
      <w:r w:rsidRPr="00731034">
        <w:rPr>
          <w:rFonts w:ascii="Cambria" w:eastAsia="Times New Roman" w:hAnsi="Cambria"/>
          <w:sz w:val="36"/>
          <w:szCs w:val="36"/>
          <w:lang w:val="ro-RO"/>
        </w:rPr>
        <w:t xml:space="preserve"> </w:t>
      </w:r>
      <w:r>
        <w:rPr>
          <w:rFonts w:ascii="Cambria" w:eastAsia="Times New Roman" w:hAnsi="Cambria"/>
          <w:sz w:val="36"/>
          <w:szCs w:val="36"/>
          <w:lang w:val="ro-RO"/>
        </w:rPr>
        <w:t>– spați</w:t>
      </w:r>
      <w:r w:rsidR="00542D74">
        <w:rPr>
          <w:rFonts w:ascii="Cambria" w:eastAsia="Times New Roman" w:hAnsi="Cambria"/>
          <w:sz w:val="36"/>
          <w:szCs w:val="36"/>
          <w:lang w:val="ro-RO"/>
        </w:rPr>
        <w:t>u</w:t>
      </w:r>
      <w:r>
        <w:rPr>
          <w:rFonts w:ascii="Cambria" w:eastAsia="Times New Roman" w:hAnsi="Cambria"/>
          <w:sz w:val="36"/>
          <w:szCs w:val="36"/>
          <w:lang w:val="ro-RO"/>
        </w:rPr>
        <w:t xml:space="preserve"> comercial, în suprafață de 1</w:t>
      </w:r>
      <w:r w:rsidR="00542D74">
        <w:rPr>
          <w:rFonts w:ascii="Cambria" w:eastAsia="Times New Roman" w:hAnsi="Cambria"/>
          <w:sz w:val="36"/>
          <w:szCs w:val="36"/>
          <w:lang w:val="ro-RO"/>
        </w:rPr>
        <w:t>01</w:t>
      </w:r>
      <w:r>
        <w:rPr>
          <w:rFonts w:ascii="Cambria" w:eastAsia="Times New Roman" w:hAnsi="Cambria"/>
          <w:sz w:val="36"/>
          <w:szCs w:val="36"/>
          <w:lang w:val="ro-RO"/>
        </w:rPr>
        <w:t xml:space="preserve"> mp, situat în Comuna Covăsânț, str.Arțarului nr. 3 </w:t>
      </w:r>
      <w:r w:rsidR="005B32E9">
        <w:rPr>
          <w:rFonts w:ascii="Cambria" w:eastAsia="Times New Roman" w:hAnsi="Cambria"/>
          <w:sz w:val="36"/>
          <w:szCs w:val="36"/>
          <w:lang w:val="ro-RO"/>
        </w:rPr>
        <w:t>”Bloc</w:t>
      </w:r>
      <w:r>
        <w:rPr>
          <w:rFonts w:ascii="Cambria" w:eastAsia="Times New Roman" w:hAnsi="Cambria"/>
          <w:sz w:val="36"/>
          <w:szCs w:val="36"/>
          <w:lang w:val="ro-RO"/>
        </w:rPr>
        <w:t xml:space="preserve"> specialiști</w:t>
      </w:r>
      <w:r w:rsidR="005B32E9">
        <w:rPr>
          <w:rFonts w:ascii="Cambria" w:eastAsia="Times New Roman" w:hAnsi="Cambria"/>
          <w:sz w:val="36"/>
          <w:szCs w:val="36"/>
          <w:lang w:val="ro-RO"/>
        </w:rPr>
        <w:t>”</w:t>
      </w:r>
      <w:r>
        <w:rPr>
          <w:rFonts w:ascii="Cambria" w:eastAsia="Times New Roman" w:hAnsi="Cambria"/>
          <w:sz w:val="36"/>
          <w:szCs w:val="36"/>
          <w:lang w:val="ro-RO"/>
        </w:rPr>
        <w:t xml:space="preserve"> apartament</w:t>
      </w:r>
      <w:r w:rsidR="00542D74">
        <w:rPr>
          <w:rFonts w:ascii="Cambria" w:eastAsia="Times New Roman" w:hAnsi="Cambria"/>
          <w:sz w:val="36"/>
          <w:szCs w:val="36"/>
          <w:lang w:val="ro-RO"/>
        </w:rPr>
        <w:t>ul</w:t>
      </w:r>
      <w:r>
        <w:rPr>
          <w:rFonts w:ascii="Cambria" w:eastAsia="Times New Roman" w:hAnsi="Cambria"/>
          <w:sz w:val="36"/>
          <w:szCs w:val="36"/>
          <w:lang w:val="ro-RO"/>
        </w:rPr>
        <w:t xml:space="preserve"> </w:t>
      </w:r>
      <w:r w:rsidR="00542D74">
        <w:rPr>
          <w:rFonts w:ascii="Cambria" w:eastAsia="Times New Roman" w:hAnsi="Cambria"/>
          <w:sz w:val="36"/>
          <w:szCs w:val="36"/>
          <w:lang w:val="ro-RO"/>
        </w:rPr>
        <w:t>9</w:t>
      </w:r>
      <w:r>
        <w:rPr>
          <w:rFonts w:ascii="Cambria" w:eastAsia="Times New Roman" w:hAnsi="Cambria"/>
          <w:sz w:val="36"/>
          <w:szCs w:val="36"/>
          <w:lang w:val="ro-RO"/>
        </w:rPr>
        <w:t xml:space="preserve"> jud. Arad, CF nr.</w:t>
      </w:r>
      <w:r w:rsidR="00542D74">
        <w:rPr>
          <w:rFonts w:ascii="Cambria" w:eastAsia="Times New Roman" w:hAnsi="Cambria"/>
          <w:sz w:val="36"/>
          <w:szCs w:val="36"/>
          <w:lang w:val="ro-RO"/>
        </w:rPr>
        <w:t>309169-C1-U1</w:t>
      </w:r>
      <w:r>
        <w:rPr>
          <w:rFonts w:ascii="Cambria" w:eastAsia="Times New Roman" w:hAnsi="Cambria"/>
          <w:sz w:val="36"/>
          <w:szCs w:val="36"/>
          <w:lang w:val="ro-RO"/>
        </w:rPr>
        <w:t xml:space="preserve"> </w:t>
      </w:r>
    </w:p>
    <w:p w14:paraId="19667394" w14:textId="7F5FA7E5" w:rsidR="001642CA" w:rsidRPr="00731034" w:rsidRDefault="001642CA" w:rsidP="001642CA">
      <w:pPr>
        <w:pStyle w:val="Title"/>
        <w:jc w:val="center"/>
        <w:rPr>
          <w:rFonts w:ascii="Cambria" w:eastAsia="Times New Roman" w:hAnsi="Cambria"/>
          <w:sz w:val="36"/>
          <w:szCs w:val="36"/>
          <w:lang w:val="ro-RO"/>
        </w:rPr>
      </w:pPr>
      <w:r>
        <w:rPr>
          <w:rFonts w:ascii="Cambria" w:eastAsia="Times New Roman" w:hAnsi="Cambria"/>
          <w:sz w:val="36"/>
          <w:szCs w:val="36"/>
          <w:lang w:val="ro-RO"/>
        </w:rPr>
        <w:t xml:space="preserve">cad. </w:t>
      </w:r>
      <w:r w:rsidR="00542D74">
        <w:rPr>
          <w:rFonts w:ascii="Cambria" w:eastAsia="Times New Roman" w:hAnsi="Cambria"/>
          <w:sz w:val="36"/>
          <w:szCs w:val="36"/>
          <w:lang w:val="ro-RO"/>
        </w:rPr>
        <w:t>309169-C1-U1</w:t>
      </w:r>
      <w:r>
        <w:rPr>
          <w:rFonts w:ascii="Cambria" w:eastAsia="Times New Roman" w:hAnsi="Cambria"/>
          <w:sz w:val="36"/>
          <w:szCs w:val="36"/>
          <w:lang w:val="ro-RO"/>
        </w:rPr>
        <w:t xml:space="preserve"> în vederea utilizării aces</w:t>
      </w:r>
      <w:r w:rsidR="00542D74">
        <w:rPr>
          <w:rFonts w:ascii="Cambria" w:eastAsia="Times New Roman" w:hAnsi="Cambria"/>
          <w:sz w:val="36"/>
          <w:szCs w:val="36"/>
          <w:lang w:val="ro-RO"/>
        </w:rPr>
        <w:t>tuia</w:t>
      </w:r>
      <w:r>
        <w:rPr>
          <w:rFonts w:ascii="Cambria" w:eastAsia="Times New Roman" w:hAnsi="Cambria"/>
          <w:sz w:val="36"/>
          <w:szCs w:val="36"/>
          <w:lang w:val="ro-RO"/>
        </w:rPr>
        <w:t xml:space="preserve"> ca spații comerciale</w:t>
      </w:r>
      <w:r w:rsidR="00542D74">
        <w:rPr>
          <w:rFonts w:ascii="Cambria" w:eastAsia="Times New Roman" w:hAnsi="Cambria"/>
          <w:sz w:val="36"/>
          <w:szCs w:val="36"/>
          <w:lang w:val="ro-RO"/>
        </w:rPr>
        <w:t xml:space="preserve"> cu destinație farmacie</w:t>
      </w:r>
    </w:p>
    <w:p w14:paraId="1413F4C6" w14:textId="77777777" w:rsidR="005E3D10" w:rsidRPr="00B876D4" w:rsidRDefault="005E3D10" w:rsidP="005E3D10">
      <w:pPr>
        <w:pBdr>
          <w:bottom w:val="single" w:sz="8" w:space="4" w:color="4472C4" w:themeColor="accent1"/>
        </w:pBdr>
        <w:spacing w:after="0" w:line="240" w:lineRule="auto"/>
        <w:contextualSpacing/>
        <w:jc w:val="center"/>
        <w:rPr>
          <w:rFonts w:asciiTheme="majorHAnsi" w:eastAsiaTheme="majorEastAsia" w:hAnsiTheme="majorHAnsi" w:cstheme="majorBidi"/>
          <w:b/>
          <w:spacing w:val="5"/>
          <w:kern w:val="28"/>
          <w:sz w:val="44"/>
          <w:szCs w:val="44"/>
        </w:rPr>
      </w:pPr>
      <w:r w:rsidRPr="00B876D4">
        <w:rPr>
          <w:rFonts w:asciiTheme="majorHAnsi" w:eastAsiaTheme="majorEastAsia" w:hAnsiTheme="majorHAnsi" w:cstheme="majorBidi"/>
          <w:b/>
          <w:spacing w:val="5"/>
          <w:kern w:val="28"/>
          <w:sz w:val="44"/>
          <w:szCs w:val="44"/>
        </w:rPr>
        <w:t xml:space="preserve">SECTIUNEA </w:t>
      </w:r>
      <w:proofErr w:type="gramStart"/>
      <w:r w:rsidRPr="00B876D4">
        <w:rPr>
          <w:rFonts w:asciiTheme="majorHAnsi" w:eastAsiaTheme="majorEastAsia" w:hAnsiTheme="majorHAnsi" w:cstheme="majorBidi"/>
          <w:b/>
          <w:spacing w:val="5"/>
          <w:kern w:val="28"/>
          <w:sz w:val="44"/>
          <w:szCs w:val="44"/>
        </w:rPr>
        <w:t>I :</w:t>
      </w:r>
      <w:proofErr w:type="gramEnd"/>
    </w:p>
    <w:p w14:paraId="5CA202A8" w14:textId="490C2092" w:rsidR="005E3D10" w:rsidRPr="00B876D4" w:rsidRDefault="005E3D10" w:rsidP="005E3D10">
      <w:pPr>
        <w:pBdr>
          <w:bottom w:val="single" w:sz="8" w:space="4" w:color="4472C4" w:themeColor="accent1"/>
        </w:pBdr>
        <w:spacing w:after="0" w:line="240" w:lineRule="auto"/>
        <w:contextualSpacing/>
        <w:jc w:val="center"/>
        <w:rPr>
          <w:rFonts w:asciiTheme="majorHAnsi" w:eastAsiaTheme="majorEastAsia" w:hAnsiTheme="majorHAnsi" w:cstheme="majorBidi"/>
          <w:b/>
          <w:spacing w:val="5"/>
          <w:kern w:val="28"/>
          <w:sz w:val="44"/>
          <w:szCs w:val="44"/>
        </w:rPr>
      </w:pPr>
      <w:r>
        <w:rPr>
          <w:rFonts w:asciiTheme="majorHAnsi" w:eastAsiaTheme="majorEastAsia" w:hAnsiTheme="majorHAnsi" w:cstheme="majorBidi"/>
          <w:b/>
          <w:spacing w:val="5"/>
          <w:kern w:val="28"/>
          <w:sz w:val="44"/>
          <w:szCs w:val="44"/>
        </w:rPr>
        <w:t>FIȘA DE DATE A PROCEDURII</w:t>
      </w:r>
    </w:p>
    <w:p w14:paraId="4A8202C5" w14:textId="77777777" w:rsidR="005E3D10" w:rsidRDefault="005E3D10" w:rsidP="005E3D10">
      <w:pPr>
        <w:tabs>
          <w:tab w:val="left" w:pos="3225"/>
          <w:tab w:val="center" w:pos="5386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bCs/>
          <w:color w:val="000000"/>
          <w:sz w:val="24"/>
          <w:szCs w:val="24"/>
          <w:lang w:val="ro-RO" w:eastAsia="ro-RO"/>
        </w:rPr>
      </w:pPr>
    </w:p>
    <w:p w14:paraId="0A6CB309" w14:textId="3AAE4461" w:rsidR="001642CA" w:rsidRDefault="001642CA" w:rsidP="001642CA">
      <w:pPr>
        <w:tabs>
          <w:tab w:val="left" w:pos="3225"/>
          <w:tab w:val="center" w:pos="538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bCs/>
          <w:color w:val="000000"/>
          <w:sz w:val="24"/>
          <w:szCs w:val="24"/>
          <w:lang w:val="ro-RO" w:eastAsia="ro-RO"/>
        </w:rPr>
        <w:tab/>
        <w:t xml:space="preserve">                          </w:t>
      </w:r>
    </w:p>
    <w:p w14:paraId="071D1193" w14:textId="2E5F6E67" w:rsidR="001642CA" w:rsidRDefault="001642CA" w:rsidP="001642CA">
      <w:pPr>
        <w:spacing w:after="0" w:line="240" w:lineRule="auto"/>
        <w:ind w:firstLine="709"/>
        <w:jc w:val="both"/>
        <w:rPr>
          <w:rFonts w:ascii="Tahoma" w:hAnsi="Tahoma" w:cs="Tahoma"/>
          <w:b/>
          <w:sz w:val="24"/>
          <w:szCs w:val="24"/>
        </w:rPr>
      </w:pPr>
      <w:r w:rsidRPr="00B510BE">
        <w:rPr>
          <w:rFonts w:ascii="Tahoma" w:hAnsi="Tahoma" w:cs="Tahoma"/>
          <w:b/>
          <w:sz w:val="24"/>
          <w:szCs w:val="24"/>
        </w:rPr>
        <w:t xml:space="preserve">MOTIVELE </w:t>
      </w:r>
      <w:r>
        <w:rPr>
          <w:rFonts w:ascii="Tahoma" w:hAnsi="Tahoma" w:cs="Tahoma"/>
          <w:b/>
          <w:sz w:val="24"/>
          <w:szCs w:val="24"/>
        </w:rPr>
        <w:t>DE FAPT ȘI DE DREPT</w:t>
      </w:r>
      <w:r w:rsidRPr="00B510BE">
        <w:rPr>
          <w:rFonts w:ascii="Tahoma" w:hAnsi="Tahoma" w:cs="Tahoma"/>
          <w:b/>
          <w:sz w:val="24"/>
          <w:szCs w:val="24"/>
        </w:rPr>
        <w:t xml:space="preserve">, CARE IMPUN </w:t>
      </w:r>
      <w:r>
        <w:rPr>
          <w:rFonts w:ascii="Tahoma" w:hAnsi="Tahoma" w:cs="Tahoma"/>
          <w:b/>
          <w:sz w:val="24"/>
          <w:szCs w:val="24"/>
        </w:rPr>
        <w:t>ÎNCHIRIEREA</w:t>
      </w:r>
      <w:r w:rsidRPr="00B510BE">
        <w:rPr>
          <w:rFonts w:ascii="Tahoma" w:hAnsi="Tahoma" w:cs="Tahoma"/>
          <w:b/>
          <w:sz w:val="24"/>
          <w:szCs w:val="24"/>
        </w:rPr>
        <w:t xml:space="preserve"> </w:t>
      </w:r>
      <w:r w:rsidR="00D2367F">
        <w:rPr>
          <w:rFonts w:ascii="Tahoma" w:hAnsi="Tahoma" w:cs="Tahoma"/>
          <w:b/>
          <w:sz w:val="24"/>
          <w:szCs w:val="24"/>
        </w:rPr>
        <w:t>IMOBIL</w:t>
      </w:r>
      <w:r w:rsidR="00542D74">
        <w:rPr>
          <w:rFonts w:ascii="Tahoma" w:hAnsi="Tahoma" w:cs="Tahoma"/>
          <w:b/>
          <w:sz w:val="24"/>
          <w:szCs w:val="24"/>
        </w:rPr>
        <w:t>ULUI</w:t>
      </w:r>
      <w:r>
        <w:rPr>
          <w:rFonts w:ascii="Tahoma" w:hAnsi="Tahoma" w:cs="Tahoma"/>
          <w:b/>
          <w:sz w:val="24"/>
          <w:szCs w:val="24"/>
        </w:rPr>
        <w:t xml:space="preserve"> SUNT</w:t>
      </w:r>
      <w:r w:rsidRPr="00B510BE">
        <w:rPr>
          <w:rFonts w:ascii="Tahoma" w:hAnsi="Tahoma" w:cs="Tahoma"/>
          <w:b/>
          <w:sz w:val="24"/>
          <w:szCs w:val="24"/>
        </w:rPr>
        <w:t>:</w:t>
      </w:r>
    </w:p>
    <w:p w14:paraId="0137FBD0" w14:textId="77777777" w:rsidR="001642CA" w:rsidRPr="00B510BE" w:rsidRDefault="001642CA" w:rsidP="001642CA">
      <w:pPr>
        <w:spacing w:after="0" w:line="240" w:lineRule="auto"/>
        <w:ind w:firstLine="709"/>
        <w:jc w:val="both"/>
        <w:rPr>
          <w:rFonts w:ascii="Tahoma" w:hAnsi="Tahoma" w:cs="Tahoma"/>
          <w:b/>
          <w:sz w:val="24"/>
          <w:szCs w:val="24"/>
        </w:rPr>
      </w:pPr>
    </w:p>
    <w:p w14:paraId="5BC41202" w14:textId="77777777" w:rsidR="001642CA" w:rsidRDefault="001642CA" w:rsidP="001642CA">
      <w:pPr>
        <w:pStyle w:val="NoSpacing"/>
        <w:numPr>
          <w:ilvl w:val="0"/>
          <w:numId w:val="18"/>
        </w:numPr>
        <w:tabs>
          <w:tab w:val="left" w:pos="540"/>
          <w:tab w:val="left" w:pos="720"/>
        </w:tabs>
        <w:jc w:val="both"/>
        <w:rPr>
          <w:rFonts w:ascii="Tahoma" w:hAnsi="Tahoma" w:cs="Tahoma"/>
          <w:sz w:val="24"/>
          <w:lang w:val="ro-RO" w:eastAsia="ro-RO"/>
        </w:rPr>
      </w:pPr>
      <w:r w:rsidRPr="00B510BE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lang w:val="ro-RO" w:eastAsia="ro-RO"/>
        </w:rPr>
        <w:t xml:space="preserve">rt. 108, 129 și </w:t>
      </w:r>
      <w:proofErr w:type="spellStart"/>
      <w:r>
        <w:rPr>
          <w:rFonts w:ascii="Tahoma" w:hAnsi="Tahoma" w:cs="Tahoma"/>
          <w:sz w:val="24"/>
          <w:szCs w:val="24"/>
        </w:rPr>
        <w:t>Secțiunea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>a</w:t>
      </w:r>
      <w:proofErr w:type="gramEnd"/>
      <w:r>
        <w:rPr>
          <w:rFonts w:ascii="Tahoma" w:hAnsi="Tahoma" w:cs="Tahoma"/>
          <w:sz w:val="24"/>
          <w:szCs w:val="24"/>
        </w:rPr>
        <w:t xml:space="preserve"> IV – a </w:t>
      </w:r>
      <w:r w:rsidRPr="00D3335C">
        <w:rPr>
          <w:rFonts w:ascii="Tahoma" w:hAnsi="Tahoma" w:cs="Tahoma"/>
          <w:sz w:val="24"/>
          <w:lang w:val="ro-RO" w:eastAsia="ro-RO"/>
        </w:rPr>
        <w:t>din OUG nr.57/2019 privind Codul Administrativ</w:t>
      </w:r>
    </w:p>
    <w:p w14:paraId="06BBB8C2" w14:textId="77777777" w:rsidR="001642CA" w:rsidRPr="000B3B83" w:rsidRDefault="001642CA" w:rsidP="001642CA">
      <w:pPr>
        <w:pStyle w:val="NoSpacing"/>
        <w:numPr>
          <w:ilvl w:val="0"/>
          <w:numId w:val="18"/>
        </w:numPr>
        <w:jc w:val="both"/>
        <w:rPr>
          <w:rFonts w:ascii="Tahoma" w:hAnsi="Tahoma" w:cs="Tahoma"/>
          <w:sz w:val="24"/>
          <w:lang w:val="ro-RO" w:eastAsia="ro-RO"/>
        </w:rPr>
      </w:pPr>
      <w:proofErr w:type="spellStart"/>
      <w:r w:rsidRPr="000B3B83">
        <w:rPr>
          <w:rFonts w:ascii="Tahoma" w:hAnsi="Tahoma" w:cs="Tahoma"/>
          <w:sz w:val="24"/>
          <w:szCs w:val="24"/>
        </w:rPr>
        <w:t>închirierea</w:t>
      </w:r>
      <w:proofErr w:type="spellEnd"/>
      <w:r w:rsidRPr="000B3B83"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va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Pr="000B3B83">
        <w:rPr>
          <w:rFonts w:ascii="Tahoma" w:hAnsi="Tahoma" w:cs="Tahoma"/>
          <w:sz w:val="24"/>
          <w:szCs w:val="24"/>
        </w:rPr>
        <w:t>fac</w:t>
      </w:r>
      <w:r>
        <w:rPr>
          <w:rFonts w:ascii="Tahoma" w:hAnsi="Tahoma" w:cs="Tahoma"/>
          <w:sz w:val="24"/>
          <w:szCs w:val="24"/>
        </w:rPr>
        <w:t>e</w:t>
      </w:r>
      <w:r w:rsidRPr="000B3B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B3B83">
        <w:rPr>
          <w:rFonts w:ascii="Tahoma" w:hAnsi="Tahoma" w:cs="Tahoma"/>
          <w:sz w:val="24"/>
          <w:szCs w:val="24"/>
        </w:rPr>
        <w:t>prin</w:t>
      </w:r>
      <w:proofErr w:type="spellEnd"/>
      <w:r w:rsidRPr="000B3B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B3B83">
        <w:rPr>
          <w:rFonts w:ascii="Tahoma" w:hAnsi="Tahoma" w:cs="Tahoma"/>
          <w:sz w:val="24"/>
          <w:szCs w:val="24"/>
        </w:rPr>
        <w:t>licitaţie</w:t>
      </w:r>
      <w:proofErr w:type="spellEnd"/>
      <w:r w:rsidRPr="000B3B8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B3B83">
        <w:rPr>
          <w:rFonts w:ascii="Tahoma" w:hAnsi="Tahoma" w:cs="Tahoma"/>
          <w:sz w:val="24"/>
          <w:szCs w:val="24"/>
        </w:rPr>
        <w:t>publică</w:t>
      </w:r>
      <w:proofErr w:type="spellEnd"/>
      <w:r w:rsidRPr="000B3B83"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organizată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în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condiţiile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legii</w:t>
      </w:r>
      <w:proofErr w:type="spellEnd"/>
      <w:r>
        <w:rPr>
          <w:rFonts w:ascii="Tahoma" w:hAnsi="Tahoma" w:cs="Tahoma"/>
          <w:sz w:val="24"/>
          <w:szCs w:val="24"/>
        </w:rPr>
        <w:t>.</w:t>
      </w:r>
      <w:r w:rsidRPr="000B3B83">
        <w:rPr>
          <w:rFonts w:ascii="Tahoma" w:hAnsi="Tahoma" w:cs="Tahoma"/>
          <w:sz w:val="24"/>
          <w:szCs w:val="24"/>
        </w:rPr>
        <w:t xml:space="preserve"> </w:t>
      </w:r>
    </w:p>
    <w:p w14:paraId="6AABAAB0" w14:textId="77777777" w:rsidR="001642CA" w:rsidRPr="00B510BE" w:rsidRDefault="001642CA" w:rsidP="001642CA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14:paraId="21FF06DE" w14:textId="77777777" w:rsidR="001642CA" w:rsidRPr="00B510BE" w:rsidRDefault="001642CA" w:rsidP="001642CA">
      <w:pPr>
        <w:widowControl w:val="0"/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14:paraId="4FB733D6" w14:textId="77777777" w:rsidR="001642CA" w:rsidRPr="00B510BE" w:rsidRDefault="001642CA" w:rsidP="001642CA">
      <w:pPr>
        <w:pStyle w:val="ListParagraph"/>
        <w:numPr>
          <w:ilvl w:val="0"/>
          <w:numId w:val="8"/>
        </w:numPr>
        <w:tabs>
          <w:tab w:val="left" w:pos="0"/>
        </w:tabs>
        <w:jc w:val="center"/>
        <w:rPr>
          <w:rFonts w:ascii="Tahoma" w:hAnsi="Tahoma" w:cs="Tahoma"/>
          <w:b/>
          <w:sz w:val="28"/>
        </w:rPr>
      </w:pPr>
      <w:r w:rsidRPr="00B510BE">
        <w:rPr>
          <w:rFonts w:ascii="Tahoma" w:hAnsi="Tahoma" w:cs="Tahoma"/>
          <w:b/>
          <w:sz w:val="28"/>
        </w:rPr>
        <w:t xml:space="preserve">INFORMAȚII GENERALE PRIVIND OBIECTUL </w:t>
      </w:r>
      <w:r>
        <w:rPr>
          <w:rFonts w:ascii="Tahoma" w:hAnsi="Tahoma" w:cs="Tahoma"/>
          <w:b/>
          <w:sz w:val="28"/>
        </w:rPr>
        <w:t>ÎNCHIRIERII</w:t>
      </w:r>
      <w:r w:rsidRPr="00B510BE">
        <w:rPr>
          <w:rFonts w:ascii="Tahoma" w:hAnsi="Tahoma" w:cs="Tahoma"/>
          <w:b/>
          <w:sz w:val="28"/>
        </w:rPr>
        <w:t>:</w:t>
      </w:r>
    </w:p>
    <w:p w14:paraId="424C73A1" w14:textId="71FA3146" w:rsidR="001642CA" w:rsidRPr="0065184F" w:rsidRDefault="001642CA" w:rsidP="001642CA">
      <w:pPr>
        <w:jc w:val="both"/>
        <w:rPr>
          <w:rFonts w:ascii="Tahoma" w:hAnsi="Tahoma" w:cs="Tahoma"/>
          <w:b/>
          <w:sz w:val="24"/>
          <w:szCs w:val="24"/>
        </w:rPr>
      </w:pPr>
      <w:r w:rsidRPr="00B510BE">
        <w:rPr>
          <w:rFonts w:ascii="Tahoma" w:hAnsi="Tahoma" w:cs="Tahoma"/>
          <w:b/>
          <w:sz w:val="24"/>
        </w:rPr>
        <w:t>1.</w:t>
      </w:r>
      <w:r w:rsidRPr="0065184F">
        <w:rPr>
          <w:rFonts w:ascii="Tahoma" w:hAnsi="Tahoma" w:cs="Tahoma"/>
          <w:b/>
          <w:sz w:val="24"/>
          <w:szCs w:val="24"/>
        </w:rPr>
        <w:t>1.</w:t>
      </w:r>
      <w:r w:rsidRPr="0065184F">
        <w:rPr>
          <w:rFonts w:ascii="Tahoma" w:hAnsi="Tahoma" w:cs="Tahoma"/>
          <w:b/>
          <w:sz w:val="24"/>
          <w:szCs w:val="24"/>
        </w:rPr>
        <w:tab/>
      </w:r>
      <w:proofErr w:type="spellStart"/>
      <w:r w:rsidRPr="0065184F">
        <w:rPr>
          <w:rFonts w:ascii="Tahoma" w:hAnsi="Tahoma" w:cs="Tahoma"/>
          <w:b/>
          <w:sz w:val="24"/>
          <w:szCs w:val="24"/>
        </w:rPr>
        <w:t>Descrierea</w:t>
      </w:r>
      <w:proofErr w:type="spellEnd"/>
      <w:r w:rsidRPr="0065184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65184F">
        <w:rPr>
          <w:rFonts w:ascii="Tahoma" w:hAnsi="Tahoma" w:cs="Tahoma"/>
          <w:b/>
          <w:sz w:val="24"/>
          <w:szCs w:val="24"/>
        </w:rPr>
        <w:t>și</w:t>
      </w:r>
      <w:proofErr w:type="spellEnd"/>
      <w:r w:rsidRPr="0065184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65184F">
        <w:rPr>
          <w:rFonts w:ascii="Tahoma" w:hAnsi="Tahoma" w:cs="Tahoma"/>
          <w:b/>
          <w:sz w:val="24"/>
          <w:szCs w:val="24"/>
        </w:rPr>
        <w:t>identificarea</w:t>
      </w:r>
      <w:proofErr w:type="spellEnd"/>
      <w:r w:rsidRPr="0065184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65184F">
        <w:rPr>
          <w:rFonts w:ascii="Tahoma" w:hAnsi="Tahoma" w:cs="Tahoma"/>
          <w:b/>
          <w:sz w:val="24"/>
          <w:szCs w:val="24"/>
        </w:rPr>
        <w:t>bunu</w:t>
      </w:r>
      <w:r w:rsidR="00542D74">
        <w:rPr>
          <w:rFonts w:ascii="Tahoma" w:hAnsi="Tahoma" w:cs="Tahoma"/>
          <w:b/>
          <w:sz w:val="24"/>
          <w:szCs w:val="24"/>
        </w:rPr>
        <w:t>lui</w:t>
      </w:r>
      <w:proofErr w:type="spellEnd"/>
      <w:r w:rsidRPr="0065184F">
        <w:rPr>
          <w:rFonts w:ascii="Tahoma" w:hAnsi="Tahoma" w:cs="Tahoma"/>
          <w:b/>
          <w:sz w:val="24"/>
          <w:szCs w:val="24"/>
        </w:rPr>
        <w:t xml:space="preserve"> care </w:t>
      </w:r>
      <w:proofErr w:type="spellStart"/>
      <w:r w:rsidRPr="0065184F">
        <w:rPr>
          <w:rFonts w:ascii="Tahoma" w:hAnsi="Tahoma" w:cs="Tahoma"/>
          <w:b/>
          <w:sz w:val="24"/>
          <w:szCs w:val="24"/>
        </w:rPr>
        <w:t>urmează</w:t>
      </w:r>
      <w:proofErr w:type="spellEnd"/>
      <w:r w:rsidRPr="0065184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65184F">
        <w:rPr>
          <w:rFonts w:ascii="Tahoma" w:hAnsi="Tahoma" w:cs="Tahoma"/>
          <w:b/>
          <w:sz w:val="24"/>
          <w:szCs w:val="24"/>
        </w:rPr>
        <w:t>să</w:t>
      </w:r>
      <w:proofErr w:type="spellEnd"/>
      <w:r w:rsidRPr="0065184F">
        <w:rPr>
          <w:rFonts w:ascii="Tahoma" w:hAnsi="Tahoma" w:cs="Tahoma"/>
          <w:b/>
          <w:sz w:val="24"/>
          <w:szCs w:val="24"/>
        </w:rPr>
        <w:t xml:space="preserve"> fie </w:t>
      </w:r>
      <w:proofErr w:type="spellStart"/>
      <w:r w:rsidRPr="0065184F">
        <w:rPr>
          <w:rFonts w:ascii="Tahoma" w:hAnsi="Tahoma" w:cs="Tahoma"/>
          <w:b/>
          <w:sz w:val="24"/>
          <w:szCs w:val="24"/>
        </w:rPr>
        <w:t>închiriat</w:t>
      </w:r>
      <w:proofErr w:type="spellEnd"/>
      <w:r w:rsidRPr="0065184F">
        <w:rPr>
          <w:rFonts w:ascii="Tahoma" w:hAnsi="Tahoma" w:cs="Tahoma"/>
          <w:b/>
          <w:sz w:val="24"/>
          <w:szCs w:val="24"/>
        </w:rPr>
        <w:t>;</w:t>
      </w:r>
    </w:p>
    <w:p w14:paraId="09FCCDFE" w14:textId="0A9328D6" w:rsidR="001642CA" w:rsidRPr="0065184F" w:rsidRDefault="001642CA" w:rsidP="001642CA">
      <w:pPr>
        <w:tabs>
          <w:tab w:val="left" w:pos="630"/>
          <w:tab w:val="left" w:pos="720"/>
        </w:tabs>
        <w:jc w:val="both"/>
        <w:rPr>
          <w:rFonts w:ascii="Tahoma" w:hAnsi="Tahoma" w:cs="Tahoma"/>
          <w:sz w:val="24"/>
          <w:szCs w:val="24"/>
        </w:rPr>
      </w:pPr>
      <w:r w:rsidRPr="0065184F"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Tahoma" w:hAnsi="Tahoma" w:cs="Tahoma"/>
          <w:sz w:val="24"/>
          <w:szCs w:val="24"/>
        </w:rPr>
        <w:t>Imobil</w:t>
      </w:r>
      <w:r w:rsidR="00F90268">
        <w:rPr>
          <w:rFonts w:ascii="Tahoma" w:hAnsi="Tahoma" w:cs="Tahoma"/>
          <w:sz w:val="24"/>
          <w:szCs w:val="24"/>
        </w:rPr>
        <w:t>ul</w:t>
      </w:r>
      <w:proofErr w:type="spellEnd"/>
      <w:r w:rsidRPr="0065184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90268">
        <w:rPr>
          <w:rFonts w:ascii="Tahoma" w:hAnsi="Tahoma" w:cs="Tahoma"/>
          <w:sz w:val="24"/>
          <w:szCs w:val="24"/>
        </w:rPr>
        <w:t>este</w:t>
      </w:r>
      <w:proofErr w:type="spellEnd"/>
      <w:r>
        <w:rPr>
          <w:rFonts w:ascii="Tahoma" w:hAnsi="Tahoma" w:cs="Tahoma"/>
          <w:sz w:val="24"/>
          <w:szCs w:val="24"/>
        </w:rPr>
        <w:t xml:space="preserve"> situate</w:t>
      </w:r>
      <w:r w:rsidRPr="0065184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5184F">
        <w:rPr>
          <w:rFonts w:ascii="Tahoma" w:hAnsi="Tahoma" w:cs="Tahoma"/>
          <w:sz w:val="24"/>
          <w:szCs w:val="24"/>
        </w:rPr>
        <w:t>în</w:t>
      </w:r>
      <w:proofErr w:type="spellEnd"/>
      <w:r w:rsidRPr="0065184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5184F">
        <w:rPr>
          <w:rFonts w:ascii="Tahoma" w:hAnsi="Tahoma" w:cs="Tahoma"/>
          <w:sz w:val="24"/>
          <w:szCs w:val="24"/>
        </w:rPr>
        <w:t>intravilan</w:t>
      </w:r>
      <w:proofErr w:type="spellEnd"/>
      <w:r>
        <w:rPr>
          <w:rFonts w:ascii="Tahoma" w:hAnsi="Tahoma" w:cs="Tahoma"/>
          <w:sz w:val="24"/>
          <w:szCs w:val="24"/>
        </w:rPr>
        <w:t xml:space="preserve"> la </w:t>
      </w:r>
      <w:proofErr w:type="spellStart"/>
      <w:r>
        <w:rPr>
          <w:rFonts w:ascii="Tahoma" w:hAnsi="Tahoma" w:cs="Tahoma"/>
          <w:sz w:val="24"/>
          <w:szCs w:val="24"/>
        </w:rPr>
        <w:t>adresa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administrativă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str.Arțarului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nr.3 (nr. </w:t>
      </w:r>
      <w:proofErr w:type="spellStart"/>
      <w:r>
        <w:rPr>
          <w:rFonts w:ascii="Tahoma" w:hAnsi="Tahoma" w:cs="Tahoma"/>
          <w:sz w:val="24"/>
          <w:szCs w:val="24"/>
        </w:rPr>
        <w:t>administrativ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vechi</w:t>
      </w:r>
      <w:proofErr w:type="spellEnd"/>
      <w:r>
        <w:rPr>
          <w:rFonts w:ascii="Tahoma" w:hAnsi="Tahoma" w:cs="Tahoma"/>
          <w:sz w:val="24"/>
          <w:szCs w:val="24"/>
        </w:rPr>
        <w:t xml:space="preserve"> 471-472), bloc </w:t>
      </w:r>
      <w:proofErr w:type="spellStart"/>
      <w:r>
        <w:rPr>
          <w:rFonts w:ascii="Tahoma" w:hAnsi="Tahoma" w:cs="Tahoma"/>
          <w:sz w:val="24"/>
          <w:szCs w:val="24"/>
        </w:rPr>
        <w:t>specialiști</w:t>
      </w:r>
      <w:proofErr w:type="spellEnd"/>
      <w:r>
        <w:rPr>
          <w:rFonts w:ascii="Tahoma" w:hAnsi="Tahoma" w:cs="Tahoma"/>
          <w:sz w:val="24"/>
          <w:szCs w:val="24"/>
        </w:rPr>
        <w:t xml:space="preserve"> ap.</w:t>
      </w:r>
      <w:r w:rsidR="00F90268">
        <w:rPr>
          <w:rFonts w:ascii="Tahoma" w:hAnsi="Tahoma" w:cs="Tahoma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fiind</w:t>
      </w:r>
      <w:proofErr w:type="spellEnd"/>
      <w:r w:rsidRPr="0065184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5184F">
        <w:rPr>
          <w:rFonts w:ascii="Tahoma" w:hAnsi="Tahoma" w:cs="Tahoma"/>
          <w:sz w:val="24"/>
          <w:szCs w:val="24"/>
        </w:rPr>
        <w:t>înscris</w:t>
      </w:r>
      <w:proofErr w:type="spellEnd"/>
      <w:r w:rsidRPr="0065184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5184F">
        <w:rPr>
          <w:rFonts w:ascii="Tahoma" w:hAnsi="Tahoma" w:cs="Tahoma"/>
          <w:sz w:val="24"/>
          <w:szCs w:val="24"/>
        </w:rPr>
        <w:t>în</w:t>
      </w:r>
      <w:proofErr w:type="spellEnd"/>
      <w:r w:rsidRPr="0065184F">
        <w:rPr>
          <w:rFonts w:ascii="Tahoma" w:hAnsi="Tahoma" w:cs="Tahoma"/>
          <w:sz w:val="24"/>
          <w:szCs w:val="24"/>
        </w:rPr>
        <w:t xml:space="preserve"> Cartea </w:t>
      </w:r>
      <w:proofErr w:type="spellStart"/>
      <w:r w:rsidRPr="0065184F">
        <w:rPr>
          <w:rFonts w:ascii="Tahoma" w:hAnsi="Tahoma" w:cs="Tahoma"/>
          <w:sz w:val="24"/>
          <w:szCs w:val="24"/>
        </w:rPr>
        <w:t>Funciară</w:t>
      </w:r>
      <w:proofErr w:type="spellEnd"/>
      <w:r w:rsidRPr="0065184F">
        <w:rPr>
          <w:rFonts w:ascii="Tahoma" w:hAnsi="Tahoma" w:cs="Tahoma"/>
          <w:sz w:val="24"/>
          <w:szCs w:val="24"/>
        </w:rPr>
        <w:t xml:space="preserve"> nr.</w:t>
      </w:r>
      <w:r w:rsidRPr="00F90268">
        <w:rPr>
          <w:rFonts w:ascii="Tahoma" w:hAnsi="Tahoma" w:cs="Tahoma"/>
          <w:bCs/>
          <w:sz w:val="24"/>
          <w:szCs w:val="24"/>
        </w:rPr>
        <w:t xml:space="preserve"> </w:t>
      </w:r>
      <w:r w:rsidR="00F90268" w:rsidRPr="00F90268">
        <w:rPr>
          <w:rFonts w:ascii="Tahoma" w:hAnsi="Tahoma" w:cs="Tahoma"/>
          <w:bCs/>
          <w:sz w:val="24"/>
          <w:szCs w:val="24"/>
        </w:rPr>
        <w:t>309169-C1-U1</w:t>
      </w:r>
      <w:r w:rsidRPr="0065184F">
        <w:rPr>
          <w:rFonts w:ascii="Tahoma" w:hAnsi="Tahoma" w:cs="Tahoma"/>
          <w:sz w:val="24"/>
          <w:szCs w:val="24"/>
        </w:rPr>
        <w:t xml:space="preserve">, </w:t>
      </w:r>
      <w:r w:rsidR="00F90268">
        <w:rPr>
          <w:rFonts w:ascii="Tahoma" w:hAnsi="Tahoma" w:cs="Tahoma"/>
          <w:sz w:val="24"/>
          <w:szCs w:val="24"/>
        </w:rPr>
        <w:t xml:space="preserve">nr. cadastral </w:t>
      </w:r>
      <w:r w:rsidR="00F90268" w:rsidRPr="00F90268">
        <w:rPr>
          <w:rFonts w:ascii="Tahoma" w:hAnsi="Tahoma" w:cs="Tahoma"/>
          <w:bCs/>
          <w:sz w:val="24"/>
          <w:szCs w:val="24"/>
        </w:rPr>
        <w:t>309169-C1-U1</w:t>
      </w:r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F90268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uprafa</w:t>
      </w:r>
      <w:r w:rsidR="00D2367F">
        <w:rPr>
          <w:rFonts w:ascii="Tahoma" w:hAnsi="Tahoma" w:cs="Tahoma"/>
          <w:sz w:val="24"/>
          <w:szCs w:val="24"/>
        </w:rPr>
        <w:t>ț</w:t>
      </w:r>
      <w:r>
        <w:rPr>
          <w:rFonts w:ascii="Tahoma" w:hAnsi="Tahoma" w:cs="Tahoma"/>
          <w:sz w:val="24"/>
          <w:szCs w:val="24"/>
        </w:rPr>
        <w:t>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totală</w:t>
      </w:r>
      <w:proofErr w:type="spellEnd"/>
      <w:r w:rsidR="00F90268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F90268">
        <w:rPr>
          <w:rFonts w:ascii="Tahoma" w:hAnsi="Tahoma" w:cs="Tahoma"/>
          <w:sz w:val="24"/>
          <w:szCs w:val="24"/>
        </w:rPr>
        <w:t>a</w:t>
      </w:r>
      <w:proofErr w:type="gramEnd"/>
      <w:r w:rsidR="00F90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90268">
        <w:rPr>
          <w:rFonts w:ascii="Tahoma" w:hAnsi="Tahoma" w:cs="Tahoma"/>
          <w:sz w:val="24"/>
          <w:szCs w:val="24"/>
        </w:rPr>
        <w:t>imobilului</w:t>
      </w:r>
      <w:proofErr w:type="spellEnd"/>
      <w:r w:rsidR="00F9026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90268">
        <w:rPr>
          <w:rFonts w:ascii="Tahoma" w:hAnsi="Tahoma" w:cs="Tahoma"/>
          <w:sz w:val="24"/>
          <w:szCs w:val="24"/>
        </w:rPr>
        <w:t>este</w:t>
      </w:r>
      <w:proofErr w:type="spellEnd"/>
      <w:r w:rsidR="00F90268">
        <w:rPr>
          <w:rFonts w:ascii="Tahoma" w:hAnsi="Tahoma" w:cs="Tahoma"/>
          <w:sz w:val="24"/>
          <w:szCs w:val="24"/>
        </w:rPr>
        <w:t xml:space="preserve"> de</w:t>
      </w:r>
      <w:r>
        <w:rPr>
          <w:rFonts w:ascii="Tahoma" w:hAnsi="Tahoma" w:cs="Tahoma"/>
          <w:sz w:val="24"/>
          <w:szCs w:val="24"/>
        </w:rPr>
        <w:t xml:space="preserve"> 1</w:t>
      </w:r>
      <w:r w:rsidR="00F90268">
        <w:rPr>
          <w:rFonts w:ascii="Tahoma" w:hAnsi="Tahoma" w:cs="Tahoma"/>
          <w:sz w:val="24"/>
          <w:szCs w:val="24"/>
        </w:rPr>
        <w:t>01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mp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42774F55" w14:textId="77777777" w:rsidR="001642CA" w:rsidRPr="0065184F" w:rsidRDefault="001642CA" w:rsidP="001642CA">
      <w:pPr>
        <w:pStyle w:val="Default"/>
        <w:ind w:firstLine="708"/>
        <w:jc w:val="both"/>
        <w:rPr>
          <w:rFonts w:ascii="Tahoma" w:hAnsi="Tahoma" w:cs="Tahoma"/>
          <w:color w:val="auto"/>
          <w:lang w:val="en-US" w:eastAsia="en-US"/>
        </w:rPr>
      </w:pPr>
    </w:p>
    <w:p w14:paraId="762B4359" w14:textId="0A880E8E" w:rsidR="001642CA" w:rsidRPr="00B510BE" w:rsidRDefault="001642CA" w:rsidP="001642CA">
      <w:pPr>
        <w:jc w:val="both"/>
        <w:rPr>
          <w:rFonts w:ascii="Tahoma" w:hAnsi="Tahoma" w:cs="Tahoma"/>
          <w:b/>
          <w:sz w:val="24"/>
        </w:rPr>
      </w:pPr>
      <w:r w:rsidRPr="00B510BE">
        <w:rPr>
          <w:rFonts w:ascii="Tahoma" w:hAnsi="Tahoma" w:cs="Tahoma"/>
          <w:b/>
          <w:sz w:val="24"/>
        </w:rPr>
        <w:t>1.2.</w:t>
      </w:r>
      <w:r w:rsidRPr="00B510BE">
        <w:rPr>
          <w:rFonts w:ascii="Tahoma" w:hAnsi="Tahoma" w:cs="Tahoma"/>
          <w:b/>
          <w:sz w:val="24"/>
        </w:rPr>
        <w:tab/>
      </w:r>
      <w:proofErr w:type="spellStart"/>
      <w:r w:rsidRPr="00B510BE">
        <w:rPr>
          <w:rFonts w:ascii="Tahoma" w:hAnsi="Tahoma" w:cs="Tahoma"/>
          <w:b/>
          <w:sz w:val="24"/>
        </w:rPr>
        <w:t>Destinația</w:t>
      </w:r>
      <w:proofErr w:type="spellEnd"/>
      <w:r w:rsidRPr="00B510BE">
        <w:rPr>
          <w:rFonts w:ascii="Tahoma" w:hAnsi="Tahoma" w:cs="Tahoma"/>
          <w:b/>
          <w:sz w:val="24"/>
        </w:rPr>
        <w:t xml:space="preserve"> </w:t>
      </w:r>
      <w:proofErr w:type="spellStart"/>
      <w:r>
        <w:rPr>
          <w:rFonts w:ascii="Tahoma" w:hAnsi="Tahoma" w:cs="Tahoma"/>
          <w:b/>
          <w:sz w:val="24"/>
        </w:rPr>
        <w:t>spați</w:t>
      </w:r>
      <w:r w:rsidR="00F90268">
        <w:rPr>
          <w:rFonts w:ascii="Tahoma" w:hAnsi="Tahoma" w:cs="Tahoma"/>
          <w:b/>
          <w:sz w:val="24"/>
        </w:rPr>
        <w:t>ului</w:t>
      </w:r>
      <w:proofErr w:type="spellEnd"/>
      <w:r>
        <w:rPr>
          <w:rFonts w:ascii="Tahoma" w:hAnsi="Tahoma" w:cs="Tahoma"/>
          <w:b/>
          <w:sz w:val="24"/>
        </w:rPr>
        <w:t xml:space="preserve"> </w:t>
      </w:r>
      <w:proofErr w:type="spellStart"/>
      <w:r>
        <w:rPr>
          <w:rFonts w:ascii="Tahoma" w:hAnsi="Tahoma" w:cs="Tahoma"/>
          <w:b/>
          <w:sz w:val="24"/>
        </w:rPr>
        <w:t>ce</w:t>
      </w:r>
      <w:proofErr w:type="spellEnd"/>
      <w:r>
        <w:rPr>
          <w:rFonts w:ascii="Tahoma" w:hAnsi="Tahoma" w:cs="Tahoma"/>
          <w:b/>
          <w:sz w:val="24"/>
        </w:rPr>
        <w:t xml:space="preserve"> fac</w:t>
      </w:r>
      <w:r w:rsidR="00F90268">
        <w:rPr>
          <w:rFonts w:ascii="Tahoma" w:hAnsi="Tahoma" w:cs="Tahoma"/>
          <w:b/>
          <w:sz w:val="24"/>
        </w:rPr>
        <w:t>e</w:t>
      </w:r>
      <w:r>
        <w:rPr>
          <w:rFonts w:ascii="Tahoma" w:hAnsi="Tahoma" w:cs="Tahoma"/>
          <w:b/>
          <w:sz w:val="24"/>
        </w:rPr>
        <w:t xml:space="preserve"> </w:t>
      </w:r>
      <w:proofErr w:type="spellStart"/>
      <w:r w:rsidRPr="00B510BE">
        <w:rPr>
          <w:rFonts w:ascii="Tahoma" w:hAnsi="Tahoma" w:cs="Tahoma"/>
          <w:b/>
          <w:sz w:val="24"/>
        </w:rPr>
        <w:t>obiectul</w:t>
      </w:r>
      <w:proofErr w:type="spellEnd"/>
      <w:r w:rsidRPr="00B510BE">
        <w:rPr>
          <w:rFonts w:ascii="Tahoma" w:hAnsi="Tahoma" w:cs="Tahoma"/>
          <w:b/>
          <w:sz w:val="24"/>
        </w:rPr>
        <w:t xml:space="preserve"> </w:t>
      </w:r>
      <w:proofErr w:type="spellStart"/>
      <w:r>
        <w:rPr>
          <w:rFonts w:ascii="Tahoma" w:hAnsi="Tahoma" w:cs="Tahoma"/>
          <w:b/>
          <w:sz w:val="24"/>
        </w:rPr>
        <w:t>închirierii</w:t>
      </w:r>
      <w:proofErr w:type="spellEnd"/>
      <w:r w:rsidRPr="00B510BE">
        <w:rPr>
          <w:rFonts w:ascii="Tahoma" w:hAnsi="Tahoma" w:cs="Tahoma"/>
          <w:b/>
          <w:sz w:val="24"/>
        </w:rPr>
        <w:t>;</w:t>
      </w:r>
    </w:p>
    <w:p w14:paraId="74C39481" w14:textId="7A53D6A7" w:rsidR="001642CA" w:rsidRPr="00B510BE" w:rsidRDefault="001642CA" w:rsidP="001642CA">
      <w:pPr>
        <w:ind w:firstLine="708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Scopul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închirierii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este</w:t>
      </w:r>
      <w:proofErr w:type="spellEnd"/>
      <w:r>
        <w:rPr>
          <w:rFonts w:ascii="Tahoma" w:hAnsi="Tahoma" w:cs="Tahoma"/>
          <w:sz w:val="24"/>
          <w:szCs w:val="24"/>
        </w:rPr>
        <w:t xml:space="preserve"> de a </w:t>
      </w:r>
      <w:proofErr w:type="spellStart"/>
      <w:r>
        <w:rPr>
          <w:rFonts w:ascii="Tahoma" w:hAnsi="Tahoma" w:cs="Tahoma"/>
          <w:sz w:val="24"/>
          <w:szCs w:val="24"/>
        </w:rPr>
        <w:t>valorifica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acest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spați</w:t>
      </w:r>
      <w:r w:rsidR="00F90268">
        <w:rPr>
          <w:rFonts w:ascii="Tahoma" w:hAnsi="Tahoma" w:cs="Tahoma"/>
          <w:sz w:val="24"/>
          <w:szCs w:val="24"/>
        </w:rPr>
        <w:t>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aducerea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unor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venituri</w:t>
      </w:r>
      <w:proofErr w:type="spellEnd"/>
      <w:r>
        <w:rPr>
          <w:rFonts w:ascii="Tahoma" w:hAnsi="Tahoma" w:cs="Tahoma"/>
          <w:sz w:val="24"/>
          <w:szCs w:val="24"/>
        </w:rPr>
        <w:t xml:space="preserve"> la </w:t>
      </w:r>
      <w:proofErr w:type="spellStart"/>
      <w:r>
        <w:rPr>
          <w:rFonts w:ascii="Tahoma" w:hAnsi="Tahoma" w:cs="Tahoma"/>
          <w:sz w:val="24"/>
          <w:szCs w:val="24"/>
        </w:rPr>
        <w:t>bugetul</w:t>
      </w:r>
      <w:proofErr w:type="spellEnd"/>
      <w:r>
        <w:rPr>
          <w:rFonts w:ascii="Tahoma" w:hAnsi="Tahoma" w:cs="Tahoma"/>
          <w:sz w:val="24"/>
          <w:szCs w:val="24"/>
        </w:rPr>
        <w:t xml:space="preserve"> local al </w:t>
      </w:r>
      <w:proofErr w:type="spellStart"/>
      <w:r>
        <w:rPr>
          <w:rFonts w:ascii="Tahoma" w:hAnsi="Tahoma" w:cs="Tahoma"/>
          <w:sz w:val="24"/>
          <w:szCs w:val="24"/>
        </w:rPr>
        <w:t>Comunei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Covăsânț</w:t>
      </w:r>
      <w:proofErr w:type="spellEnd"/>
      <w:r>
        <w:rPr>
          <w:rFonts w:ascii="Tahoma" w:hAnsi="Tahoma" w:cs="Tahoma"/>
          <w:sz w:val="24"/>
          <w:szCs w:val="24"/>
        </w:rPr>
        <w:t xml:space="preserve"> (</w:t>
      </w:r>
      <w:proofErr w:type="spellStart"/>
      <w:r>
        <w:rPr>
          <w:rFonts w:ascii="Tahoma" w:hAnsi="Tahoma" w:cs="Tahoma"/>
          <w:sz w:val="24"/>
          <w:szCs w:val="24"/>
        </w:rPr>
        <w:t>prin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chirie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impozite</w:t>
      </w:r>
      <w:proofErr w:type="spellEnd"/>
      <w:proofErr w:type="gramStart"/>
      <w:r>
        <w:rPr>
          <w:rFonts w:ascii="Tahoma" w:hAnsi="Tahoma" w:cs="Tahoma"/>
          <w:sz w:val="24"/>
          <w:szCs w:val="24"/>
        </w:rPr>
        <w:t>) ,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încurajarea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dezvoltării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activităților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comerciale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și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sau</w:t>
      </w:r>
      <w:proofErr w:type="spellEnd"/>
      <w:r>
        <w:rPr>
          <w:rFonts w:ascii="Tahoma" w:hAnsi="Tahoma" w:cs="Tahoma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</w:rPr>
        <w:t>servicii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adresate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populației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și</w:t>
      </w:r>
      <w:proofErr w:type="spellEnd"/>
      <w:r>
        <w:rPr>
          <w:rFonts w:ascii="Tahoma" w:hAnsi="Tahoma" w:cs="Tahoma"/>
          <w:sz w:val="24"/>
          <w:szCs w:val="24"/>
        </w:rPr>
        <w:t xml:space="preserve"> nu </w:t>
      </w:r>
      <w:proofErr w:type="spellStart"/>
      <w:r>
        <w:rPr>
          <w:rFonts w:ascii="Tahoma" w:hAnsi="Tahoma" w:cs="Tahoma"/>
          <w:sz w:val="24"/>
          <w:szCs w:val="24"/>
        </w:rPr>
        <w:t>în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ultimul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rând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evitarea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degradării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acest</w:t>
      </w:r>
      <w:r w:rsidR="00F90268">
        <w:rPr>
          <w:rFonts w:ascii="Tahoma" w:hAnsi="Tahoma" w:cs="Tahoma"/>
          <w:sz w:val="24"/>
          <w:szCs w:val="24"/>
        </w:rPr>
        <w:t>ui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spați</w:t>
      </w:r>
      <w:r w:rsidR="00F90268">
        <w:rPr>
          <w:rFonts w:ascii="Tahoma" w:hAnsi="Tahoma" w:cs="Tahoma"/>
          <w:sz w:val="24"/>
          <w:szCs w:val="24"/>
        </w:rPr>
        <w:t>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datorată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neutilizării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și</w:t>
      </w:r>
      <w:proofErr w:type="spellEnd"/>
      <w:r>
        <w:rPr>
          <w:rFonts w:ascii="Tahoma" w:hAnsi="Tahoma" w:cs="Tahoma"/>
          <w:sz w:val="24"/>
          <w:szCs w:val="24"/>
        </w:rPr>
        <w:t xml:space="preserve"> pe cale de </w:t>
      </w:r>
      <w:proofErr w:type="spellStart"/>
      <w:r>
        <w:rPr>
          <w:rFonts w:ascii="Tahoma" w:hAnsi="Tahoma" w:cs="Tahoma"/>
          <w:sz w:val="24"/>
          <w:szCs w:val="24"/>
        </w:rPr>
        <w:t>consecință</w:t>
      </w:r>
      <w:proofErr w:type="spellEnd"/>
      <w:r>
        <w:rPr>
          <w:rFonts w:ascii="Tahoma" w:hAnsi="Tahoma" w:cs="Tahoma"/>
          <w:sz w:val="24"/>
          <w:szCs w:val="24"/>
        </w:rPr>
        <w:t xml:space="preserve"> a </w:t>
      </w:r>
      <w:proofErr w:type="spellStart"/>
      <w:r>
        <w:rPr>
          <w:rFonts w:ascii="Tahoma" w:hAnsi="Tahoma" w:cs="Tahoma"/>
          <w:sz w:val="24"/>
          <w:szCs w:val="24"/>
        </w:rPr>
        <w:t>neîntr</w:t>
      </w:r>
      <w:r w:rsidR="00F90268">
        <w:rPr>
          <w:rFonts w:ascii="Tahoma" w:hAnsi="Tahoma" w:cs="Tahoma"/>
          <w:sz w:val="24"/>
          <w:szCs w:val="24"/>
        </w:rPr>
        <w:t>eț</w:t>
      </w:r>
      <w:r>
        <w:rPr>
          <w:rFonts w:ascii="Tahoma" w:hAnsi="Tahoma" w:cs="Tahoma"/>
          <w:sz w:val="24"/>
          <w:szCs w:val="24"/>
        </w:rPr>
        <w:t>inerii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</w:t>
      </w:r>
      <w:r w:rsidR="00F90268">
        <w:rPr>
          <w:rFonts w:ascii="Tahoma" w:hAnsi="Tahoma" w:cs="Tahoma"/>
          <w:sz w:val="24"/>
          <w:szCs w:val="24"/>
        </w:rPr>
        <w:t>ui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</w:p>
    <w:p w14:paraId="0333BA6F" w14:textId="77777777" w:rsidR="00605E1F" w:rsidRDefault="00605E1F" w:rsidP="001642CA">
      <w:pPr>
        <w:jc w:val="both"/>
        <w:rPr>
          <w:rFonts w:ascii="Tahoma" w:hAnsi="Tahoma" w:cs="Tahoma"/>
          <w:b/>
          <w:sz w:val="24"/>
        </w:rPr>
      </w:pPr>
    </w:p>
    <w:p w14:paraId="40F1AAE8" w14:textId="1C407022" w:rsidR="001642CA" w:rsidRPr="00B510BE" w:rsidRDefault="001642CA" w:rsidP="001642CA">
      <w:pPr>
        <w:jc w:val="both"/>
        <w:rPr>
          <w:rFonts w:ascii="Tahoma" w:hAnsi="Tahoma" w:cs="Tahoma"/>
          <w:b/>
          <w:sz w:val="24"/>
        </w:rPr>
      </w:pPr>
      <w:r w:rsidRPr="00B510BE">
        <w:rPr>
          <w:rFonts w:ascii="Tahoma" w:hAnsi="Tahoma" w:cs="Tahoma"/>
          <w:b/>
          <w:sz w:val="24"/>
        </w:rPr>
        <w:t>1.3.</w:t>
      </w:r>
      <w:r w:rsidRPr="00B510BE">
        <w:rPr>
          <w:rFonts w:ascii="Tahoma" w:hAnsi="Tahoma" w:cs="Tahoma"/>
          <w:b/>
          <w:sz w:val="24"/>
        </w:rPr>
        <w:tab/>
      </w:r>
      <w:proofErr w:type="spellStart"/>
      <w:r w:rsidRPr="00B510BE">
        <w:rPr>
          <w:rFonts w:ascii="Tahoma" w:hAnsi="Tahoma" w:cs="Tahoma"/>
          <w:b/>
          <w:sz w:val="24"/>
        </w:rPr>
        <w:t>Condițiile</w:t>
      </w:r>
      <w:proofErr w:type="spellEnd"/>
      <w:r w:rsidRPr="00B510BE">
        <w:rPr>
          <w:rFonts w:ascii="Tahoma" w:hAnsi="Tahoma" w:cs="Tahoma"/>
          <w:b/>
          <w:sz w:val="24"/>
        </w:rPr>
        <w:t xml:space="preserve"> </w:t>
      </w:r>
      <w:proofErr w:type="spellStart"/>
      <w:r w:rsidRPr="00B510BE">
        <w:rPr>
          <w:rFonts w:ascii="Tahoma" w:hAnsi="Tahoma" w:cs="Tahoma"/>
          <w:b/>
          <w:sz w:val="24"/>
        </w:rPr>
        <w:t>și</w:t>
      </w:r>
      <w:proofErr w:type="spellEnd"/>
      <w:r w:rsidRPr="00B510BE">
        <w:rPr>
          <w:rFonts w:ascii="Tahoma" w:hAnsi="Tahoma" w:cs="Tahoma"/>
          <w:b/>
          <w:sz w:val="24"/>
        </w:rPr>
        <w:t xml:space="preserve"> </w:t>
      </w:r>
      <w:proofErr w:type="spellStart"/>
      <w:r w:rsidRPr="00B510BE">
        <w:rPr>
          <w:rFonts w:ascii="Tahoma" w:hAnsi="Tahoma" w:cs="Tahoma"/>
          <w:b/>
          <w:sz w:val="24"/>
        </w:rPr>
        <w:t>obiectivele</w:t>
      </w:r>
      <w:proofErr w:type="spellEnd"/>
      <w:r w:rsidRPr="00B510BE">
        <w:rPr>
          <w:rFonts w:ascii="Tahoma" w:hAnsi="Tahoma" w:cs="Tahoma"/>
          <w:b/>
          <w:sz w:val="24"/>
        </w:rPr>
        <w:t xml:space="preserve"> de </w:t>
      </w:r>
      <w:proofErr w:type="spellStart"/>
      <w:r w:rsidRPr="00B510BE">
        <w:rPr>
          <w:rFonts w:ascii="Tahoma" w:hAnsi="Tahoma" w:cs="Tahoma"/>
          <w:b/>
          <w:sz w:val="24"/>
        </w:rPr>
        <w:t>ordin</w:t>
      </w:r>
      <w:proofErr w:type="spellEnd"/>
      <w:r w:rsidRPr="00B510BE">
        <w:rPr>
          <w:rFonts w:ascii="Tahoma" w:hAnsi="Tahoma" w:cs="Tahoma"/>
          <w:b/>
          <w:sz w:val="24"/>
        </w:rPr>
        <w:t xml:space="preserve"> economic, </w:t>
      </w:r>
      <w:proofErr w:type="spellStart"/>
      <w:r w:rsidRPr="00B510BE">
        <w:rPr>
          <w:rFonts w:ascii="Tahoma" w:hAnsi="Tahoma" w:cs="Tahoma"/>
          <w:b/>
          <w:sz w:val="24"/>
        </w:rPr>
        <w:t>financiar</w:t>
      </w:r>
      <w:proofErr w:type="spellEnd"/>
      <w:r w:rsidRPr="00B510BE">
        <w:rPr>
          <w:rFonts w:ascii="Tahoma" w:hAnsi="Tahoma" w:cs="Tahoma"/>
          <w:b/>
          <w:sz w:val="24"/>
        </w:rPr>
        <w:t xml:space="preserve">, social </w:t>
      </w:r>
      <w:proofErr w:type="spellStart"/>
      <w:r w:rsidRPr="00B510BE">
        <w:rPr>
          <w:rFonts w:ascii="Tahoma" w:hAnsi="Tahoma" w:cs="Tahoma"/>
          <w:b/>
          <w:sz w:val="24"/>
        </w:rPr>
        <w:t>și</w:t>
      </w:r>
      <w:proofErr w:type="spellEnd"/>
      <w:r w:rsidRPr="00B510BE">
        <w:rPr>
          <w:rFonts w:ascii="Tahoma" w:hAnsi="Tahoma" w:cs="Tahoma"/>
          <w:b/>
          <w:sz w:val="24"/>
        </w:rPr>
        <w:t xml:space="preserve"> de </w:t>
      </w:r>
      <w:proofErr w:type="spellStart"/>
      <w:r w:rsidRPr="00B510BE">
        <w:rPr>
          <w:rFonts w:ascii="Tahoma" w:hAnsi="Tahoma" w:cs="Tahoma"/>
          <w:b/>
          <w:sz w:val="24"/>
        </w:rPr>
        <w:t>mediu</w:t>
      </w:r>
      <w:proofErr w:type="spellEnd"/>
      <w:r w:rsidRPr="00B510BE">
        <w:rPr>
          <w:rFonts w:ascii="Tahoma" w:hAnsi="Tahoma" w:cs="Tahoma"/>
          <w:b/>
          <w:sz w:val="24"/>
        </w:rPr>
        <w:t xml:space="preserve"> </w:t>
      </w:r>
      <w:proofErr w:type="spellStart"/>
      <w:r w:rsidRPr="00B510BE">
        <w:rPr>
          <w:rFonts w:ascii="Tahoma" w:hAnsi="Tahoma" w:cs="Tahoma"/>
          <w:b/>
          <w:sz w:val="24"/>
        </w:rPr>
        <w:t>urmărite</w:t>
      </w:r>
      <w:proofErr w:type="spellEnd"/>
      <w:r w:rsidRPr="00B510BE">
        <w:rPr>
          <w:rFonts w:ascii="Tahoma" w:hAnsi="Tahoma" w:cs="Tahoma"/>
          <w:b/>
          <w:sz w:val="24"/>
        </w:rPr>
        <w:t xml:space="preserve"> de </w:t>
      </w:r>
      <w:proofErr w:type="spellStart"/>
      <w:r w:rsidRPr="00B510BE">
        <w:rPr>
          <w:rFonts w:ascii="Tahoma" w:hAnsi="Tahoma" w:cs="Tahoma"/>
          <w:b/>
          <w:sz w:val="24"/>
        </w:rPr>
        <w:t>către</w:t>
      </w:r>
      <w:proofErr w:type="spellEnd"/>
      <w:r w:rsidRPr="00B510BE">
        <w:rPr>
          <w:rFonts w:ascii="Tahoma" w:hAnsi="Tahoma" w:cs="Tahoma"/>
          <w:b/>
          <w:sz w:val="24"/>
        </w:rPr>
        <w:t xml:space="preserve"> </w:t>
      </w:r>
      <w:proofErr w:type="spellStart"/>
      <w:r>
        <w:rPr>
          <w:rFonts w:ascii="Tahoma" w:hAnsi="Tahoma" w:cs="Tahoma"/>
          <w:b/>
          <w:sz w:val="24"/>
        </w:rPr>
        <w:t>proprietar</w:t>
      </w:r>
      <w:proofErr w:type="spellEnd"/>
      <w:r>
        <w:rPr>
          <w:rFonts w:ascii="Tahoma" w:hAnsi="Tahoma" w:cs="Tahoma"/>
          <w:b/>
          <w:sz w:val="24"/>
        </w:rPr>
        <w:t>,</w:t>
      </w:r>
      <w:r w:rsidRPr="00B510BE">
        <w:rPr>
          <w:rFonts w:ascii="Tahoma" w:hAnsi="Tahoma" w:cs="Tahoma"/>
          <w:b/>
          <w:sz w:val="24"/>
        </w:rPr>
        <w:t xml:space="preserve"> </w:t>
      </w:r>
      <w:proofErr w:type="spellStart"/>
      <w:r w:rsidRPr="00B510BE">
        <w:rPr>
          <w:rFonts w:ascii="Tahoma" w:hAnsi="Tahoma" w:cs="Tahoma"/>
          <w:b/>
          <w:sz w:val="24"/>
        </w:rPr>
        <w:t>privind</w:t>
      </w:r>
      <w:proofErr w:type="spellEnd"/>
      <w:r w:rsidRPr="00B510BE">
        <w:rPr>
          <w:rFonts w:ascii="Tahoma" w:hAnsi="Tahoma" w:cs="Tahoma"/>
          <w:b/>
          <w:sz w:val="24"/>
        </w:rPr>
        <w:t xml:space="preserve"> </w:t>
      </w:r>
      <w:proofErr w:type="spellStart"/>
      <w:r w:rsidRPr="00B510BE">
        <w:rPr>
          <w:rFonts w:ascii="Tahoma" w:hAnsi="Tahoma" w:cs="Tahoma"/>
          <w:b/>
          <w:sz w:val="24"/>
        </w:rPr>
        <w:t>exploatarea</w:t>
      </w:r>
      <w:proofErr w:type="spellEnd"/>
      <w:r w:rsidRPr="00B510BE">
        <w:rPr>
          <w:rFonts w:ascii="Tahoma" w:hAnsi="Tahoma" w:cs="Tahoma"/>
          <w:b/>
          <w:sz w:val="24"/>
        </w:rPr>
        <w:t xml:space="preserve"> </w:t>
      </w:r>
      <w:proofErr w:type="spellStart"/>
      <w:r w:rsidRPr="00B510BE">
        <w:rPr>
          <w:rFonts w:ascii="Tahoma" w:hAnsi="Tahoma" w:cs="Tahoma"/>
          <w:b/>
          <w:sz w:val="24"/>
        </w:rPr>
        <w:t>eficace</w:t>
      </w:r>
      <w:proofErr w:type="spellEnd"/>
      <w:r w:rsidRPr="00B510BE">
        <w:rPr>
          <w:rFonts w:ascii="Tahoma" w:hAnsi="Tahoma" w:cs="Tahoma"/>
          <w:b/>
          <w:sz w:val="24"/>
        </w:rPr>
        <w:t xml:space="preserve"> </w:t>
      </w:r>
      <w:r>
        <w:rPr>
          <w:rFonts w:ascii="Tahoma" w:hAnsi="Tahoma" w:cs="Tahoma"/>
          <w:b/>
          <w:sz w:val="24"/>
        </w:rPr>
        <w:t xml:space="preserve">a </w:t>
      </w:r>
      <w:proofErr w:type="spellStart"/>
      <w:r>
        <w:rPr>
          <w:rFonts w:ascii="Tahoma" w:hAnsi="Tahoma" w:cs="Tahoma"/>
          <w:b/>
          <w:sz w:val="24"/>
        </w:rPr>
        <w:t>bunu</w:t>
      </w:r>
      <w:r w:rsidR="00F90268">
        <w:rPr>
          <w:rFonts w:ascii="Tahoma" w:hAnsi="Tahoma" w:cs="Tahoma"/>
          <w:b/>
          <w:sz w:val="24"/>
        </w:rPr>
        <w:t>lui</w:t>
      </w:r>
      <w:proofErr w:type="spellEnd"/>
      <w:r w:rsidRPr="00B510BE">
        <w:rPr>
          <w:rFonts w:ascii="Tahoma" w:hAnsi="Tahoma" w:cs="Tahoma"/>
          <w:b/>
          <w:sz w:val="24"/>
        </w:rPr>
        <w:t xml:space="preserve"> </w:t>
      </w:r>
      <w:proofErr w:type="spellStart"/>
      <w:r w:rsidRPr="00B510BE">
        <w:rPr>
          <w:rFonts w:ascii="Tahoma" w:hAnsi="Tahoma" w:cs="Tahoma"/>
          <w:b/>
          <w:sz w:val="24"/>
        </w:rPr>
        <w:t>ce</w:t>
      </w:r>
      <w:proofErr w:type="spellEnd"/>
      <w:r w:rsidRPr="00B510BE">
        <w:rPr>
          <w:rFonts w:ascii="Tahoma" w:hAnsi="Tahoma" w:cs="Tahoma"/>
          <w:b/>
          <w:sz w:val="24"/>
        </w:rPr>
        <w:t xml:space="preserve"> fac</w:t>
      </w:r>
      <w:r w:rsidR="00F90268">
        <w:rPr>
          <w:rFonts w:ascii="Tahoma" w:hAnsi="Tahoma" w:cs="Tahoma"/>
          <w:b/>
          <w:sz w:val="24"/>
        </w:rPr>
        <w:t>e</w:t>
      </w:r>
      <w:r w:rsidRPr="00B510BE">
        <w:rPr>
          <w:rFonts w:ascii="Tahoma" w:hAnsi="Tahoma" w:cs="Tahoma"/>
          <w:b/>
          <w:sz w:val="24"/>
        </w:rPr>
        <w:t xml:space="preserve"> </w:t>
      </w:r>
      <w:proofErr w:type="spellStart"/>
      <w:r w:rsidRPr="00B510BE">
        <w:rPr>
          <w:rFonts w:ascii="Tahoma" w:hAnsi="Tahoma" w:cs="Tahoma"/>
          <w:b/>
          <w:sz w:val="24"/>
        </w:rPr>
        <w:t>obiectul</w:t>
      </w:r>
      <w:proofErr w:type="spellEnd"/>
      <w:r w:rsidRPr="00B510BE">
        <w:rPr>
          <w:rFonts w:ascii="Tahoma" w:hAnsi="Tahoma" w:cs="Tahoma"/>
          <w:b/>
          <w:sz w:val="24"/>
        </w:rPr>
        <w:t xml:space="preserve"> </w:t>
      </w:r>
      <w:proofErr w:type="spellStart"/>
      <w:r>
        <w:rPr>
          <w:rFonts w:ascii="Tahoma" w:hAnsi="Tahoma" w:cs="Tahoma"/>
          <w:b/>
          <w:sz w:val="24"/>
        </w:rPr>
        <w:t>închirierii</w:t>
      </w:r>
      <w:proofErr w:type="spellEnd"/>
      <w:r w:rsidRPr="00B510BE">
        <w:rPr>
          <w:rFonts w:ascii="Tahoma" w:hAnsi="Tahoma" w:cs="Tahoma"/>
          <w:b/>
          <w:sz w:val="24"/>
        </w:rPr>
        <w:t>;</w:t>
      </w:r>
    </w:p>
    <w:p w14:paraId="12364D51" w14:textId="77777777" w:rsidR="001642CA" w:rsidRPr="00B510BE" w:rsidRDefault="001642CA" w:rsidP="001642C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B510BE">
        <w:rPr>
          <w:rFonts w:ascii="Tahoma" w:hAnsi="Tahoma" w:cs="Tahoma"/>
          <w:b/>
          <w:sz w:val="24"/>
          <w:szCs w:val="24"/>
          <w:u w:val="single"/>
        </w:rPr>
        <w:t xml:space="preserve">1. </w:t>
      </w:r>
      <w:proofErr w:type="spellStart"/>
      <w:r w:rsidRPr="00B510BE">
        <w:rPr>
          <w:rFonts w:ascii="Tahoma" w:hAnsi="Tahoma" w:cs="Tahoma"/>
          <w:b/>
          <w:sz w:val="24"/>
          <w:szCs w:val="24"/>
          <w:u w:val="single"/>
        </w:rPr>
        <w:t>Motivaţia</w:t>
      </w:r>
      <w:proofErr w:type="spellEnd"/>
      <w:r w:rsidRPr="00B510BE">
        <w:rPr>
          <w:rFonts w:ascii="Tahoma" w:hAnsi="Tahoma" w:cs="Tahoma"/>
          <w:b/>
          <w:sz w:val="24"/>
          <w:szCs w:val="24"/>
          <w:u w:val="single"/>
        </w:rPr>
        <w:t xml:space="preserve"> </w:t>
      </w:r>
      <w:proofErr w:type="spellStart"/>
      <w:r w:rsidRPr="00B510BE">
        <w:rPr>
          <w:rFonts w:ascii="Tahoma" w:hAnsi="Tahoma" w:cs="Tahoma"/>
          <w:b/>
          <w:sz w:val="24"/>
          <w:szCs w:val="24"/>
          <w:u w:val="single"/>
        </w:rPr>
        <w:t>pentru</w:t>
      </w:r>
      <w:proofErr w:type="spellEnd"/>
      <w:r w:rsidRPr="00B510BE">
        <w:rPr>
          <w:rFonts w:ascii="Tahoma" w:hAnsi="Tahoma" w:cs="Tahoma"/>
          <w:b/>
          <w:sz w:val="24"/>
          <w:szCs w:val="24"/>
          <w:u w:val="single"/>
        </w:rPr>
        <w:t xml:space="preserve"> </w:t>
      </w:r>
      <w:proofErr w:type="spellStart"/>
      <w:r w:rsidRPr="00B510BE">
        <w:rPr>
          <w:rFonts w:ascii="Tahoma" w:hAnsi="Tahoma" w:cs="Tahoma"/>
          <w:b/>
          <w:sz w:val="24"/>
          <w:szCs w:val="24"/>
          <w:u w:val="single"/>
        </w:rPr>
        <w:t>componenta</w:t>
      </w:r>
      <w:proofErr w:type="spellEnd"/>
      <w:r w:rsidRPr="00B510BE">
        <w:rPr>
          <w:rFonts w:ascii="Tahoma" w:hAnsi="Tahoma" w:cs="Tahoma"/>
          <w:b/>
          <w:sz w:val="24"/>
          <w:szCs w:val="24"/>
          <w:u w:val="single"/>
        </w:rPr>
        <w:t xml:space="preserve"> </w:t>
      </w:r>
      <w:proofErr w:type="spellStart"/>
      <w:r w:rsidRPr="00B510BE">
        <w:rPr>
          <w:rFonts w:ascii="Tahoma" w:hAnsi="Tahoma" w:cs="Tahoma"/>
          <w:b/>
          <w:sz w:val="24"/>
          <w:szCs w:val="24"/>
          <w:u w:val="single"/>
        </w:rPr>
        <w:t>economica</w:t>
      </w:r>
      <w:proofErr w:type="spellEnd"/>
      <w:r w:rsidRPr="00B510BE">
        <w:rPr>
          <w:rFonts w:ascii="Tahoma" w:hAnsi="Tahoma" w:cs="Tahoma"/>
          <w:b/>
          <w:sz w:val="24"/>
          <w:szCs w:val="24"/>
          <w:u w:val="single"/>
        </w:rPr>
        <w:t xml:space="preserve">: </w:t>
      </w:r>
    </w:p>
    <w:p w14:paraId="4840D765" w14:textId="77777777" w:rsidR="001642CA" w:rsidRPr="00B510BE" w:rsidRDefault="001642CA" w:rsidP="001642C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proofErr w:type="spellStart"/>
      <w:r w:rsidRPr="00B510BE">
        <w:rPr>
          <w:rFonts w:ascii="Tahoma" w:hAnsi="Tahoma" w:cs="Tahoma"/>
          <w:bCs/>
          <w:sz w:val="24"/>
          <w:szCs w:val="24"/>
        </w:rPr>
        <w:lastRenderedPageBreak/>
        <w:t>administrarea</w:t>
      </w:r>
      <w:proofErr w:type="spellEnd"/>
      <w:r w:rsidRPr="00B510BE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bCs/>
          <w:sz w:val="24"/>
          <w:szCs w:val="24"/>
        </w:rPr>
        <w:t>eficienta</w:t>
      </w:r>
      <w:proofErr w:type="spellEnd"/>
      <w:r w:rsidRPr="00B510BE">
        <w:rPr>
          <w:rFonts w:ascii="Tahoma" w:hAnsi="Tahoma" w:cs="Tahoma"/>
          <w:bCs/>
          <w:sz w:val="24"/>
          <w:szCs w:val="24"/>
        </w:rPr>
        <w:t xml:space="preserve"> a </w:t>
      </w:r>
      <w:proofErr w:type="spellStart"/>
      <w:r w:rsidRPr="00B510BE">
        <w:rPr>
          <w:rFonts w:ascii="Tahoma" w:hAnsi="Tahoma" w:cs="Tahoma"/>
          <w:bCs/>
          <w:sz w:val="24"/>
          <w:szCs w:val="24"/>
        </w:rPr>
        <w:t>domeniului</w:t>
      </w:r>
      <w:proofErr w:type="spellEnd"/>
      <w:r w:rsidRPr="00B510BE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public </w:t>
      </w:r>
      <w:proofErr w:type="spellStart"/>
      <w:r>
        <w:rPr>
          <w:rFonts w:ascii="Tahoma" w:hAnsi="Tahoma" w:cs="Tahoma"/>
          <w:bCs/>
          <w:sz w:val="24"/>
          <w:szCs w:val="24"/>
        </w:rPr>
        <w:t>și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</w:rPr>
        <w:t>privat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bCs/>
          <w:sz w:val="24"/>
          <w:szCs w:val="24"/>
        </w:rPr>
        <w:t>pentru</w:t>
      </w:r>
      <w:proofErr w:type="spellEnd"/>
      <w:r w:rsidRPr="00B510BE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bCs/>
          <w:sz w:val="24"/>
          <w:szCs w:val="24"/>
        </w:rPr>
        <w:t>atragerea</w:t>
      </w:r>
      <w:proofErr w:type="spellEnd"/>
      <w:r w:rsidRPr="00B510BE">
        <w:rPr>
          <w:rFonts w:ascii="Tahoma" w:hAnsi="Tahoma" w:cs="Tahoma"/>
          <w:bCs/>
          <w:sz w:val="24"/>
          <w:szCs w:val="24"/>
        </w:rPr>
        <w:t xml:space="preserve"> de </w:t>
      </w:r>
      <w:proofErr w:type="spellStart"/>
      <w:r w:rsidRPr="00B510BE">
        <w:rPr>
          <w:rFonts w:ascii="Tahoma" w:hAnsi="Tahoma" w:cs="Tahoma"/>
          <w:bCs/>
          <w:sz w:val="24"/>
          <w:szCs w:val="24"/>
        </w:rPr>
        <w:t>venituri</w:t>
      </w:r>
      <w:proofErr w:type="spellEnd"/>
      <w:r w:rsidRPr="00B510BE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bCs/>
          <w:sz w:val="24"/>
          <w:szCs w:val="24"/>
        </w:rPr>
        <w:t>suplimentare</w:t>
      </w:r>
      <w:proofErr w:type="spellEnd"/>
      <w:r w:rsidRPr="00B510BE">
        <w:rPr>
          <w:rFonts w:ascii="Tahoma" w:hAnsi="Tahoma" w:cs="Tahoma"/>
          <w:bCs/>
          <w:sz w:val="24"/>
          <w:szCs w:val="24"/>
        </w:rPr>
        <w:t xml:space="preserve"> la </w:t>
      </w:r>
      <w:proofErr w:type="spellStart"/>
      <w:r w:rsidRPr="00B510BE">
        <w:rPr>
          <w:rFonts w:ascii="Tahoma" w:hAnsi="Tahoma" w:cs="Tahoma"/>
          <w:bCs/>
          <w:sz w:val="24"/>
          <w:szCs w:val="24"/>
        </w:rPr>
        <w:t>bugetul</w:t>
      </w:r>
      <w:proofErr w:type="spellEnd"/>
      <w:r w:rsidRPr="00B510BE">
        <w:rPr>
          <w:rFonts w:ascii="Tahoma" w:hAnsi="Tahoma" w:cs="Tahoma"/>
          <w:bCs/>
          <w:sz w:val="24"/>
          <w:szCs w:val="24"/>
        </w:rPr>
        <w:t xml:space="preserve"> local; </w:t>
      </w:r>
    </w:p>
    <w:p w14:paraId="7A9415A7" w14:textId="5C77B5A2" w:rsidR="001642CA" w:rsidRPr="00B510BE" w:rsidRDefault="001642CA" w:rsidP="001642C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proofErr w:type="spellStart"/>
      <w:r>
        <w:rPr>
          <w:rFonts w:ascii="Tahoma" w:hAnsi="Tahoma" w:cs="Tahoma"/>
          <w:bCs/>
          <w:sz w:val="24"/>
          <w:szCs w:val="24"/>
        </w:rPr>
        <w:t>închirierea</w:t>
      </w:r>
      <w:proofErr w:type="spellEnd"/>
      <w:r w:rsidRPr="00B510BE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bCs/>
          <w:sz w:val="24"/>
          <w:szCs w:val="24"/>
        </w:rPr>
        <w:t>bunuri</w:t>
      </w:r>
      <w:r>
        <w:rPr>
          <w:rFonts w:ascii="Tahoma" w:hAnsi="Tahoma" w:cs="Tahoma"/>
          <w:bCs/>
          <w:sz w:val="24"/>
          <w:szCs w:val="24"/>
        </w:rPr>
        <w:t>lor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</w:rPr>
        <w:t>aflate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</w:rPr>
        <w:t>în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</w:rPr>
        <w:t>domeniul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public </w:t>
      </w:r>
      <w:proofErr w:type="spellStart"/>
      <w:r>
        <w:rPr>
          <w:rFonts w:ascii="Tahoma" w:hAnsi="Tahoma" w:cs="Tahoma"/>
          <w:bCs/>
          <w:sz w:val="24"/>
          <w:szCs w:val="24"/>
        </w:rPr>
        <w:t>și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</w:rPr>
        <w:t>privat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bCs/>
          <w:sz w:val="24"/>
          <w:szCs w:val="24"/>
        </w:rPr>
        <w:t>constituie</w:t>
      </w:r>
      <w:proofErr w:type="spellEnd"/>
      <w:r w:rsidRPr="00B510BE">
        <w:rPr>
          <w:rFonts w:ascii="Tahoma" w:hAnsi="Tahoma" w:cs="Tahoma"/>
          <w:bCs/>
          <w:sz w:val="24"/>
          <w:szCs w:val="24"/>
        </w:rPr>
        <w:t xml:space="preserve"> o </w:t>
      </w:r>
      <w:proofErr w:type="spellStart"/>
      <w:r w:rsidRPr="00B510BE">
        <w:rPr>
          <w:rFonts w:ascii="Tahoma" w:hAnsi="Tahoma" w:cs="Tahoma"/>
          <w:bCs/>
          <w:sz w:val="24"/>
          <w:szCs w:val="24"/>
        </w:rPr>
        <w:t>sursă</w:t>
      </w:r>
      <w:proofErr w:type="spellEnd"/>
      <w:r w:rsidRPr="00B510BE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bCs/>
          <w:sz w:val="24"/>
          <w:szCs w:val="24"/>
        </w:rPr>
        <w:t>permanentă</w:t>
      </w:r>
      <w:proofErr w:type="spellEnd"/>
      <w:r w:rsidRPr="00B510BE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bCs/>
          <w:sz w:val="24"/>
          <w:szCs w:val="24"/>
        </w:rPr>
        <w:t>şi</w:t>
      </w:r>
      <w:proofErr w:type="spellEnd"/>
      <w:r w:rsidRPr="00B510BE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bCs/>
          <w:sz w:val="24"/>
          <w:szCs w:val="24"/>
        </w:rPr>
        <w:t>sigură</w:t>
      </w:r>
      <w:proofErr w:type="spellEnd"/>
      <w:r w:rsidRPr="00B510BE">
        <w:rPr>
          <w:rFonts w:ascii="Tahoma" w:hAnsi="Tahoma" w:cs="Tahoma"/>
          <w:bCs/>
          <w:sz w:val="24"/>
          <w:szCs w:val="24"/>
        </w:rPr>
        <w:t xml:space="preserve"> de </w:t>
      </w:r>
      <w:proofErr w:type="spellStart"/>
      <w:r w:rsidRPr="00B510BE">
        <w:rPr>
          <w:rFonts w:ascii="Tahoma" w:hAnsi="Tahoma" w:cs="Tahoma"/>
          <w:bCs/>
          <w:sz w:val="24"/>
          <w:szCs w:val="24"/>
        </w:rPr>
        <w:t>venituri</w:t>
      </w:r>
      <w:proofErr w:type="spellEnd"/>
      <w:r w:rsidRPr="00B510BE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bCs/>
          <w:sz w:val="24"/>
          <w:szCs w:val="24"/>
        </w:rPr>
        <w:t>pentru</w:t>
      </w:r>
      <w:proofErr w:type="spellEnd"/>
      <w:r w:rsidRPr="00B510BE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bCs/>
          <w:sz w:val="24"/>
          <w:szCs w:val="24"/>
        </w:rPr>
        <w:t>bugetul</w:t>
      </w:r>
      <w:proofErr w:type="spellEnd"/>
      <w:r w:rsidR="00D2367F">
        <w:rPr>
          <w:rFonts w:ascii="Tahoma" w:hAnsi="Tahoma" w:cs="Tahoma"/>
          <w:bCs/>
          <w:sz w:val="24"/>
          <w:szCs w:val="24"/>
        </w:rPr>
        <w:t xml:space="preserve"> local</w:t>
      </w:r>
      <w:r w:rsidRPr="00B510BE">
        <w:rPr>
          <w:rFonts w:ascii="Tahoma" w:hAnsi="Tahoma" w:cs="Tahoma"/>
          <w:bCs/>
          <w:sz w:val="24"/>
          <w:szCs w:val="24"/>
        </w:rPr>
        <w:t xml:space="preserve">. </w:t>
      </w:r>
    </w:p>
    <w:p w14:paraId="1E0FB150" w14:textId="3B155ED8" w:rsidR="001642CA" w:rsidRPr="00B510BE" w:rsidRDefault="001642CA" w:rsidP="001642C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proofErr w:type="spellStart"/>
      <w:r>
        <w:rPr>
          <w:rFonts w:ascii="Tahoma" w:hAnsi="Tahoma" w:cs="Tahoma"/>
          <w:bCs/>
          <w:sz w:val="24"/>
          <w:szCs w:val="24"/>
        </w:rPr>
        <w:t>chiria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</w:rPr>
        <w:t>obţinută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se face </w:t>
      </w:r>
      <w:proofErr w:type="spellStart"/>
      <w:r>
        <w:rPr>
          <w:rFonts w:ascii="Tahoma" w:hAnsi="Tahoma" w:cs="Tahoma"/>
          <w:bCs/>
          <w:sz w:val="24"/>
          <w:szCs w:val="24"/>
        </w:rPr>
        <w:t>venit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la </w:t>
      </w:r>
      <w:proofErr w:type="spellStart"/>
      <w:r>
        <w:rPr>
          <w:rFonts w:ascii="Tahoma" w:hAnsi="Tahoma" w:cs="Tahoma"/>
          <w:bCs/>
          <w:sz w:val="24"/>
          <w:szCs w:val="24"/>
        </w:rPr>
        <w:t>buget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</w:rPr>
        <w:t>iar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="00605E1F">
        <w:rPr>
          <w:rFonts w:ascii="Tahoma" w:hAnsi="Tahoma" w:cs="Tahoma"/>
          <w:bCs/>
          <w:sz w:val="24"/>
          <w:szCs w:val="24"/>
        </w:rPr>
        <w:t>spațiile</w:t>
      </w:r>
      <w:proofErr w:type="spellEnd"/>
      <w:r w:rsidR="00605E1F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="00605E1F">
        <w:rPr>
          <w:rFonts w:ascii="Tahoma" w:hAnsi="Tahoma" w:cs="Tahoma"/>
          <w:bCs/>
          <w:sz w:val="24"/>
          <w:szCs w:val="24"/>
        </w:rPr>
        <w:t>comerciale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</w:rPr>
        <w:t>în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</w:rPr>
        <w:t>cauză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</w:t>
      </w:r>
      <w:r w:rsidR="00605E1F">
        <w:rPr>
          <w:rFonts w:ascii="Tahoma" w:hAnsi="Tahoma" w:cs="Tahoma"/>
          <w:bCs/>
          <w:sz w:val="24"/>
          <w:szCs w:val="24"/>
        </w:rPr>
        <w:t>sunt</w:t>
      </w:r>
      <w:r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</w:rPr>
        <w:t>pus</w:t>
      </w:r>
      <w:r w:rsidR="00605E1F">
        <w:rPr>
          <w:rFonts w:ascii="Tahoma" w:hAnsi="Tahoma" w:cs="Tahoma"/>
          <w:bCs/>
          <w:sz w:val="24"/>
          <w:szCs w:val="24"/>
        </w:rPr>
        <w:t>e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</w:rPr>
        <w:t>în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Cs/>
          <w:sz w:val="24"/>
          <w:szCs w:val="24"/>
        </w:rPr>
        <w:t>valoare</w:t>
      </w:r>
      <w:proofErr w:type="spellEnd"/>
      <w:r w:rsidRPr="00B510BE">
        <w:rPr>
          <w:rFonts w:ascii="Tahoma" w:hAnsi="Tahoma" w:cs="Tahoma"/>
          <w:bCs/>
          <w:sz w:val="24"/>
          <w:szCs w:val="24"/>
        </w:rPr>
        <w:t>;</w:t>
      </w:r>
    </w:p>
    <w:p w14:paraId="5B121776" w14:textId="77777777" w:rsidR="001642CA" w:rsidRPr="00B510BE" w:rsidRDefault="001642CA" w:rsidP="001642C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01AFC0E" w14:textId="77777777" w:rsidR="001642CA" w:rsidRPr="00B510BE" w:rsidRDefault="001642CA" w:rsidP="001642C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B510BE">
        <w:rPr>
          <w:rFonts w:ascii="Tahoma" w:hAnsi="Tahoma" w:cs="Tahoma"/>
          <w:b/>
          <w:sz w:val="24"/>
          <w:szCs w:val="24"/>
          <w:u w:val="single"/>
        </w:rPr>
        <w:t xml:space="preserve">2. </w:t>
      </w:r>
      <w:proofErr w:type="spellStart"/>
      <w:r w:rsidRPr="00B510BE">
        <w:rPr>
          <w:rFonts w:ascii="Tahoma" w:hAnsi="Tahoma" w:cs="Tahoma"/>
          <w:b/>
          <w:sz w:val="24"/>
          <w:szCs w:val="24"/>
          <w:u w:val="single"/>
        </w:rPr>
        <w:t>Motivaţia</w:t>
      </w:r>
      <w:proofErr w:type="spellEnd"/>
      <w:r w:rsidRPr="00B510BE">
        <w:rPr>
          <w:rFonts w:ascii="Tahoma" w:hAnsi="Tahoma" w:cs="Tahoma"/>
          <w:b/>
          <w:sz w:val="24"/>
          <w:szCs w:val="24"/>
          <w:u w:val="single"/>
        </w:rPr>
        <w:t xml:space="preserve"> </w:t>
      </w:r>
      <w:proofErr w:type="spellStart"/>
      <w:r w:rsidRPr="00B510BE">
        <w:rPr>
          <w:rFonts w:ascii="Tahoma" w:hAnsi="Tahoma" w:cs="Tahoma"/>
          <w:b/>
          <w:sz w:val="24"/>
          <w:szCs w:val="24"/>
          <w:u w:val="single"/>
        </w:rPr>
        <w:t>pentru</w:t>
      </w:r>
      <w:proofErr w:type="spellEnd"/>
      <w:r w:rsidRPr="00B510BE">
        <w:rPr>
          <w:rFonts w:ascii="Tahoma" w:hAnsi="Tahoma" w:cs="Tahoma"/>
          <w:b/>
          <w:sz w:val="24"/>
          <w:szCs w:val="24"/>
          <w:u w:val="single"/>
        </w:rPr>
        <w:t xml:space="preserve"> </w:t>
      </w:r>
      <w:proofErr w:type="spellStart"/>
      <w:r w:rsidRPr="00B510BE">
        <w:rPr>
          <w:rFonts w:ascii="Tahoma" w:hAnsi="Tahoma" w:cs="Tahoma"/>
          <w:b/>
          <w:sz w:val="24"/>
          <w:szCs w:val="24"/>
          <w:u w:val="single"/>
        </w:rPr>
        <w:t>componenta</w:t>
      </w:r>
      <w:proofErr w:type="spellEnd"/>
      <w:r w:rsidRPr="00B510BE">
        <w:rPr>
          <w:rFonts w:ascii="Tahoma" w:hAnsi="Tahoma" w:cs="Tahoma"/>
          <w:b/>
          <w:sz w:val="24"/>
          <w:szCs w:val="24"/>
          <w:u w:val="single"/>
        </w:rPr>
        <w:t xml:space="preserve"> </w:t>
      </w:r>
      <w:proofErr w:type="spellStart"/>
      <w:r w:rsidRPr="00B510BE">
        <w:rPr>
          <w:rFonts w:ascii="Tahoma" w:hAnsi="Tahoma" w:cs="Tahoma"/>
          <w:b/>
          <w:sz w:val="24"/>
          <w:szCs w:val="24"/>
          <w:u w:val="single"/>
        </w:rPr>
        <w:t>financiară</w:t>
      </w:r>
      <w:proofErr w:type="spellEnd"/>
      <w:r w:rsidRPr="00B510BE">
        <w:rPr>
          <w:rFonts w:ascii="Tahoma" w:hAnsi="Tahoma" w:cs="Tahoma"/>
          <w:b/>
          <w:sz w:val="24"/>
          <w:szCs w:val="24"/>
          <w:u w:val="single"/>
        </w:rPr>
        <w:t xml:space="preserve">: </w:t>
      </w:r>
    </w:p>
    <w:p w14:paraId="06449E66" w14:textId="77777777" w:rsidR="001642CA" w:rsidRPr="00B510BE" w:rsidRDefault="001642CA" w:rsidP="001642C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B510BE">
        <w:rPr>
          <w:rFonts w:ascii="Tahoma" w:hAnsi="Tahoma" w:cs="Tahoma"/>
          <w:sz w:val="24"/>
          <w:szCs w:val="24"/>
        </w:rPr>
        <w:t>Principalele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  <w:szCs w:val="24"/>
        </w:rPr>
        <w:t>avantaje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sunt </w:t>
      </w:r>
      <w:proofErr w:type="spellStart"/>
      <w:r w:rsidRPr="00B510BE">
        <w:rPr>
          <w:rFonts w:ascii="Tahoma" w:hAnsi="Tahoma" w:cs="Tahoma"/>
          <w:sz w:val="24"/>
          <w:szCs w:val="24"/>
        </w:rPr>
        <w:t>următoarele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: </w:t>
      </w:r>
    </w:p>
    <w:p w14:paraId="12A9E80A" w14:textId="77777777" w:rsidR="001642CA" w:rsidRPr="00B510BE" w:rsidRDefault="001642CA" w:rsidP="001642C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2C3811">
        <w:rPr>
          <w:rFonts w:ascii="Tahoma" w:hAnsi="Tahoma" w:cs="Tahoma"/>
          <w:sz w:val="24"/>
          <w:szCs w:val="24"/>
        </w:rPr>
        <w:t>chiriașul</w:t>
      </w:r>
      <w:proofErr w:type="spellEnd"/>
      <w:r w:rsidRPr="002C3811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achita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autorităţii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  <w:szCs w:val="24"/>
        </w:rPr>
        <w:t>contravaloarea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chiriei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510BE">
        <w:rPr>
          <w:rFonts w:ascii="Tahoma" w:hAnsi="Tahoma" w:cs="Tahoma"/>
          <w:sz w:val="24"/>
          <w:szCs w:val="24"/>
        </w:rPr>
        <w:t>stabilită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  <w:szCs w:val="24"/>
        </w:rPr>
        <w:t>prin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contract. </w:t>
      </w:r>
    </w:p>
    <w:p w14:paraId="1B377365" w14:textId="0DFBA853" w:rsidR="001642CA" w:rsidRPr="00B510BE" w:rsidRDefault="001642CA" w:rsidP="001642C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închirierea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  <w:szCs w:val="24"/>
        </w:rPr>
        <w:t>trece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  <w:szCs w:val="24"/>
        </w:rPr>
        <w:t>întreaga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  <w:szCs w:val="24"/>
        </w:rPr>
        <w:t>responsabilitate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  <w:szCs w:val="24"/>
        </w:rPr>
        <w:t>pentru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  <w:szCs w:val="24"/>
        </w:rPr>
        <w:t>modul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B510BE">
        <w:rPr>
          <w:rFonts w:ascii="Tahoma" w:hAnsi="Tahoma" w:cs="Tahoma"/>
          <w:sz w:val="24"/>
          <w:szCs w:val="24"/>
        </w:rPr>
        <w:t>gestionare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B510BE">
        <w:rPr>
          <w:rFonts w:ascii="Tahoma" w:hAnsi="Tahoma" w:cs="Tahoma"/>
          <w:sz w:val="24"/>
          <w:szCs w:val="24"/>
        </w:rPr>
        <w:t>a</w:t>
      </w:r>
      <w:proofErr w:type="gram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05E1F">
        <w:rPr>
          <w:rFonts w:ascii="Tahoma" w:hAnsi="Tahoma" w:cs="Tahoma"/>
          <w:sz w:val="24"/>
          <w:szCs w:val="24"/>
        </w:rPr>
        <w:t>imobilelor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510BE">
        <w:rPr>
          <w:rFonts w:ascii="Tahoma" w:hAnsi="Tahoma" w:cs="Tahoma"/>
          <w:sz w:val="24"/>
          <w:szCs w:val="24"/>
        </w:rPr>
        <w:t>în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  <w:szCs w:val="24"/>
        </w:rPr>
        <w:t>sarcina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chiriașului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. </w:t>
      </w:r>
    </w:p>
    <w:p w14:paraId="3952A02A" w14:textId="77777777" w:rsidR="001642CA" w:rsidRPr="00B510BE" w:rsidRDefault="001642CA" w:rsidP="001642C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1D7471F" w14:textId="77777777" w:rsidR="001642CA" w:rsidRPr="00B510BE" w:rsidRDefault="001642CA" w:rsidP="001642C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B510BE">
        <w:rPr>
          <w:rFonts w:ascii="Tahoma" w:hAnsi="Tahoma" w:cs="Tahoma"/>
          <w:b/>
          <w:sz w:val="24"/>
          <w:szCs w:val="24"/>
          <w:u w:val="single"/>
        </w:rPr>
        <w:t xml:space="preserve">3. </w:t>
      </w:r>
      <w:proofErr w:type="spellStart"/>
      <w:r w:rsidRPr="00B510BE">
        <w:rPr>
          <w:rFonts w:ascii="Tahoma" w:hAnsi="Tahoma" w:cs="Tahoma"/>
          <w:b/>
          <w:sz w:val="24"/>
          <w:szCs w:val="24"/>
          <w:u w:val="single"/>
        </w:rPr>
        <w:t>Motivaţia</w:t>
      </w:r>
      <w:proofErr w:type="spellEnd"/>
      <w:r w:rsidRPr="00B510BE">
        <w:rPr>
          <w:rFonts w:ascii="Tahoma" w:hAnsi="Tahoma" w:cs="Tahoma"/>
          <w:b/>
          <w:sz w:val="24"/>
          <w:szCs w:val="24"/>
          <w:u w:val="single"/>
        </w:rPr>
        <w:t xml:space="preserve"> </w:t>
      </w:r>
      <w:proofErr w:type="spellStart"/>
      <w:r w:rsidRPr="00B510BE">
        <w:rPr>
          <w:rFonts w:ascii="Tahoma" w:hAnsi="Tahoma" w:cs="Tahoma"/>
          <w:b/>
          <w:sz w:val="24"/>
          <w:szCs w:val="24"/>
          <w:u w:val="single"/>
        </w:rPr>
        <w:t>pentru</w:t>
      </w:r>
      <w:proofErr w:type="spellEnd"/>
      <w:r w:rsidRPr="00B510BE">
        <w:rPr>
          <w:rFonts w:ascii="Tahoma" w:hAnsi="Tahoma" w:cs="Tahoma"/>
          <w:b/>
          <w:sz w:val="24"/>
          <w:szCs w:val="24"/>
          <w:u w:val="single"/>
        </w:rPr>
        <w:t xml:space="preserve"> </w:t>
      </w:r>
      <w:proofErr w:type="spellStart"/>
      <w:r w:rsidRPr="00B510BE">
        <w:rPr>
          <w:rFonts w:ascii="Tahoma" w:hAnsi="Tahoma" w:cs="Tahoma"/>
          <w:b/>
          <w:sz w:val="24"/>
          <w:szCs w:val="24"/>
          <w:u w:val="single"/>
        </w:rPr>
        <w:t>componenta</w:t>
      </w:r>
      <w:proofErr w:type="spellEnd"/>
      <w:r w:rsidRPr="00B510BE">
        <w:rPr>
          <w:rFonts w:ascii="Tahoma" w:hAnsi="Tahoma" w:cs="Tahoma"/>
          <w:b/>
          <w:sz w:val="24"/>
          <w:szCs w:val="24"/>
          <w:u w:val="single"/>
        </w:rPr>
        <w:t xml:space="preserve"> </w:t>
      </w:r>
      <w:proofErr w:type="spellStart"/>
      <w:r w:rsidRPr="00B510BE">
        <w:rPr>
          <w:rFonts w:ascii="Tahoma" w:hAnsi="Tahoma" w:cs="Tahoma"/>
          <w:b/>
          <w:sz w:val="24"/>
          <w:szCs w:val="24"/>
          <w:u w:val="single"/>
        </w:rPr>
        <w:t>socială</w:t>
      </w:r>
      <w:proofErr w:type="spellEnd"/>
      <w:r w:rsidRPr="00B510BE">
        <w:rPr>
          <w:rFonts w:ascii="Tahoma" w:hAnsi="Tahoma" w:cs="Tahoma"/>
          <w:b/>
          <w:sz w:val="24"/>
          <w:szCs w:val="24"/>
          <w:u w:val="single"/>
        </w:rPr>
        <w:t xml:space="preserve">: </w:t>
      </w:r>
    </w:p>
    <w:p w14:paraId="2AD03E44" w14:textId="77777777" w:rsidR="001642CA" w:rsidRPr="00B510BE" w:rsidRDefault="001642CA" w:rsidP="001642C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B510BE">
        <w:rPr>
          <w:rFonts w:ascii="Tahoma" w:hAnsi="Tahoma" w:cs="Tahoma"/>
          <w:sz w:val="24"/>
          <w:szCs w:val="24"/>
        </w:rPr>
        <w:t>crearea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  <w:szCs w:val="24"/>
        </w:rPr>
        <w:t>unui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  <w:szCs w:val="24"/>
        </w:rPr>
        <w:t>climat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care </w:t>
      </w:r>
      <w:proofErr w:type="spellStart"/>
      <w:r w:rsidRPr="00B510BE">
        <w:rPr>
          <w:rFonts w:ascii="Tahoma" w:hAnsi="Tahoma" w:cs="Tahoma"/>
          <w:sz w:val="24"/>
          <w:szCs w:val="24"/>
        </w:rPr>
        <w:t>sa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  <w:szCs w:val="24"/>
        </w:rPr>
        <w:t>atraga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  <w:szCs w:val="24"/>
        </w:rPr>
        <w:t>si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  <w:szCs w:val="24"/>
        </w:rPr>
        <w:t>investitii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  <w:szCs w:val="24"/>
        </w:rPr>
        <w:t>ce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au un impact </w:t>
      </w:r>
      <w:proofErr w:type="spellStart"/>
      <w:r w:rsidRPr="00B510BE">
        <w:rPr>
          <w:rFonts w:ascii="Tahoma" w:hAnsi="Tahoma" w:cs="Tahoma"/>
          <w:sz w:val="24"/>
          <w:szCs w:val="24"/>
        </w:rPr>
        <w:t>pozitiv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  <w:szCs w:val="24"/>
        </w:rPr>
        <w:t>asupra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  <w:szCs w:val="24"/>
        </w:rPr>
        <w:t>comunitatii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. </w:t>
      </w:r>
    </w:p>
    <w:p w14:paraId="11F16D8E" w14:textId="1791C54B" w:rsidR="001642CA" w:rsidRDefault="001642CA" w:rsidP="001642C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B510BE">
        <w:rPr>
          <w:rFonts w:ascii="Tahoma" w:hAnsi="Tahoma" w:cs="Tahoma"/>
          <w:sz w:val="24"/>
          <w:szCs w:val="24"/>
        </w:rPr>
        <w:t>crear</w:t>
      </w:r>
      <w:r>
        <w:rPr>
          <w:rFonts w:ascii="Tahoma" w:hAnsi="Tahoma" w:cs="Tahoma"/>
          <w:sz w:val="24"/>
          <w:szCs w:val="24"/>
        </w:rPr>
        <w:t>ea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unor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locuri</w:t>
      </w:r>
      <w:proofErr w:type="spellEnd"/>
      <w:r>
        <w:rPr>
          <w:rFonts w:ascii="Tahoma" w:hAnsi="Tahoma" w:cs="Tahoma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</w:rPr>
        <w:t>muncă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Pr="00B510BE">
        <w:rPr>
          <w:rFonts w:ascii="Tahoma" w:hAnsi="Tahoma" w:cs="Tahoma"/>
          <w:sz w:val="24"/>
          <w:szCs w:val="24"/>
        </w:rPr>
        <w:t>de care</w:t>
      </w:r>
      <w:r>
        <w:rPr>
          <w:rFonts w:ascii="Tahoma" w:hAnsi="Tahoma" w:cs="Tahoma"/>
          <w:sz w:val="24"/>
          <w:szCs w:val="24"/>
        </w:rPr>
        <w:t xml:space="preserve"> pot</w:t>
      </w:r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  <w:szCs w:val="24"/>
        </w:rPr>
        <w:t>să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  <w:szCs w:val="24"/>
        </w:rPr>
        <w:t>beneficieze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inclusiv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  <w:szCs w:val="24"/>
        </w:rPr>
        <w:t>locuitorii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din </w:t>
      </w:r>
      <w:proofErr w:type="spellStart"/>
      <w:r w:rsidR="00605E1F">
        <w:rPr>
          <w:rFonts w:ascii="Tahoma" w:hAnsi="Tahoma" w:cs="Tahoma"/>
          <w:sz w:val="24"/>
          <w:szCs w:val="24"/>
        </w:rPr>
        <w:t>comună</w:t>
      </w:r>
      <w:proofErr w:type="spellEnd"/>
      <w:r w:rsidRPr="00B510BE">
        <w:rPr>
          <w:rFonts w:ascii="Tahoma" w:hAnsi="Tahoma" w:cs="Tahoma"/>
          <w:sz w:val="24"/>
          <w:szCs w:val="24"/>
        </w:rPr>
        <w:t>.</w:t>
      </w:r>
    </w:p>
    <w:p w14:paraId="66A59ED5" w14:textId="429E558F" w:rsidR="00F90268" w:rsidRPr="00B510BE" w:rsidRDefault="00F90268" w:rsidP="001642C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Asigurarea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posibilității</w:t>
      </w:r>
      <w:proofErr w:type="spellEnd"/>
      <w:r>
        <w:rPr>
          <w:rFonts w:ascii="Tahoma" w:hAnsi="Tahoma" w:cs="Tahoma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</w:rPr>
        <w:t>achiziționare</w:t>
      </w:r>
      <w:proofErr w:type="spellEnd"/>
      <w:r>
        <w:rPr>
          <w:rFonts w:ascii="Tahoma" w:hAnsi="Tahoma" w:cs="Tahoma"/>
          <w:sz w:val="24"/>
          <w:szCs w:val="24"/>
        </w:rPr>
        <w:t xml:space="preserve"> a </w:t>
      </w:r>
      <w:proofErr w:type="spellStart"/>
      <w:r>
        <w:rPr>
          <w:rFonts w:ascii="Tahoma" w:hAnsi="Tahoma" w:cs="Tahoma"/>
          <w:sz w:val="24"/>
          <w:szCs w:val="24"/>
        </w:rPr>
        <w:t>produselor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farmaceutice</w:t>
      </w:r>
      <w:proofErr w:type="spellEnd"/>
      <w:r>
        <w:rPr>
          <w:rFonts w:ascii="Tahoma" w:hAnsi="Tahoma" w:cs="Tahoma"/>
          <w:sz w:val="24"/>
          <w:szCs w:val="24"/>
        </w:rPr>
        <w:t xml:space="preserve"> (</w:t>
      </w:r>
      <w:proofErr w:type="spellStart"/>
      <w:r>
        <w:rPr>
          <w:rFonts w:ascii="Tahoma" w:hAnsi="Tahoma" w:cs="Tahoma"/>
          <w:sz w:val="24"/>
          <w:szCs w:val="24"/>
        </w:rPr>
        <w:t>în</w:t>
      </w:r>
      <w:proofErr w:type="spellEnd"/>
      <w:r>
        <w:rPr>
          <w:rFonts w:ascii="Tahoma" w:hAnsi="Tahoma" w:cs="Tahoma"/>
          <w:sz w:val="24"/>
          <w:szCs w:val="24"/>
        </w:rPr>
        <w:t xml:space="preserve"> special </w:t>
      </w:r>
      <w:proofErr w:type="spellStart"/>
      <w:r>
        <w:rPr>
          <w:rFonts w:ascii="Tahoma" w:hAnsi="Tahoma" w:cs="Tahoma"/>
          <w:sz w:val="24"/>
          <w:szCs w:val="24"/>
        </w:rPr>
        <w:t>medicamente</w:t>
      </w:r>
      <w:proofErr w:type="spellEnd"/>
      <w:r>
        <w:rPr>
          <w:rFonts w:ascii="Tahoma" w:hAnsi="Tahoma" w:cs="Tahoma"/>
          <w:sz w:val="24"/>
          <w:szCs w:val="24"/>
        </w:rPr>
        <w:t xml:space="preserve">) </w:t>
      </w:r>
      <w:proofErr w:type="spellStart"/>
      <w:r>
        <w:rPr>
          <w:rFonts w:ascii="Tahoma" w:hAnsi="Tahoma" w:cs="Tahoma"/>
          <w:sz w:val="24"/>
          <w:szCs w:val="24"/>
        </w:rPr>
        <w:t>fără</w:t>
      </w:r>
      <w:proofErr w:type="spellEnd"/>
      <w:r>
        <w:rPr>
          <w:rFonts w:ascii="Tahoma" w:hAnsi="Tahoma" w:cs="Tahoma"/>
          <w:sz w:val="24"/>
          <w:szCs w:val="24"/>
        </w:rPr>
        <w:t xml:space="preserve"> a </w:t>
      </w:r>
      <w:proofErr w:type="spellStart"/>
      <w:r>
        <w:rPr>
          <w:rFonts w:ascii="Tahoma" w:hAnsi="Tahoma" w:cs="Tahoma"/>
          <w:sz w:val="24"/>
          <w:szCs w:val="24"/>
        </w:rPr>
        <w:t>necesita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deplasarea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în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altă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localitate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7604928F" w14:textId="77777777" w:rsidR="001642CA" w:rsidRPr="00B510BE" w:rsidRDefault="001642CA" w:rsidP="001642C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28777E13" w14:textId="77777777" w:rsidR="001642CA" w:rsidRPr="00B510BE" w:rsidRDefault="001642CA" w:rsidP="001642C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B510BE">
        <w:rPr>
          <w:rFonts w:ascii="Tahoma" w:hAnsi="Tahoma" w:cs="Tahoma"/>
          <w:b/>
          <w:sz w:val="24"/>
          <w:szCs w:val="24"/>
          <w:u w:val="single"/>
        </w:rPr>
        <w:t xml:space="preserve">4. </w:t>
      </w:r>
      <w:proofErr w:type="spellStart"/>
      <w:r w:rsidRPr="00B510BE">
        <w:rPr>
          <w:rFonts w:ascii="Tahoma" w:hAnsi="Tahoma" w:cs="Tahoma"/>
          <w:b/>
          <w:sz w:val="24"/>
          <w:szCs w:val="24"/>
          <w:u w:val="single"/>
        </w:rPr>
        <w:t>Motivaţia</w:t>
      </w:r>
      <w:proofErr w:type="spellEnd"/>
      <w:r w:rsidRPr="00B510BE">
        <w:rPr>
          <w:rFonts w:ascii="Tahoma" w:hAnsi="Tahoma" w:cs="Tahoma"/>
          <w:b/>
          <w:sz w:val="24"/>
          <w:szCs w:val="24"/>
          <w:u w:val="single"/>
        </w:rPr>
        <w:t xml:space="preserve"> </w:t>
      </w:r>
      <w:proofErr w:type="spellStart"/>
      <w:r w:rsidRPr="00B510BE">
        <w:rPr>
          <w:rFonts w:ascii="Tahoma" w:hAnsi="Tahoma" w:cs="Tahoma"/>
          <w:b/>
          <w:sz w:val="24"/>
          <w:szCs w:val="24"/>
          <w:u w:val="single"/>
        </w:rPr>
        <w:t>pentru</w:t>
      </w:r>
      <w:proofErr w:type="spellEnd"/>
      <w:r w:rsidRPr="00B510BE">
        <w:rPr>
          <w:rFonts w:ascii="Tahoma" w:hAnsi="Tahoma" w:cs="Tahoma"/>
          <w:b/>
          <w:sz w:val="24"/>
          <w:szCs w:val="24"/>
          <w:u w:val="single"/>
        </w:rPr>
        <w:t xml:space="preserve"> </w:t>
      </w:r>
      <w:proofErr w:type="spellStart"/>
      <w:r w:rsidRPr="00B510BE">
        <w:rPr>
          <w:rFonts w:ascii="Tahoma" w:hAnsi="Tahoma" w:cs="Tahoma"/>
          <w:b/>
          <w:sz w:val="24"/>
          <w:szCs w:val="24"/>
          <w:u w:val="single"/>
        </w:rPr>
        <w:t>componenta</w:t>
      </w:r>
      <w:proofErr w:type="spellEnd"/>
      <w:r w:rsidRPr="00B510BE">
        <w:rPr>
          <w:rFonts w:ascii="Tahoma" w:hAnsi="Tahoma" w:cs="Tahoma"/>
          <w:b/>
          <w:sz w:val="24"/>
          <w:szCs w:val="24"/>
          <w:u w:val="single"/>
        </w:rPr>
        <w:t xml:space="preserve"> de </w:t>
      </w:r>
      <w:proofErr w:type="spellStart"/>
      <w:r w:rsidRPr="00B510BE">
        <w:rPr>
          <w:rFonts w:ascii="Tahoma" w:hAnsi="Tahoma" w:cs="Tahoma"/>
          <w:b/>
          <w:sz w:val="24"/>
          <w:szCs w:val="24"/>
          <w:u w:val="single"/>
        </w:rPr>
        <w:t>mediu</w:t>
      </w:r>
      <w:proofErr w:type="spellEnd"/>
      <w:r w:rsidRPr="00B510BE">
        <w:rPr>
          <w:rFonts w:ascii="Tahoma" w:hAnsi="Tahoma" w:cs="Tahoma"/>
          <w:b/>
          <w:sz w:val="24"/>
          <w:szCs w:val="24"/>
          <w:u w:val="single"/>
        </w:rPr>
        <w:t xml:space="preserve">: </w:t>
      </w:r>
    </w:p>
    <w:p w14:paraId="0B2C57C7" w14:textId="77777777" w:rsidR="001642CA" w:rsidRPr="00B510BE" w:rsidRDefault="001642CA" w:rsidP="001642CA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chiriașul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  <w:szCs w:val="24"/>
        </w:rPr>
        <w:t>va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  <w:szCs w:val="24"/>
        </w:rPr>
        <w:t>avea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  <w:szCs w:val="24"/>
        </w:rPr>
        <w:t>obligaţia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510BE">
        <w:rPr>
          <w:rFonts w:ascii="Tahoma" w:hAnsi="Tahoma" w:cs="Tahoma"/>
          <w:sz w:val="24"/>
          <w:szCs w:val="24"/>
        </w:rPr>
        <w:t>prin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  <w:szCs w:val="24"/>
        </w:rPr>
        <w:t>contractul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</w:rPr>
        <w:t>închiriere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510BE">
        <w:rPr>
          <w:rFonts w:ascii="Tahoma" w:hAnsi="Tahoma" w:cs="Tahoma"/>
          <w:sz w:val="24"/>
          <w:szCs w:val="24"/>
        </w:rPr>
        <w:t>să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  <w:szCs w:val="24"/>
        </w:rPr>
        <w:t>respecte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  <w:szCs w:val="24"/>
        </w:rPr>
        <w:t>toată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  <w:szCs w:val="24"/>
        </w:rPr>
        <w:t>legislaţia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  <w:szCs w:val="24"/>
        </w:rPr>
        <w:t>în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  <w:szCs w:val="24"/>
        </w:rPr>
        <w:t>vigoare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pe </w:t>
      </w:r>
      <w:proofErr w:type="spellStart"/>
      <w:r w:rsidRPr="00B510BE">
        <w:rPr>
          <w:rFonts w:ascii="Tahoma" w:hAnsi="Tahoma" w:cs="Tahoma"/>
          <w:sz w:val="24"/>
          <w:szCs w:val="24"/>
        </w:rPr>
        <w:t>probleme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B510BE">
        <w:rPr>
          <w:rFonts w:ascii="Tahoma" w:hAnsi="Tahoma" w:cs="Tahoma"/>
          <w:sz w:val="24"/>
          <w:szCs w:val="24"/>
        </w:rPr>
        <w:t>mediu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B510BE">
        <w:rPr>
          <w:rFonts w:ascii="Tahoma" w:hAnsi="Tahoma" w:cs="Tahoma"/>
          <w:sz w:val="24"/>
          <w:szCs w:val="24"/>
        </w:rPr>
        <w:t>Contractul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  <w:szCs w:val="24"/>
        </w:rPr>
        <w:t>transferă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  <w:szCs w:val="24"/>
        </w:rPr>
        <w:t>responsabilitatea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  <w:szCs w:val="24"/>
        </w:rPr>
        <w:t>viitorului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chiriaș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cu </w:t>
      </w:r>
      <w:proofErr w:type="spellStart"/>
      <w:r w:rsidRPr="00B510BE">
        <w:rPr>
          <w:rFonts w:ascii="Tahoma" w:hAnsi="Tahoma" w:cs="Tahoma"/>
          <w:sz w:val="24"/>
          <w:szCs w:val="24"/>
        </w:rPr>
        <w:t>privire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la </w:t>
      </w:r>
      <w:proofErr w:type="spellStart"/>
      <w:r w:rsidRPr="00B510BE">
        <w:rPr>
          <w:rFonts w:ascii="Tahoma" w:hAnsi="Tahoma" w:cs="Tahoma"/>
          <w:sz w:val="24"/>
          <w:szCs w:val="24"/>
        </w:rPr>
        <w:t>respectarea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  <w:szCs w:val="24"/>
        </w:rPr>
        <w:t>clauzelor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B510BE">
        <w:rPr>
          <w:rFonts w:ascii="Tahoma" w:hAnsi="Tahoma" w:cs="Tahoma"/>
          <w:sz w:val="24"/>
          <w:szCs w:val="24"/>
        </w:rPr>
        <w:t>protecţia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  <w:szCs w:val="24"/>
        </w:rPr>
        <w:t>mediului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510BE">
        <w:rPr>
          <w:rFonts w:ascii="Tahoma" w:hAnsi="Tahoma" w:cs="Tahoma"/>
          <w:sz w:val="24"/>
          <w:szCs w:val="24"/>
        </w:rPr>
        <w:t>printre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care </w:t>
      </w:r>
      <w:proofErr w:type="spellStart"/>
      <w:r w:rsidRPr="00B510BE">
        <w:rPr>
          <w:rFonts w:ascii="Tahoma" w:hAnsi="Tahoma" w:cs="Tahoma"/>
          <w:sz w:val="24"/>
          <w:szCs w:val="24"/>
        </w:rPr>
        <w:t>unele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  <w:szCs w:val="24"/>
        </w:rPr>
        <w:t>dintre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  <w:szCs w:val="24"/>
        </w:rPr>
        <w:t>cele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  <w:szCs w:val="24"/>
        </w:rPr>
        <w:t>mai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  <w:szCs w:val="24"/>
        </w:rPr>
        <w:t>importante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sunt:</w:t>
      </w:r>
    </w:p>
    <w:p w14:paraId="3F301B99" w14:textId="77777777" w:rsidR="001642CA" w:rsidRPr="00B510BE" w:rsidRDefault="001642CA" w:rsidP="001642C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B510BE">
        <w:rPr>
          <w:rFonts w:ascii="Tahoma" w:hAnsi="Tahoma" w:cs="Tahoma"/>
          <w:sz w:val="24"/>
          <w:szCs w:val="24"/>
        </w:rPr>
        <w:t>luarea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  <w:szCs w:val="24"/>
        </w:rPr>
        <w:t>tuturor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  <w:szCs w:val="24"/>
        </w:rPr>
        <w:t>măsurilor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  <w:szCs w:val="24"/>
        </w:rPr>
        <w:t>necesare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  <w:szCs w:val="24"/>
        </w:rPr>
        <w:t>pentru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  <w:szCs w:val="24"/>
        </w:rPr>
        <w:t>diminuarea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  <w:szCs w:val="24"/>
        </w:rPr>
        <w:t>si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  <w:szCs w:val="24"/>
        </w:rPr>
        <w:t>evitarea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  <w:szCs w:val="24"/>
        </w:rPr>
        <w:t>poluării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  <w:szCs w:val="24"/>
        </w:rPr>
        <w:t>solului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  <w:szCs w:val="24"/>
        </w:rPr>
        <w:t>si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B510BE">
        <w:rPr>
          <w:rFonts w:ascii="Tahoma" w:hAnsi="Tahoma" w:cs="Tahoma"/>
          <w:sz w:val="24"/>
          <w:szCs w:val="24"/>
        </w:rPr>
        <w:t>a</w:t>
      </w:r>
      <w:proofErr w:type="gram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  <w:szCs w:val="24"/>
        </w:rPr>
        <w:t>apei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  <w:szCs w:val="24"/>
        </w:rPr>
        <w:t>subterane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, cu </w:t>
      </w:r>
      <w:proofErr w:type="spellStart"/>
      <w:r w:rsidRPr="00B510BE">
        <w:rPr>
          <w:rFonts w:ascii="Tahoma" w:hAnsi="Tahoma" w:cs="Tahoma"/>
          <w:sz w:val="24"/>
          <w:szCs w:val="24"/>
        </w:rPr>
        <w:t>efecte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  <w:szCs w:val="24"/>
        </w:rPr>
        <w:t>asupra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  <w:szCs w:val="24"/>
        </w:rPr>
        <w:t>sănătăţii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  <w:szCs w:val="24"/>
        </w:rPr>
        <w:t>populaţiei</w:t>
      </w:r>
      <w:proofErr w:type="spellEnd"/>
      <w:r w:rsidRPr="00B510BE">
        <w:rPr>
          <w:rFonts w:ascii="Tahoma" w:hAnsi="Tahoma" w:cs="Tahoma"/>
          <w:sz w:val="24"/>
          <w:szCs w:val="24"/>
        </w:rPr>
        <w:t>;</w:t>
      </w:r>
    </w:p>
    <w:p w14:paraId="339FA02A" w14:textId="77777777" w:rsidR="001642CA" w:rsidRPr="00B510BE" w:rsidRDefault="001642CA" w:rsidP="001642CA">
      <w:pPr>
        <w:pStyle w:val="ListParagraph"/>
        <w:numPr>
          <w:ilvl w:val="0"/>
          <w:numId w:val="12"/>
        </w:numPr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B510BE">
        <w:rPr>
          <w:rFonts w:ascii="Tahoma" w:hAnsi="Tahoma" w:cs="Tahoma"/>
          <w:sz w:val="24"/>
          <w:szCs w:val="24"/>
        </w:rPr>
        <w:t>gestionarea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  <w:szCs w:val="24"/>
        </w:rPr>
        <w:t>eficientă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B510BE">
        <w:rPr>
          <w:rFonts w:ascii="Tahoma" w:hAnsi="Tahoma" w:cs="Tahoma"/>
          <w:sz w:val="24"/>
          <w:szCs w:val="24"/>
        </w:rPr>
        <w:t>deşeurilor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  <w:szCs w:val="24"/>
        </w:rPr>
        <w:t>si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  <w:szCs w:val="24"/>
        </w:rPr>
        <w:t>menţinerea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cu </w:t>
      </w:r>
      <w:proofErr w:type="spellStart"/>
      <w:r w:rsidRPr="00B510BE">
        <w:rPr>
          <w:rFonts w:ascii="Tahoma" w:hAnsi="Tahoma" w:cs="Tahoma"/>
          <w:sz w:val="24"/>
          <w:szCs w:val="24"/>
        </w:rPr>
        <w:t>stricteţe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B510BE">
        <w:rPr>
          <w:rFonts w:ascii="Tahoma" w:hAnsi="Tahoma" w:cs="Tahoma"/>
          <w:sz w:val="24"/>
          <w:szCs w:val="24"/>
        </w:rPr>
        <w:t>condiţiilor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B510BE">
        <w:rPr>
          <w:rFonts w:ascii="Tahoma" w:hAnsi="Tahoma" w:cs="Tahoma"/>
          <w:sz w:val="24"/>
          <w:szCs w:val="24"/>
        </w:rPr>
        <w:t>igienă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  <w:szCs w:val="24"/>
        </w:rPr>
        <w:t>cerute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B510BE">
        <w:rPr>
          <w:rFonts w:ascii="Tahoma" w:hAnsi="Tahoma" w:cs="Tahoma"/>
          <w:sz w:val="24"/>
          <w:szCs w:val="24"/>
        </w:rPr>
        <w:t>reglementările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  <w:szCs w:val="24"/>
        </w:rPr>
        <w:t>legale</w:t>
      </w:r>
      <w:proofErr w:type="spellEnd"/>
      <w:r w:rsidRPr="00B510BE">
        <w:rPr>
          <w:rFonts w:ascii="Tahoma" w:hAnsi="Tahoma" w:cs="Tahoma"/>
          <w:sz w:val="24"/>
          <w:szCs w:val="24"/>
        </w:rPr>
        <w:t xml:space="preserve"> in </w:t>
      </w:r>
      <w:proofErr w:type="spellStart"/>
      <w:r w:rsidRPr="00B510BE">
        <w:rPr>
          <w:rFonts w:ascii="Tahoma" w:hAnsi="Tahoma" w:cs="Tahoma"/>
          <w:sz w:val="24"/>
          <w:szCs w:val="24"/>
        </w:rPr>
        <w:t>vigoare</w:t>
      </w:r>
      <w:proofErr w:type="spellEnd"/>
      <w:r w:rsidRPr="00B510BE">
        <w:rPr>
          <w:rFonts w:ascii="Tahoma" w:hAnsi="Tahoma" w:cs="Tahoma"/>
          <w:sz w:val="24"/>
          <w:szCs w:val="24"/>
        </w:rPr>
        <w:t>;</w:t>
      </w:r>
    </w:p>
    <w:p w14:paraId="0DD02E19" w14:textId="77777777" w:rsidR="001642CA" w:rsidRDefault="001642CA" w:rsidP="001642CA">
      <w:pPr>
        <w:pStyle w:val="ListParagraph"/>
        <w:spacing w:after="0"/>
        <w:ind w:left="510"/>
        <w:jc w:val="both"/>
        <w:rPr>
          <w:rFonts w:ascii="Tahoma" w:hAnsi="Tahoma" w:cs="Tahoma"/>
          <w:sz w:val="24"/>
          <w:szCs w:val="24"/>
        </w:rPr>
      </w:pPr>
    </w:p>
    <w:p w14:paraId="06852976" w14:textId="77777777" w:rsidR="001642CA" w:rsidRDefault="001642CA" w:rsidP="001642CA">
      <w:pPr>
        <w:pStyle w:val="ListParagraph"/>
        <w:spacing w:after="0"/>
        <w:ind w:left="510"/>
        <w:jc w:val="both"/>
        <w:rPr>
          <w:rFonts w:ascii="Tahoma" w:hAnsi="Tahoma" w:cs="Tahoma"/>
          <w:sz w:val="24"/>
          <w:szCs w:val="24"/>
        </w:rPr>
      </w:pPr>
    </w:p>
    <w:p w14:paraId="3D944612" w14:textId="77777777" w:rsidR="001642CA" w:rsidRPr="00B510BE" w:rsidRDefault="001642CA" w:rsidP="001642CA">
      <w:pPr>
        <w:pStyle w:val="ListParagraph"/>
        <w:numPr>
          <w:ilvl w:val="0"/>
          <w:numId w:val="8"/>
        </w:numPr>
        <w:jc w:val="center"/>
        <w:rPr>
          <w:rFonts w:ascii="Tahoma" w:hAnsi="Tahoma" w:cs="Tahoma"/>
          <w:b/>
          <w:sz w:val="28"/>
        </w:rPr>
      </w:pPr>
      <w:r w:rsidRPr="00B510BE">
        <w:rPr>
          <w:rFonts w:ascii="Tahoma" w:hAnsi="Tahoma" w:cs="Tahoma"/>
          <w:b/>
          <w:sz w:val="28"/>
        </w:rPr>
        <w:t xml:space="preserve">CONDIȚII GENERALE ALE </w:t>
      </w:r>
      <w:r>
        <w:rPr>
          <w:rFonts w:ascii="Tahoma" w:hAnsi="Tahoma" w:cs="Tahoma"/>
          <w:b/>
          <w:sz w:val="28"/>
        </w:rPr>
        <w:t>ÎNCHIRIERII</w:t>
      </w:r>
      <w:r w:rsidRPr="00B510BE">
        <w:rPr>
          <w:rFonts w:ascii="Tahoma" w:hAnsi="Tahoma" w:cs="Tahoma"/>
          <w:b/>
          <w:sz w:val="28"/>
        </w:rPr>
        <w:t>:</w:t>
      </w:r>
    </w:p>
    <w:p w14:paraId="7C50EED6" w14:textId="77777777" w:rsidR="001642CA" w:rsidRPr="00B510BE" w:rsidRDefault="001642CA" w:rsidP="001642CA">
      <w:pPr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2.1.</w:t>
      </w:r>
      <w:r>
        <w:rPr>
          <w:rFonts w:ascii="Tahoma" w:hAnsi="Tahoma" w:cs="Tahoma"/>
          <w:b/>
          <w:sz w:val="24"/>
        </w:rPr>
        <w:tab/>
      </w:r>
      <w:proofErr w:type="spellStart"/>
      <w:r>
        <w:rPr>
          <w:rFonts w:ascii="Tahoma" w:hAnsi="Tahoma" w:cs="Tahoma"/>
          <w:b/>
          <w:sz w:val="24"/>
        </w:rPr>
        <w:t>Regimul</w:t>
      </w:r>
      <w:proofErr w:type="spellEnd"/>
      <w:r>
        <w:rPr>
          <w:rFonts w:ascii="Tahoma" w:hAnsi="Tahoma" w:cs="Tahoma"/>
          <w:b/>
          <w:sz w:val="24"/>
        </w:rPr>
        <w:t xml:space="preserve"> </w:t>
      </w:r>
      <w:proofErr w:type="spellStart"/>
      <w:r>
        <w:rPr>
          <w:rFonts w:ascii="Tahoma" w:hAnsi="Tahoma" w:cs="Tahoma"/>
          <w:b/>
          <w:sz w:val="24"/>
        </w:rPr>
        <w:t>bunului</w:t>
      </w:r>
      <w:proofErr w:type="spellEnd"/>
      <w:r w:rsidRPr="00B510BE">
        <w:rPr>
          <w:rFonts w:ascii="Tahoma" w:hAnsi="Tahoma" w:cs="Tahoma"/>
          <w:b/>
          <w:sz w:val="24"/>
        </w:rPr>
        <w:t xml:space="preserve"> </w:t>
      </w:r>
      <w:proofErr w:type="spellStart"/>
      <w:r w:rsidRPr="00B510BE">
        <w:rPr>
          <w:rFonts w:ascii="Tahoma" w:hAnsi="Tahoma" w:cs="Tahoma"/>
          <w:b/>
          <w:sz w:val="24"/>
        </w:rPr>
        <w:t>utilizat</w:t>
      </w:r>
      <w:proofErr w:type="spellEnd"/>
      <w:r w:rsidRPr="00B510BE">
        <w:rPr>
          <w:rFonts w:ascii="Tahoma" w:hAnsi="Tahoma" w:cs="Tahoma"/>
          <w:b/>
          <w:sz w:val="24"/>
        </w:rPr>
        <w:t xml:space="preserve"> de </w:t>
      </w:r>
      <w:proofErr w:type="spellStart"/>
      <w:r>
        <w:rPr>
          <w:rFonts w:ascii="Tahoma" w:hAnsi="Tahoma" w:cs="Tahoma"/>
          <w:b/>
          <w:sz w:val="24"/>
        </w:rPr>
        <w:t>chiriaș</w:t>
      </w:r>
      <w:proofErr w:type="spellEnd"/>
      <w:r w:rsidRPr="00B510BE">
        <w:rPr>
          <w:rFonts w:ascii="Tahoma" w:hAnsi="Tahoma" w:cs="Tahoma"/>
          <w:b/>
          <w:sz w:val="24"/>
        </w:rPr>
        <w:t xml:space="preserve"> </w:t>
      </w:r>
      <w:proofErr w:type="spellStart"/>
      <w:r w:rsidRPr="00B510BE">
        <w:rPr>
          <w:rFonts w:ascii="Tahoma" w:hAnsi="Tahoma" w:cs="Tahoma"/>
          <w:b/>
          <w:sz w:val="24"/>
        </w:rPr>
        <w:t>în</w:t>
      </w:r>
      <w:proofErr w:type="spellEnd"/>
      <w:r w:rsidRPr="00B510BE">
        <w:rPr>
          <w:rFonts w:ascii="Tahoma" w:hAnsi="Tahoma" w:cs="Tahoma"/>
          <w:b/>
          <w:sz w:val="24"/>
        </w:rPr>
        <w:t xml:space="preserve"> </w:t>
      </w:r>
      <w:proofErr w:type="spellStart"/>
      <w:r w:rsidRPr="00B510BE">
        <w:rPr>
          <w:rFonts w:ascii="Tahoma" w:hAnsi="Tahoma" w:cs="Tahoma"/>
          <w:b/>
          <w:sz w:val="24"/>
        </w:rPr>
        <w:t>derularea</w:t>
      </w:r>
      <w:proofErr w:type="spellEnd"/>
      <w:r w:rsidRPr="00B510BE">
        <w:rPr>
          <w:rFonts w:ascii="Tahoma" w:hAnsi="Tahoma" w:cs="Tahoma"/>
          <w:b/>
          <w:sz w:val="24"/>
        </w:rPr>
        <w:t xml:space="preserve"> </w:t>
      </w:r>
      <w:proofErr w:type="spellStart"/>
      <w:r>
        <w:rPr>
          <w:rFonts w:ascii="Tahoma" w:hAnsi="Tahoma" w:cs="Tahoma"/>
          <w:b/>
          <w:sz w:val="24"/>
        </w:rPr>
        <w:t>închirierii</w:t>
      </w:r>
      <w:proofErr w:type="spellEnd"/>
      <w:r w:rsidRPr="00B510BE">
        <w:rPr>
          <w:rFonts w:ascii="Tahoma" w:hAnsi="Tahoma" w:cs="Tahoma"/>
          <w:b/>
          <w:sz w:val="24"/>
        </w:rPr>
        <w:t>;</w:t>
      </w:r>
    </w:p>
    <w:p w14:paraId="47E780D3" w14:textId="1ADA325F" w:rsidR="001642CA" w:rsidRPr="00B510BE" w:rsidRDefault="001642CA" w:rsidP="001642CA">
      <w:pPr>
        <w:pStyle w:val="Default"/>
        <w:ind w:firstLine="720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Imobil</w:t>
      </w:r>
      <w:r w:rsidR="00F90268">
        <w:rPr>
          <w:rFonts w:ascii="Tahoma" w:hAnsi="Tahoma" w:cs="Tahoma"/>
          <w:color w:val="auto"/>
        </w:rPr>
        <w:t>ul</w:t>
      </w:r>
      <w:r w:rsidRPr="00B510BE">
        <w:rPr>
          <w:rFonts w:ascii="Tahoma" w:hAnsi="Tahoma" w:cs="Tahoma"/>
          <w:color w:val="auto"/>
        </w:rPr>
        <w:t xml:space="preserve"> </w:t>
      </w:r>
      <w:r w:rsidR="00F90268">
        <w:rPr>
          <w:rFonts w:ascii="Tahoma" w:hAnsi="Tahoma" w:cs="Tahoma"/>
          <w:color w:val="auto"/>
        </w:rPr>
        <w:t>este</w:t>
      </w:r>
      <w:r w:rsidRPr="00B510BE">
        <w:rPr>
          <w:rFonts w:ascii="Tahoma" w:hAnsi="Tahoma" w:cs="Tahoma"/>
          <w:color w:val="auto"/>
        </w:rPr>
        <w:t xml:space="preserve"> </w:t>
      </w:r>
      <w:r w:rsidR="00F90268">
        <w:rPr>
          <w:rFonts w:ascii="Tahoma" w:hAnsi="Tahoma" w:cs="Tahoma"/>
          <w:color w:val="auto"/>
        </w:rPr>
        <w:t xml:space="preserve">un </w:t>
      </w:r>
      <w:r w:rsidRPr="00B510BE">
        <w:rPr>
          <w:rFonts w:ascii="Tahoma" w:hAnsi="Tahoma" w:cs="Tahoma"/>
          <w:color w:val="auto"/>
        </w:rPr>
        <w:t>bun</w:t>
      </w:r>
      <w:r w:rsidR="00605E1F">
        <w:rPr>
          <w:rFonts w:ascii="Tahoma" w:hAnsi="Tahoma" w:cs="Tahoma"/>
          <w:color w:val="auto"/>
        </w:rPr>
        <w:t xml:space="preserve"> aparținând domeniului</w:t>
      </w:r>
      <w:r w:rsidRPr="00B510BE">
        <w:rPr>
          <w:rFonts w:ascii="Tahoma" w:hAnsi="Tahoma" w:cs="Tahoma"/>
          <w:color w:val="auto"/>
        </w:rPr>
        <w:t xml:space="preserve"> </w:t>
      </w:r>
      <w:r w:rsidR="00605E1F">
        <w:rPr>
          <w:rFonts w:ascii="Tahoma" w:hAnsi="Tahoma" w:cs="Tahoma"/>
          <w:color w:val="auto"/>
        </w:rPr>
        <w:t>privat</w:t>
      </w:r>
      <w:r w:rsidRPr="00B510BE">
        <w:rPr>
          <w:rFonts w:ascii="Tahoma" w:hAnsi="Tahoma" w:cs="Tahoma"/>
          <w:color w:val="auto"/>
        </w:rPr>
        <w:t xml:space="preserve"> al </w:t>
      </w:r>
      <w:r w:rsidR="00605E1F">
        <w:rPr>
          <w:rFonts w:ascii="Tahoma" w:hAnsi="Tahoma" w:cs="Tahoma"/>
          <w:color w:val="auto"/>
        </w:rPr>
        <w:t>comunei</w:t>
      </w:r>
      <w:r w:rsidRPr="00B510BE">
        <w:rPr>
          <w:rFonts w:ascii="Tahoma" w:hAnsi="Tahoma" w:cs="Tahoma"/>
          <w:color w:val="auto"/>
        </w:rPr>
        <w:t xml:space="preserve">, </w:t>
      </w:r>
      <w:r w:rsidR="00605E1F">
        <w:rPr>
          <w:rFonts w:ascii="Tahoma" w:hAnsi="Tahoma" w:cs="Tahoma"/>
          <w:color w:val="auto"/>
        </w:rPr>
        <w:t>având destinația de spați</w:t>
      </w:r>
      <w:r w:rsidR="00F90268">
        <w:rPr>
          <w:rFonts w:ascii="Tahoma" w:hAnsi="Tahoma" w:cs="Tahoma"/>
          <w:color w:val="auto"/>
        </w:rPr>
        <w:t>u</w:t>
      </w:r>
      <w:r w:rsidR="00605E1F">
        <w:rPr>
          <w:rFonts w:ascii="Tahoma" w:hAnsi="Tahoma" w:cs="Tahoma"/>
          <w:color w:val="auto"/>
        </w:rPr>
        <w:t xml:space="preserve"> comercial</w:t>
      </w:r>
      <w:r>
        <w:rPr>
          <w:rFonts w:ascii="Tahoma" w:hAnsi="Tahoma" w:cs="Tahoma"/>
          <w:color w:val="auto"/>
        </w:rPr>
        <w:t>.</w:t>
      </w:r>
    </w:p>
    <w:p w14:paraId="7568A844" w14:textId="77777777" w:rsidR="001642CA" w:rsidRPr="00480924" w:rsidRDefault="001642CA" w:rsidP="001642CA">
      <w:pPr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r w:rsidRPr="00480924">
        <w:rPr>
          <w:rFonts w:ascii="Tahoma" w:hAnsi="Tahoma" w:cs="Tahoma"/>
          <w:sz w:val="24"/>
          <w:szCs w:val="24"/>
        </w:rPr>
        <w:t>Procedura</w:t>
      </w:r>
      <w:proofErr w:type="spellEnd"/>
      <w:r w:rsidRPr="00480924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480924">
        <w:rPr>
          <w:rFonts w:ascii="Tahoma" w:hAnsi="Tahoma" w:cs="Tahoma"/>
          <w:sz w:val="24"/>
          <w:szCs w:val="24"/>
        </w:rPr>
        <w:t>atribuire</w:t>
      </w:r>
      <w:proofErr w:type="spellEnd"/>
      <w:r w:rsidRPr="00480924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480924">
        <w:rPr>
          <w:rFonts w:ascii="Tahoma" w:hAnsi="Tahoma" w:cs="Tahoma"/>
          <w:sz w:val="24"/>
          <w:szCs w:val="24"/>
        </w:rPr>
        <w:t>contractului</w:t>
      </w:r>
      <w:proofErr w:type="spellEnd"/>
      <w:r w:rsidRPr="0048092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80924">
        <w:rPr>
          <w:rFonts w:ascii="Tahoma" w:hAnsi="Tahoma" w:cs="Tahoma"/>
          <w:sz w:val="24"/>
          <w:szCs w:val="24"/>
        </w:rPr>
        <w:t>este</w:t>
      </w:r>
      <w:proofErr w:type="spellEnd"/>
      <w:r w:rsidRPr="0048092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80924">
        <w:rPr>
          <w:rFonts w:ascii="Tahoma" w:hAnsi="Tahoma" w:cs="Tahoma"/>
          <w:sz w:val="24"/>
          <w:szCs w:val="24"/>
        </w:rPr>
        <w:t>prin</w:t>
      </w:r>
      <w:proofErr w:type="spellEnd"/>
      <w:r w:rsidRPr="0048092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80924">
        <w:rPr>
          <w:rFonts w:ascii="Tahoma" w:hAnsi="Tahoma" w:cs="Tahoma"/>
          <w:sz w:val="24"/>
          <w:szCs w:val="24"/>
        </w:rPr>
        <w:t>licitatie</w:t>
      </w:r>
      <w:proofErr w:type="spellEnd"/>
      <w:r w:rsidRPr="0048092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80924">
        <w:rPr>
          <w:rFonts w:ascii="Tahoma" w:hAnsi="Tahoma" w:cs="Tahoma"/>
          <w:sz w:val="24"/>
          <w:szCs w:val="24"/>
        </w:rPr>
        <w:t>publică</w:t>
      </w:r>
      <w:proofErr w:type="spellEnd"/>
      <w:r w:rsidRPr="0048092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80924">
        <w:rPr>
          <w:rFonts w:ascii="Tahoma" w:hAnsi="Tahoma" w:cs="Tahoma"/>
          <w:sz w:val="24"/>
          <w:szCs w:val="24"/>
        </w:rPr>
        <w:t>deschisă</w:t>
      </w:r>
      <w:proofErr w:type="spellEnd"/>
      <w:r w:rsidRPr="00480924">
        <w:rPr>
          <w:rFonts w:ascii="Tahoma" w:hAnsi="Tahoma" w:cs="Tahoma"/>
          <w:sz w:val="24"/>
          <w:szCs w:val="24"/>
        </w:rPr>
        <w:t xml:space="preserve"> cu </w:t>
      </w:r>
      <w:proofErr w:type="spellStart"/>
      <w:r w:rsidRPr="00480924">
        <w:rPr>
          <w:rFonts w:ascii="Tahoma" w:hAnsi="Tahoma" w:cs="Tahoma"/>
          <w:b/>
          <w:sz w:val="24"/>
          <w:szCs w:val="24"/>
        </w:rPr>
        <w:t>oferte</w:t>
      </w:r>
      <w:proofErr w:type="spellEnd"/>
      <w:r w:rsidRPr="00480924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480924">
        <w:rPr>
          <w:rFonts w:ascii="Tahoma" w:hAnsi="Tahoma" w:cs="Tahoma"/>
          <w:b/>
          <w:sz w:val="24"/>
          <w:szCs w:val="24"/>
        </w:rPr>
        <w:t>în</w:t>
      </w:r>
      <w:proofErr w:type="spellEnd"/>
      <w:r w:rsidRPr="00480924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480924">
        <w:rPr>
          <w:rFonts w:ascii="Tahoma" w:hAnsi="Tahoma" w:cs="Tahoma"/>
          <w:b/>
          <w:sz w:val="24"/>
          <w:szCs w:val="24"/>
        </w:rPr>
        <w:t>plic</w:t>
      </w:r>
      <w:proofErr w:type="spellEnd"/>
      <w:r w:rsidRPr="00480924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480924">
        <w:rPr>
          <w:rFonts w:ascii="Tahoma" w:hAnsi="Tahoma" w:cs="Tahoma"/>
          <w:b/>
          <w:sz w:val="24"/>
          <w:szCs w:val="24"/>
        </w:rPr>
        <w:t>sigilat</w:t>
      </w:r>
      <w:proofErr w:type="spellEnd"/>
      <w:r w:rsidRPr="00480924">
        <w:rPr>
          <w:rFonts w:ascii="Tahoma" w:hAnsi="Tahoma" w:cs="Tahoma"/>
          <w:sz w:val="24"/>
          <w:szCs w:val="24"/>
        </w:rPr>
        <w:t>.</w:t>
      </w:r>
    </w:p>
    <w:p w14:paraId="4B0C3010" w14:textId="77777777" w:rsidR="001642CA" w:rsidRPr="00B510BE" w:rsidRDefault="001642CA" w:rsidP="001642CA">
      <w:pPr>
        <w:jc w:val="both"/>
        <w:rPr>
          <w:rFonts w:ascii="Tahoma" w:hAnsi="Tahoma" w:cs="Tahoma"/>
          <w:b/>
          <w:sz w:val="24"/>
        </w:rPr>
      </w:pPr>
      <w:r w:rsidRPr="00B510BE">
        <w:rPr>
          <w:rFonts w:ascii="Tahoma" w:hAnsi="Tahoma" w:cs="Tahoma"/>
          <w:b/>
          <w:sz w:val="24"/>
        </w:rPr>
        <w:t>2.2.</w:t>
      </w:r>
      <w:r w:rsidRPr="00B510BE">
        <w:rPr>
          <w:rFonts w:ascii="Tahoma" w:hAnsi="Tahoma" w:cs="Tahoma"/>
          <w:b/>
          <w:sz w:val="24"/>
        </w:rPr>
        <w:tab/>
      </w:r>
      <w:proofErr w:type="spellStart"/>
      <w:r w:rsidRPr="00B510BE">
        <w:rPr>
          <w:rFonts w:ascii="Tahoma" w:hAnsi="Tahoma" w:cs="Tahoma"/>
          <w:b/>
          <w:sz w:val="24"/>
        </w:rPr>
        <w:t>Obligațiile</w:t>
      </w:r>
      <w:proofErr w:type="spellEnd"/>
      <w:r w:rsidRPr="00B510BE">
        <w:rPr>
          <w:rFonts w:ascii="Tahoma" w:hAnsi="Tahoma" w:cs="Tahoma"/>
          <w:b/>
          <w:sz w:val="24"/>
        </w:rPr>
        <w:t xml:space="preserve"> </w:t>
      </w:r>
      <w:proofErr w:type="spellStart"/>
      <w:r w:rsidRPr="00B510BE">
        <w:rPr>
          <w:rFonts w:ascii="Tahoma" w:hAnsi="Tahoma" w:cs="Tahoma"/>
          <w:b/>
          <w:sz w:val="24"/>
        </w:rPr>
        <w:t>privind</w:t>
      </w:r>
      <w:proofErr w:type="spellEnd"/>
      <w:r w:rsidRPr="00B510BE">
        <w:rPr>
          <w:rFonts w:ascii="Tahoma" w:hAnsi="Tahoma" w:cs="Tahoma"/>
          <w:b/>
          <w:sz w:val="24"/>
        </w:rPr>
        <w:t xml:space="preserve"> </w:t>
      </w:r>
      <w:proofErr w:type="spellStart"/>
      <w:r w:rsidRPr="00B510BE">
        <w:rPr>
          <w:rFonts w:ascii="Tahoma" w:hAnsi="Tahoma" w:cs="Tahoma"/>
          <w:b/>
          <w:sz w:val="24"/>
        </w:rPr>
        <w:t>protecția</w:t>
      </w:r>
      <w:proofErr w:type="spellEnd"/>
      <w:r w:rsidRPr="00B510BE">
        <w:rPr>
          <w:rFonts w:ascii="Tahoma" w:hAnsi="Tahoma" w:cs="Tahoma"/>
          <w:b/>
          <w:sz w:val="24"/>
        </w:rPr>
        <w:t xml:space="preserve"> </w:t>
      </w:r>
      <w:proofErr w:type="spellStart"/>
      <w:r w:rsidRPr="00B510BE">
        <w:rPr>
          <w:rFonts w:ascii="Tahoma" w:hAnsi="Tahoma" w:cs="Tahoma"/>
          <w:b/>
          <w:sz w:val="24"/>
        </w:rPr>
        <w:t>mediului</w:t>
      </w:r>
      <w:proofErr w:type="spellEnd"/>
      <w:r w:rsidRPr="00B510BE">
        <w:rPr>
          <w:rFonts w:ascii="Tahoma" w:hAnsi="Tahoma" w:cs="Tahoma"/>
          <w:b/>
          <w:sz w:val="24"/>
        </w:rPr>
        <w:t xml:space="preserve">, </w:t>
      </w:r>
      <w:proofErr w:type="spellStart"/>
      <w:r w:rsidRPr="00B510BE">
        <w:rPr>
          <w:rFonts w:ascii="Tahoma" w:hAnsi="Tahoma" w:cs="Tahoma"/>
          <w:b/>
          <w:sz w:val="24"/>
        </w:rPr>
        <w:t>stabilite</w:t>
      </w:r>
      <w:proofErr w:type="spellEnd"/>
      <w:r w:rsidRPr="00B510BE">
        <w:rPr>
          <w:rFonts w:ascii="Tahoma" w:hAnsi="Tahoma" w:cs="Tahoma"/>
          <w:b/>
          <w:sz w:val="24"/>
        </w:rPr>
        <w:t xml:space="preserve"> conform </w:t>
      </w:r>
      <w:proofErr w:type="spellStart"/>
      <w:r w:rsidRPr="00B510BE">
        <w:rPr>
          <w:rFonts w:ascii="Tahoma" w:hAnsi="Tahoma" w:cs="Tahoma"/>
          <w:b/>
          <w:sz w:val="24"/>
        </w:rPr>
        <w:t>legislației</w:t>
      </w:r>
      <w:proofErr w:type="spellEnd"/>
      <w:r w:rsidRPr="00B510BE">
        <w:rPr>
          <w:rFonts w:ascii="Tahoma" w:hAnsi="Tahoma" w:cs="Tahoma"/>
          <w:b/>
          <w:sz w:val="24"/>
        </w:rPr>
        <w:t xml:space="preserve"> </w:t>
      </w:r>
      <w:proofErr w:type="spellStart"/>
      <w:r w:rsidRPr="00B510BE">
        <w:rPr>
          <w:rFonts w:ascii="Tahoma" w:hAnsi="Tahoma" w:cs="Tahoma"/>
          <w:b/>
          <w:sz w:val="24"/>
        </w:rPr>
        <w:t>în</w:t>
      </w:r>
      <w:proofErr w:type="spellEnd"/>
      <w:r w:rsidRPr="00B510BE">
        <w:rPr>
          <w:rFonts w:ascii="Tahoma" w:hAnsi="Tahoma" w:cs="Tahoma"/>
          <w:b/>
          <w:sz w:val="24"/>
        </w:rPr>
        <w:t xml:space="preserve"> </w:t>
      </w:r>
      <w:proofErr w:type="spellStart"/>
      <w:r w:rsidRPr="00B510BE">
        <w:rPr>
          <w:rFonts w:ascii="Tahoma" w:hAnsi="Tahoma" w:cs="Tahoma"/>
          <w:b/>
          <w:sz w:val="24"/>
        </w:rPr>
        <w:t>vigoare</w:t>
      </w:r>
      <w:proofErr w:type="spellEnd"/>
      <w:r w:rsidRPr="00B510BE">
        <w:rPr>
          <w:rFonts w:ascii="Tahoma" w:hAnsi="Tahoma" w:cs="Tahoma"/>
          <w:b/>
          <w:sz w:val="24"/>
        </w:rPr>
        <w:t>;</w:t>
      </w:r>
    </w:p>
    <w:p w14:paraId="711693CD" w14:textId="77777777" w:rsidR="001642CA" w:rsidRDefault="001642CA" w:rsidP="001642CA">
      <w:pPr>
        <w:pStyle w:val="Default"/>
        <w:ind w:firstLine="720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Chiriașul</w:t>
      </w:r>
      <w:r w:rsidRPr="00D92C66">
        <w:rPr>
          <w:rFonts w:ascii="Tahoma" w:hAnsi="Tahoma" w:cs="Tahoma"/>
          <w:color w:val="auto"/>
        </w:rPr>
        <w:t xml:space="preserve"> </w:t>
      </w:r>
      <w:r w:rsidRPr="00B510BE">
        <w:rPr>
          <w:rFonts w:ascii="Tahoma" w:hAnsi="Tahoma" w:cs="Tahoma"/>
          <w:color w:val="auto"/>
        </w:rPr>
        <w:t>are obligatia de a respecta legislatia in vigoare privind protectia mediului pe toata durata derularii contractului.</w:t>
      </w:r>
      <w:r>
        <w:rPr>
          <w:rFonts w:ascii="Tahoma" w:hAnsi="Tahoma" w:cs="Tahoma"/>
          <w:color w:val="auto"/>
        </w:rPr>
        <w:t xml:space="preserve"> </w:t>
      </w:r>
      <w:r w:rsidRPr="00B510BE">
        <w:rPr>
          <w:rFonts w:ascii="Tahoma" w:hAnsi="Tahoma" w:cs="Tahoma"/>
          <w:color w:val="auto"/>
        </w:rPr>
        <w:t xml:space="preserve">Prin activitatea desfasurata nu se va polua solul cu diversi agenti daunatori, nu vor fi infestate apele freatice sau subterane. </w:t>
      </w:r>
    </w:p>
    <w:p w14:paraId="0A310A19" w14:textId="77777777" w:rsidR="001642CA" w:rsidRDefault="001642CA" w:rsidP="001642CA">
      <w:pPr>
        <w:pStyle w:val="Default"/>
        <w:ind w:firstLine="720"/>
        <w:jc w:val="both"/>
        <w:rPr>
          <w:rFonts w:ascii="Tahoma" w:hAnsi="Tahoma" w:cs="Tahoma"/>
          <w:color w:val="auto"/>
        </w:rPr>
      </w:pPr>
      <w:r w:rsidRPr="00B510BE">
        <w:rPr>
          <w:rFonts w:ascii="Tahoma" w:hAnsi="Tahoma" w:cs="Tahoma"/>
          <w:color w:val="auto"/>
        </w:rPr>
        <w:t xml:space="preserve">In acest scop </w:t>
      </w:r>
      <w:r>
        <w:rPr>
          <w:rFonts w:ascii="Tahoma" w:hAnsi="Tahoma" w:cs="Tahoma"/>
          <w:color w:val="auto"/>
        </w:rPr>
        <w:t>chiriașul</w:t>
      </w:r>
      <w:r w:rsidRPr="00B510BE">
        <w:rPr>
          <w:rFonts w:ascii="Tahoma" w:hAnsi="Tahoma" w:cs="Tahoma"/>
          <w:color w:val="auto"/>
        </w:rPr>
        <w:t xml:space="preserve"> va avea in dotarea activitatii desfasurate toate capacitatile necesare evitarii unor astfel de situatii. </w:t>
      </w:r>
      <w:r>
        <w:rPr>
          <w:rFonts w:ascii="Tahoma" w:hAnsi="Tahoma" w:cs="Tahoma"/>
          <w:color w:val="auto"/>
        </w:rPr>
        <w:t>Chiriașul</w:t>
      </w:r>
      <w:r w:rsidRPr="00B510BE">
        <w:rPr>
          <w:rFonts w:ascii="Tahoma" w:hAnsi="Tahoma" w:cs="Tahoma"/>
          <w:color w:val="auto"/>
        </w:rPr>
        <w:t xml:space="preserve"> va detine toate instalatiile necesare recuperarii, depozitarii agentilor poluanti, deseurilor ce rezulta din activitatea sa, </w:t>
      </w:r>
      <w:r>
        <w:rPr>
          <w:rFonts w:ascii="Tahoma" w:hAnsi="Tahoma" w:cs="Tahoma"/>
          <w:color w:val="auto"/>
        </w:rPr>
        <w:t xml:space="preserve">in vederea reciclarii acestora, </w:t>
      </w:r>
      <w:r w:rsidRPr="00B510BE">
        <w:rPr>
          <w:rFonts w:ascii="Tahoma" w:hAnsi="Tahoma" w:cs="Tahoma"/>
          <w:color w:val="auto"/>
        </w:rPr>
        <w:t xml:space="preserve">are obligatia de a incheia contracte cu agentii economici autorizati pentru reciclarea materialelor, are obligatia de a </w:t>
      </w:r>
      <w:r w:rsidRPr="00B510BE">
        <w:rPr>
          <w:rFonts w:ascii="Tahoma" w:hAnsi="Tahoma" w:cs="Tahoma"/>
          <w:color w:val="auto"/>
        </w:rPr>
        <w:lastRenderedPageBreak/>
        <w:t xml:space="preserve">respecta legislatia in vigoare privind nivelul zgomotului produs de activitatea proprie desfasurata in imediata apropiere a celorlalte cladiri ce au destinatia de locuinte. </w:t>
      </w:r>
    </w:p>
    <w:p w14:paraId="0EA7E412" w14:textId="77777777" w:rsidR="001642CA" w:rsidRPr="00B510BE" w:rsidRDefault="001642CA" w:rsidP="001642CA">
      <w:pPr>
        <w:pStyle w:val="Default"/>
        <w:ind w:firstLine="720"/>
        <w:jc w:val="both"/>
        <w:rPr>
          <w:rFonts w:ascii="Tahoma" w:hAnsi="Tahoma" w:cs="Tahoma"/>
          <w:color w:val="auto"/>
        </w:rPr>
      </w:pPr>
      <w:r w:rsidRPr="00B510BE">
        <w:rPr>
          <w:rFonts w:ascii="Tahoma" w:hAnsi="Tahoma" w:cs="Tahoma"/>
          <w:color w:val="auto"/>
        </w:rPr>
        <w:t>Au</w:t>
      </w:r>
      <w:r>
        <w:rPr>
          <w:rFonts w:ascii="Tahoma" w:hAnsi="Tahoma" w:cs="Tahoma"/>
          <w:color w:val="auto"/>
        </w:rPr>
        <w:t>toritatea publica locala va fi îndreptăț</w:t>
      </w:r>
      <w:r w:rsidRPr="00B510BE">
        <w:rPr>
          <w:rFonts w:ascii="Tahoma" w:hAnsi="Tahoma" w:cs="Tahoma"/>
          <w:color w:val="auto"/>
        </w:rPr>
        <w:t>it</w:t>
      </w:r>
      <w:r>
        <w:rPr>
          <w:rFonts w:ascii="Tahoma" w:hAnsi="Tahoma" w:cs="Tahoma"/>
          <w:color w:val="auto"/>
        </w:rPr>
        <w:t>ă</w:t>
      </w:r>
      <w:r w:rsidRPr="00B510BE">
        <w:rPr>
          <w:rFonts w:ascii="Tahoma" w:hAnsi="Tahoma" w:cs="Tahoma"/>
          <w:color w:val="auto"/>
        </w:rPr>
        <w:t xml:space="preserve"> s</w:t>
      </w:r>
      <w:r>
        <w:rPr>
          <w:rFonts w:ascii="Tahoma" w:hAnsi="Tahoma" w:cs="Tahoma"/>
          <w:color w:val="auto"/>
        </w:rPr>
        <w:t>ă</w:t>
      </w:r>
      <w:r w:rsidRPr="00B510BE">
        <w:rPr>
          <w:rFonts w:ascii="Tahoma" w:hAnsi="Tahoma" w:cs="Tahoma"/>
          <w:color w:val="auto"/>
        </w:rPr>
        <w:t xml:space="preserve"> aplice legislatia in domeniu, pentru care are atributii, fara a se tine cont ca este parte contractanta.</w:t>
      </w:r>
    </w:p>
    <w:p w14:paraId="48A7CBDE" w14:textId="77777777" w:rsidR="001642CA" w:rsidRPr="00B510BE" w:rsidRDefault="001642CA" w:rsidP="001642CA">
      <w:pPr>
        <w:pStyle w:val="Default"/>
        <w:ind w:firstLine="720"/>
        <w:jc w:val="both"/>
        <w:rPr>
          <w:rFonts w:ascii="Tahoma" w:hAnsi="Tahoma" w:cs="Tahoma"/>
          <w:color w:val="auto"/>
        </w:rPr>
      </w:pPr>
      <w:r w:rsidRPr="00B510BE">
        <w:rPr>
          <w:rFonts w:ascii="Tahoma" w:hAnsi="Tahoma" w:cs="Tahoma"/>
          <w:color w:val="auto"/>
        </w:rPr>
        <w:t xml:space="preserve">Obligatiile de mediu trec în sarcina </w:t>
      </w:r>
      <w:r>
        <w:rPr>
          <w:rFonts w:ascii="Tahoma" w:hAnsi="Tahoma" w:cs="Tahoma"/>
          <w:color w:val="auto"/>
        </w:rPr>
        <w:t>chiriașului</w:t>
      </w:r>
      <w:r w:rsidRPr="00B510BE">
        <w:rPr>
          <w:rFonts w:ascii="Tahoma" w:hAnsi="Tahoma" w:cs="Tahoma"/>
          <w:color w:val="auto"/>
        </w:rPr>
        <w:t xml:space="preserve"> începand cu data intrarii în vigoare a contractului de </w:t>
      </w:r>
      <w:r>
        <w:rPr>
          <w:rFonts w:ascii="Tahoma" w:hAnsi="Tahoma" w:cs="Tahoma"/>
          <w:color w:val="auto"/>
        </w:rPr>
        <w:t>închiriere</w:t>
      </w:r>
      <w:r w:rsidRPr="00B510BE">
        <w:rPr>
          <w:rFonts w:ascii="Tahoma" w:hAnsi="Tahoma" w:cs="Tahoma"/>
          <w:color w:val="auto"/>
        </w:rPr>
        <w:t xml:space="preserve">. Toate cheltuielile legate de realizarea obligatiilor de mediu se vor efectua de catre </w:t>
      </w:r>
      <w:r>
        <w:rPr>
          <w:rFonts w:ascii="Tahoma" w:hAnsi="Tahoma" w:cs="Tahoma"/>
          <w:color w:val="auto"/>
        </w:rPr>
        <w:t>chiriaș</w:t>
      </w:r>
      <w:r w:rsidRPr="00B510BE">
        <w:rPr>
          <w:rFonts w:ascii="Tahoma" w:hAnsi="Tahoma" w:cs="Tahoma"/>
          <w:color w:val="auto"/>
        </w:rPr>
        <w:t>.</w:t>
      </w:r>
    </w:p>
    <w:p w14:paraId="6844E67A" w14:textId="77777777" w:rsidR="001642CA" w:rsidRPr="00B510BE" w:rsidRDefault="001642CA" w:rsidP="001642CA">
      <w:pPr>
        <w:pStyle w:val="Default"/>
        <w:ind w:firstLine="720"/>
        <w:jc w:val="both"/>
        <w:rPr>
          <w:rFonts w:ascii="Tahoma" w:hAnsi="Tahoma" w:cs="Tahoma"/>
          <w:color w:val="auto"/>
        </w:rPr>
      </w:pPr>
    </w:p>
    <w:p w14:paraId="6DB05FE5" w14:textId="77777777" w:rsidR="001642CA" w:rsidRPr="00B510BE" w:rsidRDefault="001642CA" w:rsidP="001642CA">
      <w:pPr>
        <w:jc w:val="both"/>
        <w:rPr>
          <w:rFonts w:ascii="Tahoma" w:hAnsi="Tahoma" w:cs="Tahoma"/>
          <w:b/>
          <w:sz w:val="24"/>
        </w:rPr>
      </w:pPr>
      <w:r w:rsidRPr="00B510BE">
        <w:rPr>
          <w:rFonts w:ascii="Tahoma" w:hAnsi="Tahoma" w:cs="Tahoma"/>
          <w:b/>
          <w:sz w:val="24"/>
        </w:rPr>
        <w:t>2.3.</w:t>
      </w:r>
      <w:r w:rsidRPr="00B510BE">
        <w:rPr>
          <w:rFonts w:ascii="Tahoma" w:hAnsi="Tahoma" w:cs="Tahoma"/>
          <w:b/>
          <w:sz w:val="24"/>
        </w:rPr>
        <w:tab/>
      </w:r>
      <w:proofErr w:type="spellStart"/>
      <w:r w:rsidRPr="00B510BE">
        <w:rPr>
          <w:rFonts w:ascii="Tahoma" w:hAnsi="Tahoma" w:cs="Tahoma"/>
          <w:b/>
          <w:sz w:val="24"/>
        </w:rPr>
        <w:t>Obligativitatea</w:t>
      </w:r>
      <w:proofErr w:type="spellEnd"/>
      <w:r w:rsidRPr="00B510BE">
        <w:rPr>
          <w:rFonts w:ascii="Tahoma" w:hAnsi="Tahoma" w:cs="Tahoma"/>
          <w:b/>
          <w:sz w:val="24"/>
        </w:rPr>
        <w:t xml:space="preserve"> </w:t>
      </w:r>
      <w:proofErr w:type="spellStart"/>
      <w:r w:rsidRPr="00B510BE">
        <w:rPr>
          <w:rFonts w:ascii="Tahoma" w:hAnsi="Tahoma" w:cs="Tahoma"/>
          <w:b/>
          <w:sz w:val="24"/>
        </w:rPr>
        <w:t>asigurării</w:t>
      </w:r>
      <w:proofErr w:type="spellEnd"/>
      <w:r w:rsidRPr="00B510BE">
        <w:rPr>
          <w:rFonts w:ascii="Tahoma" w:hAnsi="Tahoma" w:cs="Tahoma"/>
          <w:b/>
          <w:sz w:val="24"/>
        </w:rPr>
        <w:t xml:space="preserve"> </w:t>
      </w:r>
      <w:proofErr w:type="spellStart"/>
      <w:r w:rsidRPr="00B510BE">
        <w:rPr>
          <w:rFonts w:ascii="Tahoma" w:hAnsi="Tahoma" w:cs="Tahoma"/>
          <w:b/>
          <w:sz w:val="24"/>
        </w:rPr>
        <w:t>exploatării</w:t>
      </w:r>
      <w:proofErr w:type="spellEnd"/>
      <w:r w:rsidRPr="00B510BE">
        <w:rPr>
          <w:rFonts w:ascii="Tahoma" w:hAnsi="Tahoma" w:cs="Tahoma"/>
          <w:b/>
          <w:sz w:val="24"/>
        </w:rPr>
        <w:t xml:space="preserve"> </w:t>
      </w:r>
      <w:proofErr w:type="spellStart"/>
      <w:r w:rsidRPr="00B510BE">
        <w:rPr>
          <w:rFonts w:ascii="Tahoma" w:hAnsi="Tahoma" w:cs="Tahoma"/>
          <w:b/>
          <w:sz w:val="24"/>
        </w:rPr>
        <w:t>în</w:t>
      </w:r>
      <w:proofErr w:type="spellEnd"/>
      <w:r w:rsidRPr="00B510BE">
        <w:rPr>
          <w:rFonts w:ascii="Tahoma" w:hAnsi="Tahoma" w:cs="Tahoma"/>
          <w:b/>
          <w:sz w:val="24"/>
        </w:rPr>
        <w:t xml:space="preserve"> </w:t>
      </w:r>
      <w:proofErr w:type="spellStart"/>
      <w:r w:rsidRPr="00B510BE">
        <w:rPr>
          <w:rFonts w:ascii="Tahoma" w:hAnsi="Tahoma" w:cs="Tahoma"/>
          <w:b/>
          <w:sz w:val="24"/>
        </w:rPr>
        <w:t>regim</w:t>
      </w:r>
      <w:proofErr w:type="spellEnd"/>
      <w:r w:rsidRPr="00B510BE">
        <w:rPr>
          <w:rFonts w:ascii="Tahoma" w:hAnsi="Tahoma" w:cs="Tahoma"/>
          <w:b/>
          <w:sz w:val="24"/>
        </w:rPr>
        <w:t xml:space="preserve"> de </w:t>
      </w:r>
      <w:proofErr w:type="spellStart"/>
      <w:r w:rsidRPr="00B510BE">
        <w:rPr>
          <w:rFonts w:ascii="Tahoma" w:hAnsi="Tahoma" w:cs="Tahoma"/>
          <w:b/>
          <w:sz w:val="24"/>
        </w:rPr>
        <w:t>continuitate</w:t>
      </w:r>
      <w:proofErr w:type="spellEnd"/>
      <w:r w:rsidRPr="00B510BE">
        <w:rPr>
          <w:rFonts w:ascii="Tahoma" w:hAnsi="Tahoma" w:cs="Tahoma"/>
          <w:b/>
          <w:sz w:val="24"/>
        </w:rPr>
        <w:t xml:space="preserve"> </w:t>
      </w:r>
      <w:proofErr w:type="spellStart"/>
      <w:r w:rsidRPr="00B510BE">
        <w:rPr>
          <w:rFonts w:ascii="Tahoma" w:hAnsi="Tahoma" w:cs="Tahoma"/>
          <w:b/>
          <w:sz w:val="24"/>
        </w:rPr>
        <w:t>și</w:t>
      </w:r>
      <w:proofErr w:type="spellEnd"/>
      <w:r w:rsidRPr="00B510BE">
        <w:rPr>
          <w:rFonts w:ascii="Tahoma" w:hAnsi="Tahoma" w:cs="Tahoma"/>
          <w:b/>
          <w:sz w:val="24"/>
        </w:rPr>
        <w:t xml:space="preserve"> </w:t>
      </w:r>
      <w:proofErr w:type="spellStart"/>
      <w:r w:rsidRPr="00B510BE">
        <w:rPr>
          <w:rFonts w:ascii="Tahoma" w:hAnsi="Tahoma" w:cs="Tahoma"/>
          <w:b/>
          <w:sz w:val="24"/>
        </w:rPr>
        <w:t>permanență</w:t>
      </w:r>
      <w:proofErr w:type="spellEnd"/>
      <w:r w:rsidRPr="00B510BE">
        <w:rPr>
          <w:rFonts w:ascii="Tahoma" w:hAnsi="Tahoma" w:cs="Tahoma"/>
          <w:b/>
          <w:sz w:val="24"/>
        </w:rPr>
        <w:t>;</w:t>
      </w:r>
    </w:p>
    <w:p w14:paraId="225BCF60" w14:textId="0929AE7F" w:rsidR="001642CA" w:rsidRDefault="001642CA" w:rsidP="001642CA">
      <w:pPr>
        <w:pStyle w:val="Default"/>
        <w:ind w:firstLine="720"/>
        <w:jc w:val="both"/>
        <w:rPr>
          <w:rFonts w:ascii="Tahoma" w:hAnsi="Tahoma" w:cs="Tahoma"/>
          <w:color w:val="auto"/>
        </w:rPr>
      </w:pPr>
      <w:r w:rsidRPr="00B510BE">
        <w:rPr>
          <w:rFonts w:ascii="Tahoma" w:hAnsi="Tahoma" w:cs="Tahoma"/>
          <w:color w:val="auto"/>
        </w:rPr>
        <w:t>Imobil</w:t>
      </w:r>
      <w:r w:rsidR="00F90268">
        <w:rPr>
          <w:rFonts w:ascii="Tahoma" w:hAnsi="Tahoma" w:cs="Tahoma"/>
          <w:color w:val="auto"/>
        </w:rPr>
        <w:t>ul</w:t>
      </w:r>
      <w:r w:rsidRPr="00B510BE">
        <w:rPr>
          <w:rFonts w:ascii="Tahoma" w:hAnsi="Tahoma" w:cs="Tahoma"/>
          <w:color w:val="auto"/>
        </w:rPr>
        <w:t xml:space="preserve"> v</w:t>
      </w:r>
      <w:r w:rsidR="00F90268">
        <w:rPr>
          <w:rFonts w:ascii="Tahoma" w:hAnsi="Tahoma" w:cs="Tahoma"/>
          <w:color w:val="auto"/>
        </w:rPr>
        <w:t>a</w:t>
      </w:r>
      <w:r w:rsidRPr="00B510BE">
        <w:rPr>
          <w:rFonts w:ascii="Tahoma" w:hAnsi="Tahoma" w:cs="Tahoma"/>
          <w:color w:val="auto"/>
        </w:rPr>
        <w:t xml:space="preserve"> fi folosit în regim de continuitate si permanentă pentru scopul în care </w:t>
      </w:r>
      <w:r w:rsidR="00F90268">
        <w:rPr>
          <w:rFonts w:ascii="Tahoma" w:hAnsi="Tahoma" w:cs="Tahoma"/>
          <w:color w:val="auto"/>
        </w:rPr>
        <w:t>este</w:t>
      </w:r>
      <w:r w:rsidRPr="00B510BE">
        <w:rPr>
          <w:rFonts w:ascii="Tahoma" w:hAnsi="Tahoma" w:cs="Tahoma"/>
          <w:color w:val="auto"/>
        </w:rPr>
        <w:t xml:space="preserve"> </w:t>
      </w:r>
      <w:r>
        <w:rPr>
          <w:rFonts w:ascii="Tahoma" w:hAnsi="Tahoma" w:cs="Tahoma"/>
          <w:color w:val="auto"/>
        </w:rPr>
        <w:t>închiriat</w:t>
      </w:r>
      <w:r w:rsidRPr="00B510BE">
        <w:rPr>
          <w:rFonts w:ascii="Tahoma" w:hAnsi="Tahoma" w:cs="Tahoma"/>
          <w:color w:val="auto"/>
        </w:rPr>
        <w:t xml:space="preserve">, eventualele schimbări de destinatie sunt interzise. </w:t>
      </w:r>
    </w:p>
    <w:p w14:paraId="2FAA2A80" w14:textId="77777777" w:rsidR="001642CA" w:rsidRPr="00B510BE" w:rsidRDefault="001642CA" w:rsidP="001642CA">
      <w:pPr>
        <w:pStyle w:val="Default"/>
        <w:ind w:firstLine="720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Chiriașul</w:t>
      </w:r>
      <w:r w:rsidRPr="00B510BE">
        <w:rPr>
          <w:rFonts w:ascii="Tahoma" w:hAnsi="Tahoma" w:cs="Tahoma"/>
          <w:color w:val="auto"/>
        </w:rPr>
        <w:t xml:space="preserve"> are dreptul şi, în acelaşi timp, obligaţia de exploatare a bunului, în schimbul unei </w:t>
      </w:r>
      <w:r>
        <w:rPr>
          <w:rFonts w:ascii="Tahoma" w:hAnsi="Tahoma" w:cs="Tahoma"/>
          <w:color w:val="auto"/>
        </w:rPr>
        <w:t>chirii</w:t>
      </w:r>
      <w:r w:rsidRPr="00B510BE">
        <w:rPr>
          <w:rFonts w:ascii="Tahoma" w:hAnsi="Tahoma" w:cs="Tahoma"/>
          <w:color w:val="auto"/>
        </w:rPr>
        <w:t xml:space="preserve"> şi pentru o durată determinată, cu respectarea condiţiilor prevăzute de lege şi a contractului de </w:t>
      </w:r>
      <w:r>
        <w:rPr>
          <w:rFonts w:ascii="Tahoma" w:hAnsi="Tahoma" w:cs="Tahoma"/>
          <w:color w:val="auto"/>
        </w:rPr>
        <w:t>închiriere</w:t>
      </w:r>
      <w:r w:rsidRPr="00B510BE">
        <w:rPr>
          <w:rFonts w:ascii="Tahoma" w:hAnsi="Tahoma" w:cs="Tahoma"/>
          <w:color w:val="auto"/>
        </w:rPr>
        <w:t>.</w:t>
      </w:r>
    </w:p>
    <w:p w14:paraId="1AC8FA6F" w14:textId="71E1AD98" w:rsidR="001642CA" w:rsidRPr="00B510BE" w:rsidRDefault="001642CA" w:rsidP="001642CA">
      <w:pPr>
        <w:pStyle w:val="Default"/>
        <w:ind w:firstLine="720"/>
        <w:jc w:val="both"/>
        <w:rPr>
          <w:rFonts w:ascii="Tahoma" w:hAnsi="Tahoma" w:cs="Tahoma"/>
          <w:bCs/>
          <w:color w:val="auto"/>
        </w:rPr>
      </w:pPr>
      <w:r>
        <w:rPr>
          <w:rFonts w:ascii="Tahoma" w:hAnsi="Tahoma" w:cs="Tahoma"/>
          <w:color w:val="auto"/>
        </w:rPr>
        <w:t>Chiriașul</w:t>
      </w:r>
      <w:r w:rsidRPr="00B510BE">
        <w:rPr>
          <w:rFonts w:ascii="Tahoma" w:hAnsi="Tahoma" w:cs="Tahoma"/>
          <w:color w:val="auto"/>
        </w:rPr>
        <w:t xml:space="preserve"> este obligat sa asigure exploatarea eficace in regim de continuitate si de permanenta a obiectului </w:t>
      </w:r>
      <w:r>
        <w:rPr>
          <w:rFonts w:ascii="Tahoma" w:hAnsi="Tahoma" w:cs="Tahoma"/>
          <w:color w:val="auto"/>
        </w:rPr>
        <w:t>închirierii</w:t>
      </w:r>
      <w:r w:rsidR="00605E1F">
        <w:rPr>
          <w:rFonts w:ascii="Tahoma" w:hAnsi="Tahoma" w:cs="Tahoma"/>
          <w:color w:val="auto"/>
        </w:rPr>
        <w:t>.</w:t>
      </w:r>
    </w:p>
    <w:p w14:paraId="41678BC3" w14:textId="4FD69E88" w:rsidR="001642CA" w:rsidRPr="00B510BE" w:rsidRDefault="001642CA" w:rsidP="001642CA">
      <w:pPr>
        <w:pStyle w:val="Default"/>
        <w:ind w:firstLine="720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Chiriașul</w:t>
      </w:r>
      <w:r w:rsidRPr="00B510BE">
        <w:rPr>
          <w:rFonts w:ascii="Tahoma" w:hAnsi="Tahoma" w:cs="Tahoma"/>
          <w:color w:val="auto"/>
        </w:rPr>
        <w:t xml:space="preserve"> are dreptul de a exploata în mod direct, pe riscul si pe raspunderea sa, </w:t>
      </w:r>
      <w:r w:rsidR="00605E1F">
        <w:rPr>
          <w:rFonts w:ascii="Tahoma" w:hAnsi="Tahoma" w:cs="Tahoma"/>
          <w:color w:val="auto"/>
        </w:rPr>
        <w:t>imobil</w:t>
      </w:r>
      <w:r w:rsidR="00F90268">
        <w:rPr>
          <w:rFonts w:ascii="Tahoma" w:hAnsi="Tahoma" w:cs="Tahoma"/>
          <w:color w:val="auto"/>
        </w:rPr>
        <w:t>ul</w:t>
      </w:r>
      <w:r>
        <w:rPr>
          <w:rFonts w:ascii="Tahoma" w:hAnsi="Tahoma" w:cs="Tahoma"/>
          <w:color w:val="auto"/>
        </w:rPr>
        <w:t xml:space="preserve"> </w:t>
      </w:r>
      <w:r w:rsidRPr="00B510BE">
        <w:rPr>
          <w:rFonts w:ascii="Tahoma" w:hAnsi="Tahoma" w:cs="Tahoma"/>
          <w:color w:val="auto"/>
        </w:rPr>
        <w:t>ce v</w:t>
      </w:r>
      <w:r w:rsidR="00F90268">
        <w:rPr>
          <w:rFonts w:ascii="Tahoma" w:hAnsi="Tahoma" w:cs="Tahoma"/>
          <w:color w:val="auto"/>
        </w:rPr>
        <w:t>a</w:t>
      </w:r>
      <w:r w:rsidRPr="00B510BE">
        <w:rPr>
          <w:rFonts w:ascii="Tahoma" w:hAnsi="Tahoma" w:cs="Tahoma"/>
          <w:color w:val="auto"/>
        </w:rPr>
        <w:t xml:space="preserve"> fi </w:t>
      </w:r>
      <w:r>
        <w:rPr>
          <w:rFonts w:ascii="Tahoma" w:hAnsi="Tahoma" w:cs="Tahoma"/>
          <w:color w:val="auto"/>
        </w:rPr>
        <w:t>închiriat</w:t>
      </w:r>
      <w:r w:rsidRPr="00B510BE">
        <w:rPr>
          <w:rFonts w:ascii="Tahoma" w:hAnsi="Tahoma" w:cs="Tahoma"/>
          <w:color w:val="auto"/>
        </w:rPr>
        <w:t>. Toate avizele si acordurile (i</w:t>
      </w:r>
      <w:r>
        <w:rPr>
          <w:rFonts w:ascii="Tahoma" w:hAnsi="Tahoma" w:cs="Tahoma"/>
          <w:color w:val="auto"/>
        </w:rPr>
        <w:t>nclusiv documentatiile necesare</w:t>
      </w:r>
      <w:r w:rsidRPr="00B510BE">
        <w:rPr>
          <w:rFonts w:ascii="Tahoma" w:hAnsi="Tahoma" w:cs="Tahoma"/>
          <w:color w:val="auto"/>
        </w:rPr>
        <w:t xml:space="preserve">) cerute de prevederile normative  în vigoare pentru desfasurarea activitatii vor fi obtinute de </w:t>
      </w:r>
      <w:r>
        <w:rPr>
          <w:rFonts w:ascii="Tahoma" w:hAnsi="Tahoma" w:cs="Tahoma"/>
          <w:color w:val="auto"/>
        </w:rPr>
        <w:t>chiriaș</w:t>
      </w:r>
      <w:r w:rsidRPr="00B510BE">
        <w:rPr>
          <w:rFonts w:ascii="Tahoma" w:hAnsi="Tahoma" w:cs="Tahoma"/>
          <w:color w:val="auto"/>
        </w:rPr>
        <w:t xml:space="preserve"> pe cheltuiala proprie. </w:t>
      </w:r>
    </w:p>
    <w:p w14:paraId="3C6982D8" w14:textId="77777777" w:rsidR="001642CA" w:rsidRPr="00B510BE" w:rsidRDefault="001642CA" w:rsidP="001642CA">
      <w:pPr>
        <w:pStyle w:val="Default"/>
        <w:jc w:val="both"/>
        <w:rPr>
          <w:rFonts w:ascii="Tahoma" w:hAnsi="Tahoma" w:cs="Tahoma"/>
          <w:color w:val="auto"/>
        </w:rPr>
      </w:pPr>
      <w:r w:rsidRPr="00B510BE">
        <w:rPr>
          <w:rFonts w:ascii="Tahoma" w:hAnsi="Tahoma" w:cs="Tahoma"/>
          <w:color w:val="auto"/>
        </w:rPr>
        <w:t xml:space="preserve"> </w:t>
      </w:r>
    </w:p>
    <w:p w14:paraId="36CD6B7D" w14:textId="77777777" w:rsidR="001642CA" w:rsidRPr="00B510BE" w:rsidRDefault="001642CA" w:rsidP="001642CA">
      <w:pPr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2.4.</w:t>
      </w:r>
      <w:r>
        <w:rPr>
          <w:rFonts w:ascii="Tahoma" w:hAnsi="Tahoma" w:cs="Tahoma"/>
          <w:b/>
          <w:sz w:val="24"/>
        </w:rPr>
        <w:tab/>
      </w:r>
      <w:proofErr w:type="spellStart"/>
      <w:r>
        <w:rPr>
          <w:rFonts w:ascii="Tahoma" w:hAnsi="Tahoma" w:cs="Tahoma"/>
          <w:b/>
          <w:sz w:val="24"/>
        </w:rPr>
        <w:t>Interdicția</w:t>
      </w:r>
      <w:proofErr w:type="spellEnd"/>
      <w:r>
        <w:rPr>
          <w:rFonts w:ascii="Tahoma" w:hAnsi="Tahoma" w:cs="Tahoma"/>
          <w:b/>
          <w:sz w:val="24"/>
        </w:rPr>
        <w:t xml:space="preserve"> </w:t>
      </w:r>
      <w:proofErr w:type="spellStart"/>
      <w:r>
        <w:rPr>
          <w:rFonts w:ascii="Tahoma" w:hAnsi="Tahoma" w:cs="Tahoma"/>
          <w:b/>
          <w:sz w:val="24"/>
        </w:rPr>
        <w:t>subînchirierii</w:t>
      </w:r>
      <w:proofErr w:type="spellEnd"/>
      <w:r w:rsidRPr="00B510BE">
        <w:rPr>
          <w:rFonts w:ascii="Tahoma" w:hAnsi="Tahoma" w:cs="Tahoma"/>
          <w:b/>
          <w:sz w:val="24"/>
        </w:rPr>
        <w:t xml:space="preserve"> </w:t>
      </w:r>
      <w:proofErr w:type="spellStart"/>
      <w:r w:rsidRPr="00B510BE">
        <w:rPr>
          <w:rFonts w:ascii="Tahoma" w:hAnsi="Tahoma" w:cs="Tahoma"/>
          <w:b/>
          <w:sz w:val="24"/>
        </w:rPr>
        <w:t>bunului</w:t>
      </w:r>
      <w:proofErr w:type="spellEnd"/>
      <w:r w:rsidRPr="00B510BE">
        <w:rPr>
          <w:rFonts w:ascii="Tahoma" w:hAnsi="Tahoma" w:cs="Tahoma"/>
          <w:b/>
          <w:sz w:val="24"/>
        </w:rPr>
        <w:t xml:space="preserve"> </w:t>
      </w:r>
      <w:proofErr w:type="spellStart"/>
      <w:r>
        <w:rPr>
          <w:rFonts w:ascii="Tahoma" w:hAnsi="Tahoma" w:cs="Tahoma"/>
          <w:b/>
          <w:sz w:val="24"/>
        </w:rPr>
        <w:t>închiriat</w:t>
      </w:r>
      <w:proofErr w:type="spellEnd"/>
      <w:r>
        <w:rPr>
          <w:rFonts w:ascii="Tahoma" w:hAnsi="Tahoma" w:cs="Tahoma"/>
          <w:b/>
          <w:sz w:val="24"/>
        </w:rPr>
        <w:t xml:space="preserve"> </w:t>
      </w:r>
      <w:r w:rsidRPr="00B510BE">
        <w:rPr>
          <w:rFonts w:ascii="Tahoma" w:hAnsi="Tahoma" w:cs="Tahoma"/>
          <w:b/>
          <w:sz w:val="24"/>
        </w:rPr>
        <w:t xml:space="preserve">/ </w:t>
      </w:r>
      <w:proofErr w:type="spellStart"/>
      <w:r w:rsidRPr="00B510BE">
        <w:rPr>
          <w:rFonts w:ascii="Tahoma" w:hAnsi="Tahoma" w:cs="Tahoma"/>
          <w:b/>
          <w:sz w:val="24"/>
        </w:rPr>
        <w:t>posibilitatea</w:t>
      </w:r>
      <w:proofErr w:type="spellEnd"/>
      <w:r w:rsidRPr="00B510BE">
        <w:rPr>
          <w:rFonts w:ascii="Tahoma" w:hAnsi="Tahoma" w:cs="Tahoma"/>
          <w:b/>
          <w:sz w:val="24"/>
        </w:rPr>
        <w:t xml:space="preserve"> </w:t>
      </w:r>
      <w:proofErr w:type="spellStart"/>
      <w:r>
        <w:rPr>
          <w:rFonts w:ascii="Tahoma" w:hAnsi="Tahoma" w:cs="Tahoma"/>
          <w:b/>
          <w:sz w:val="24"/>
        </w:rPr>
        <w:t>subînchirierii</w:t>
      </w:r>
      <w:proofErr w:type="spellEnd"/>
      <w:r w:rsidRPr="00B510BE">
        <w:rPr>
          <w:rFonts w:ascii="Tahoma" w:hAnsi="Tahoma" w:cs="Tahoma"/>
          <w:b/>
          <w:sz w:val="24"/>
        </w:rPr>
        <w:t xml:space="preserve">, </w:t>
      </w:r>
      <w:proofErr w:type="spellStart"/>
      <w:r w:rsidRPr="00B510BE">
        <w:rPr>
          <w:rFonts w:ascii="Tahoma" w:hAnsi="Tahoma" w:cs="Tahoma"/>
          <w:b/>
          <w:sz w:val="24"/>
        </w:rPr>
        <w:t>după</w:t>
      </w:r>
      <w:proofErr w:type="spellEnd"/>
      <w:r w:rsidRPr="00B510BE">
        <w:rPr>
          <w:rFonts w:ascii="Tahoma" w:hAnsi="Tahoma" w:cs="Tahoma"/>
          <w:b/>
          <w:sz w:val="24"/>
        </w:rPr>
        <w:t xml:space="preserve"> </w:t>
      </w:r>
      <w:proofErr w:type="spellStart"/>
      <w:r w:rsidRPr="00B510BE">
        <w:rPr>
          <w:rFonts w:ascii="Tahoma" w:hAnsi="Tahoma" w:cs="Tahoma"/>
          <w:b/>
          <w:sz w:val="24"/>
        </w:rPr>
        <w:t>caz</w:t>
      </w:r>
      <w:proofErr w:type="spellEnd"/>
      <w:r w:rsidRPr="00B510BE">
        <w:rPr>
          <w:rFonts w:ascii="Tahoma" w:hAnsi="Tahoma" w:cs="Tahoma"/>
          <w:b/>
          <w:sz w:val="24"/>
        </w:rPr>
        <w:t>;</w:t>
      </w:r>
    </w:p>
    <w:p w14:paraId="2B70FBDA" w14:textId="77777777" w:rsidR="001642CA" w:rsidRPr="00B510BE" w:rsidRDefault="001642CA" w:rsidP="001642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ro-RO" w:eastAsia="ro-RO"/>
        </w:rPr>
      </w:pPr>
      <w:r>
        <w:rPr>
          <w:rFonts w:ascii="Tahoma" w:hAnsi="Tahoma" w:cs="Tahoma"/>
          <w:sz w:val="24"/>
          <w:szCs w:val="24"/>
          <w:lang w:val="ro-RO" w:eastAsia="ro-RO"/>
        </w:rPr>
        <w:t>Imobilul</w:t>
      </w:r>
      <w:r w:rsidRPr="00B510BE">
        <w:rPr>
          <w:rFonts w:ascii="Tahoma" w:hAnsi="Tahoma" w:cs="Tahoma"/>
          <w:sz w:val="24"/>
          <w:szCs w:val="24"/>
          <w:lang w:val="ro-RO" w:eastAsia="ro-RO"/>
        </w:rPr>
        <w:t xml:space="preserve"> </w:t>
      </w:r>
      <w:r>
        <w:rPr>
          <w:rFonts w:ascii="Tahoma" w:hAnsi="Tahoma" w:cs="Tahoma"/>
          <w:sz w:val="24"/>
          <w:szCs w:val="24"/>
          <w:lang w:val="ro-RO" w:eastAsia="ro-RO"/>
        </w:rPr>
        <w:t>închiriat</w:t>
      </w:r>
      <w:r w:rsidRPr="00B510BE">
        <w:rPr>
          <w:rFonts w:ascii="Tahoma" w:hAnsi="Tahoma" w:cs="Tahoma"/>
          <w:sz w:val="24"/>
          <w:szCs w:val="24"/>
          <w:lang w:val="ro-RO" w:eastAsia="ro-RO"/>
        </w:rPr>
        <w:t xml:space="preserve"> nu va putea fi sub</w:t>
      </w:r>
      <w:r>
        <w:rPr>
          <w:rFonts w:ascii="Tahoma" w:hAnsi="Tahoma" w:cs="Tahoma"/>
          <w:sz w:val="24"/>
          <w:szCs w:val="24"/>
          <w:lang w:val="ro-RO" w:eastAsia="ro-RO"/>
        </w:rPr>
        <w:t>închiriat iar</w:t>
      </w:r>
      <w:r w:rsidRPr="00B510BE">
        <w:rPr>
          <w:rFonts w:ascii="Tahoma" w:hAnsi="Tahoma" w:cs="Tahoma"/>
          <w:sz w:val="24"/>
          <w:szCs w:val="24"/>
          <w:lang w:val="ro-RO" w:eastAsia="ro-RO"/>
        </w:rPr>
        <w:t xml:space="preserve"> dreptul de </w:t>
      </w:r>
      <w:r>
        <w:rPr>
          <w:rFonts w:ascii="Tahoma" w:hAnsi="Tahoma" w:cs="Tahoma"/>
          <w:sz w:val="24"/>
          <w:szCs w:val="24"/>
          <w:lang w:val="ro-RO" w:eastAsia="ro-RO"/>
        </w:rPr>
        <w:t>închiriere</w:t>
      </w:r>
      <w:r w:rsidRPr="00B510BE">
        <w:rPr>
          <w:rFonts w:ascii="Tahoma" w:hAnsi="Tahoma" w:cs="Tahoma"/>
          <w:sz w:val="24"/>
          <w:szCs w:val="24"/>
          <w:lang w:val="ro-RO" w:eastAsia="ro-RO"/>
        </w:rPr>
        <w:t xml:space="preserve"> asupra </w:t>
      </w:r>
      <w:r>
        <w:rPr>
          <w:rFonts w:ascii="Tahoma" w:hAnsi="Tahoma" w:cs="Tahoma"/>
          <w:sz w:val="24"/>
          <w:szCs w:val="24"/>
          <w:lang w:val="ro-RO" w:eastAsia="ro-RO"/>
        </w:rPr>
        <w:t>imobilului</w:t>
      </w:r>
      <w:r w:rsidRPr="00B510BE">
        <w:rPr>
          <w:rFonts w:ascii="Tahoma" w:hAnsi="Tahoma" w:cs="Tahoma"/>
          <w:sz w:val="24"/>
          <w:szCs w:val="24"/>
          <w:lang w:val="ro-RO" w:eastAsia="ro-RO"/>
        </w:rPr>
        <w:t xml:space="preserve"> nu se transmite altor persoane.</w:t>
      </w:r>
    </w:p>
    <w:p w14:paraId="287AACB2" w14:textId="77777777" w:rsidR="001642CA" w:rsidRPr="00B510BE" w:rsidRDefault="001642CA" w:rsidP="001642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ro-RO" w:eastAsia="ro-RO"/>
        </w:rPr>
      </w:pPr>
    </w:p>
    <w:p w14:paraId="053FE71F" w14:textId="77777777" w:rsidR="001642CA" w:rsidRDefault="001642CA" w:rsidP="001642CA">
      <w:pPr>
        <w:jc w:val="both"/>
        <w:rPr>
          <w:rFonts w:ascii="Tahoma" w:hAnsi="Tahoma" w:cs="Tahoma"/>
          <w:b/>
          <w:sz w:val="24"/>
        </w:rPr>
      </w:pPr>
      <w:r w:rsidRPr="00D7436F">
        <w:rPr>
          <w:rFonts w:ascii="Tahoma" w:hAnsi="Tahoma" w:cs="Tahoma"/>
          <w:b/>
          <w:sz w:val="24"/>
        </w:rPr>
        <w:t>2.</w:t>
      </w:r>
      <w:r>
        <w:rPr>
          <w:rFonts w:ascii="Tahoma" w:hAnsi="Tahoma" w:cs="Tahoma"/>
          <w:b/>
          <w:sz w:val="24"/>
        </w:rPr>
        <w:t>5</w:t>
      </w:r>
      <w:r w:rsidRPr="00D7436F">
        <w:rPr>
          <w:rFonts w:ascii="Tahoma" w:hAnsi="Tahoma" w:cs="Tahoma"/>
          <w:b/>
          <w:sz w:val="24"/>
        </w:rPr>
        <w:t>.</w:t>
      </w:r>
      <w:r w:rsidRPr="00D7436F">
        <w:rPr>
          <w:rFonts w:ascii="Tahoma" w:hAnsi="Tahoma" w:cs="Tahoma"/>
          <w:b/>
          <w:sz w:val="24"/>
        </w:rPr>
        <w:tab/>
      </w:r>
      <w:proofErr w:type="spellStart"/>
      <w:r w:rsidRPr="00D7436F">
        <w:rPr>
          <w:rFonts w:ascii="Tahoma" w:hAnsi="Tahoma" w:cs="Tahoma"/>
          <w:b/>
          <w:sz w:val="24"/>
        </w:rPr>
        <w:t>Durata</w:t>
      </w:r>
      <w:proofErr w:type="spellEnd"/>
      <w:r w:rsidRPr="00D7436F">
        <w:rPr>
          <w:rFonts w:ascii="Tahoma" w:hAnsi="Tahoma" w:cs="Tahoma"/>
          <w:b/>
          <w:sz w:val="24"/>
        </w:rPr>
        <w:t xml:space="preserve"> </w:t>
      </w:r>
      <w:proofErr w:type="spellStart"/>
      <w:r w:rsidRPr="00D7436F">
        <w:rPr>
          <w:rFonts w:ascii="Tahoma" w:hAnsi="Tahoma" w:cs="Tahoma"/>
          <w:b/>
          <w:sz w:val="24"/>
        </w:rPr>
        <w:t>închirierii</w:t>
      </w:r>
      <w:proofErr w:type="spellEnd"/>
      <w:r w:rsidRPr="00D7436F">
        <w:rPr>
          <w:rFonts w:ascii="Calibri" w:hAnsi="Calibri" w:cs="Calibri"/>
          <w:b/>
          <w:sz w:val="24"/>
        </w:rPr>
        <w:t>:</w:t>
      </w:r>
      <w:r w:rsidRPr="00D7436F">
        <w:rPr>
          <w:rFonts w:ascii="Tahoma" w:hAnsi="Tahoma" w:cs="Tahoma"/>
          <w:b/>
          <w:sz w:val="24"/>
        </w:rPr>
        <w:t xml:space="preserve"> </w:t>
      </w:r>
    </w:p>
    <w:p w14:paraId="7F923FCD" w14:textId="143D010D" w:rsidR="001642CA" w:rsidRDefault="001642CA" w:rsidP="001642CA">
      <w:pPr>
        <w:spacing w:line="240" w:lineRule="auto"/>
        <w:ind w:firstLine="720"/>
        <w:jc w:val="both"/>
        <w:rPr>
          <w:rFonts w:ascii="Tahoma" w:hAnsi="Tahoma" w:cs="Tahoma"/>
          <w:sz w:val="24"/>
        </w:rPr>
      </w:pPr>
      <w:proofErr w:type="spellStart"/>
      <w:r w:rsidRPr="004A0245">
        <w:rPr>
          <w:rFonts w:ascii="Tahoma" w:hAnsi="Tahoma" w:cs="Tahoma"/>
          <w:sz w:val="24"/>
        </w:rPr>
        <w:t>Durata</w:t>
      </w:r>
      <w:proofErr w:type="spellEnd"/>
      <w:r w:rsidRPr="004A0245">
        <w:rPr>
          <w:rFonts w:ascii="Tahoma" w:hAnsi="Tahoma" w:cs="Tahoma"/>
          <w:sz w:val="24"/>
        </w:rPr>
        <w:t xml:space="preserve"> </w:t>
      </w:r>
      <w:proofErr w:type="spellStart"/>
      <w:r w:rsidRPr="004A0245">
        <w:rPr>
          <w:rFonts w:ascii="Tahoma" w:hAnsi="Tahoma" w:cs="Tahoma"/>
          <w:sz w:val="24"/>
        </w:rPr>
        <w:t>închirierii</w:t>
      </w:r>
      <w:proofErr w:type="spellEnd"/>
      <w:r w:rsidRPr="004A0245">
        <w:rPr>
          <w:rFonts w:ascii="Tahoma" w:hAnsi="Tahoma" w:cs="Tahoma"/>
          <w:sz w:val="24"/>
        </w:rPr>
        <w:t xml:space="preserve"> </w:t>
      </w:r>
      <w:proofErr w:type="spellStart"/>
      <w:r w:rsidRPr="004A0245">
        <w:rPr>
          <w:rFonts w:ascii="Tahoma" w:hAnsi="Tahoma" w:cs="Tahoma"/>
          <w:sz w:val="24"/>
        </w:rPr>
        <w:t>este</w:t>
      </w:r>
      <w:proofErr w:type="spellEnd"/>
      <w:r w:rsidRPr="004A0245">
        <w:rPr>
          <w:rFonts w:ascii="Tahoma" w:hAnsi="Tahoma" w:cs="Tahoma"/>
          <w:sz w:val="24"/>
        </w:rPr>
        <w:t xml:space="preserve"> de </w:t>
      </w:r>
      <w:r w:rsidR="00605E1F">
        <w:rPr>
          <w:rFonts w:ascii="Tahoma" w:hAnsi="Tahoma" w:cs="Tahoma"/>
          <w:sz w:val="24"/>
        </w:rPr>
        <w:t>10</w:t>
      </w:r>
      <w:r w:rsidRPr="004A0245">
        <w:rPr>
          <w:rFonts w:ascii="Tahoma" w:hAnsi="Tahoma" w:cs="Tahoma"/>
          <w:sz w:val="24"/>
        </w:rPr>
        <w:t xml:space="preserve"> ani, cu </w:t>
      </w:r>
      <w:proofErr w:type="spellStart"/>
      <w:r w:rsidRPr="004A0245">
        <w:rPr>
          <w:rFonts w:ascii="Tahoma" w:hAnsi="Tahoma" w:cs="Tahoma"/>
          <w:sz w:val="24"/>
        </w:rPr>
        <w:t>posibilitatea</w:t>
      </w:r>
      <w:proofErr w:type="spellEnd"/>
      <w:r w:rsidRPr="004A0245">
        <w:rPr>
          <w:rFonts w:ascii="Tahoma" w:hAnsi="Tahoma" w:cs="Tahoma"/>
          <w:sz w:val="24"/>
        </w:rPr>
        <w:t xml:space="preserve"> de </w:t>
      </w:r>
      <w:proofErr w:type="spellStart"/>
      <w:r w:rsidRPr="004A0245">
        <w:rPr>
          <w:rFonts w:ascii="Tahoma" w:hAnsi="Tahoma" w:cs="Tahoma"/>
          <w:sz w:val="24"/>
        </w:rPr>
        <w:t>prelungire</w:t>
      </w:r>
      <w:proofErr w:type="spellEnd"/>
      <w:r w:rsidRPr="004A0245">
        <w:rPr>
          <w:rFonts w:ascii="Tahoma" w:hAnsi="Tahoma" w:cs="Tahoma"/>
          <w:sz w:val="24"/>
        </w:rPr>
        <w:t xml:space="preserve"> de </w:t>
      </w:r>
      <w:r w:rsidR="00605E1F">
        <w:rPr>
          <w:rFonts w:ascii="Tahoma" w:hAnsi="Tahoma" w:cs="Tahoma"/>
          <w:sz w:val="24"/>
        </w:rPr>
        <w:t>5</w:t>
      </w:r>
      <w:r w:rsidRPr="004A0245">
        <w:rPr>
          <w:rFonts w:ascii="Tahoma" w:hAnsi="Tahoma" w:cs="Tahoma"/>
          <w:sz w:val="24"/>
        </w:rPr>
        <w:t xml:space="preserve"> </w:t>
      </w:r>
      <w:proofErr w:type="gramStart"/>
      <w:r w:rsidRPr="004A0245">
        <w:rPr>
          <w:rFonts w:ascii="Tahoma" w:hAnsi="Tahoma" w:cs="Tahoma"/>
          <w:sz w:val="24"/>
        </w:rPr>
        <w:t>ani</w:t>
      </w:r>
      <w:proofErr w:type="gramEnd"/>
      <w:r w:rsidRPr="004A0245">
        <w:rPr>
          <w:rFonts w:ascii="Tahoma" w:hAnsi="Tahoma" w:cs="Tahoma"/>
          <w:sz w:val="24"/>
        </w:rPr>
        <w:t>;</w:t>
      </w:r>
    </w:p>
    <w:p w14:paraId="28A69220" w14:textId="77777777" w:rsidR="001642CA" w:rsidRPr="004A0245" w:rsidRDefault="001642CA" w:rsidP="001642CA">
      <w:pPr>
        <w:spacing w:line="240" w:lineRule="auto"/>
        <w:ind w:firstLine="720"/>
        <w:jc w:val="both"/>
        <w:rPr>
          <w:rFonts w:ascii="Tahoma" w:eastAsia="Calibri" w:hAnsi="Tahoma" w:cs="Tahoma"/>
          <w:sz w:val="24"/>
          <w:szCs w:val="24"/>
          <w:lang w:val="ro-RO"/>
        </w:rPr>
      </w:pPr>
      <w:r w:rsidRPr="00D7436F">
        <w:rPr>
          <w:rFonts w:ascii="Tahoma" w:hAnsi="Tahoma" w:cs="Tahoma"/>
          <w:sz w:val="24"/>
          <w:szCs w:val="24"/>
        </w:rPr>
        <w:t xml:space="preserve">Conform </w:t>
      </w:r>
      <w:proofErr w:type="spellStart"/>
      <w:r w:rsidRPr="00D7436F">
        <w:rPr>
          <w:rFonts w:ascii="Tahoma" w:hAnsi="Tahoma" w:cs="Tahoma"/>
          <w:sz w:val="24"/>
          <w:szCs w:val="24"/>
        </w:rPr>
        <w:t>regulamentului</w:t>
      </w:r>
      <w:proofErr w:type="spellEnd"/>
      <w:r w:rsidRPr="00D7436F">
        <w:rPr>
          <w:rFonts w:ascii="Tahoma" w:hAnsi="Tahoma" w:cs="Tahoma"/>
          <w:sz w:val="24"/>
          <w:szCs w:val="24"/>
        </w:rPr>
        <w:t xml:space="preserve">, </w:t>
      </w:r>
      <w:r w:rsidRPr="00D7436F">
        <w:rPr>
          <w:rFonts w:ascii="Tahoma" w:eastAsia="Calibri" w:hAnsi="Tahoma" w:cs="Tahoma"/>
          <w:sz w:val="24"/>
          <w:szCs w:val="24"/>
          <w:lang w:val="ro-RO"/>
        </w:rPr>
        <w:t>Contractul se încheie în conformitate cu legea română</w:t>
      </w:r>
      <w:r>
        <w:rPr>
          <w:rFonts w:ascii="Tahoma" w:eastAsia="Calibri" w:hAnsi="Tahoma" w:cs="Tahoma"/>
          <w:sz w:val="24"/>
          <w:szCs w:val="24"/>
          <w:lang w:val="ro-RO"/>
        </w:rPr>
        <w:t>.</w:t>
      </w:r>
    </w:p>
    <w:p w14:paraId="19408E0C" w14:textId="77777777" w:rsidR="001642CA" w:rsidRDefault="001642CA" w:rsidP="001642CA">
      <w:pPr>
        <w:widowControl w:val="0"/>
        <w:tabs>
          <w:tab w:val="left" w:pos="450"/>
        </w:tabs>
        <w:autoSpaceDE w:val="0"/>
        <w:autoSpaceDN w:val="0"/>
        <w:spacing w:after="0" w:line="240" w:lineRule="auto"/>
        <w:ind w:right="106"/>
        <w:jc w:val="both"/>
        <w:rPr>
          <w:rFonts w:ascii="Tahoma" w:eastAsia="Calibri" w:hAnsi="Tahoma" w:cs="Tahoma"/>
          <w:sz w:val="24"/>
          <w:szCs w:val="24"/>
          <w:lang w:val="ro-RO"/>
        </w:rPr>
      </w:pPr>
      <w:r w:rsidRPr="004A0245">
        <w:rPr>
          <w:rFonts w:ascii="Tahoma" w:eastAsia="Calibri" w:hAnsi="Tahoma" w:cs="Tahoma"/>
          <w:sz w:val="24"/>
          <w:szCs w:val="24"/>
          <w:lang w:val="ro-RO"/>
        </w:rPr>
        <w:tab/>
      </w:r>
      <w:r w:rsidRPr="004A0245">
        <w:rPr>
          <w:rFonts w:ascii="Tahoma" w:eastAsia="Calibri" w:hAnsi="Tahoma" w:cs="Tahoma"/>
          <w:sz w:val="24"/>
          <w:szCs w:val="24"/>
          <w:lang w:val="ro-RO"/>
        </w:rPr>
        <w:tab/>
        <w:t>Contractul poate fi prelungit pentru o perioadă egală cu cel mult jumătate din durata sa iniţială, prin simplul acord de voinţă al părţilor, consemnat în scris și cu realizarea formelor de publicitate necesare</w:t>
      </w:r>
      <w:r>
        <w:rPr>
          <w:rFonts w:ascii="Tahoma" w:eastAsia="Calibri" w:hAnsi="Tahoma" w:cs="Tahoma"/>
          <w:sz w:val="24"/>
          <w:szCs w:val="24"/>
          <w:lang w:val="ro-RO"/>
        </w:rPr>
        <w:t>.</w:t>
      </w:r>
    </w:p>
    <w:p w14:paraId="5C963395" w14:textId="77777777" w:rsidR="001642CA" w:rsidRPr="00DC1EC5" w:rsidRDefault="001642CA" w:rsidP="001642CA">
      <w:pPr>
        <w:widowControl w:val="0"/>
        <w:tabs>
          <w:tab w:val="left" w:pos="450"/>
        </w:tabs>
        <w:autoSpaceDE w:val="0"/>
        <w:autoSpaceDN w:val="0"/>
        <w:spacing w:after="0" w:line="240" w:lineRule="auto"/>
        <w:ind w:right="106"/>
        <w:jc w:val="both"/>
        <w:rPr>
          <w:rFonts w:ascii="Tahoma" w:eastAsia="Calibri" w:hAnsi="Tahoma" w:cs="Tahoma"/>
          <w:sz w:val="24"/>
          <w:szCs w:val="24"/>
          <w:lang w:val="ro-RO"/>
        </w:rPr>
      </w:pPr>
    </w:p>
    <w:p w14:paraId="0945B113" w14:textId="77777777" w:rsidR="001642CA" w:rsidRPr="00A74EC5" w:rsidRDefault="001642CA" w:rsidP="001642CA">
      <w:pPr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2.6</w:t>
      </w:r>
      <w:r w:rsidRPr="00A74EC5">
        <w:rPr>
          <w:rFonts w:ascii="Tahoma" w:hAnsi="Tahoma" w:cs="Tahoma"/>
          <w:b/>
          <w:sz w:val="24"/>
        </w:rPr>
        <w:t>.</w:t>
      </w:r>
      <w:r w:rsidRPr="00A74EC5">
        <w:rPr>
          <w:rFonts w:ascii="Tahoma" w:hAnsi="Tahoma" w:cs="Tahoma"/>
          <w:b/>
          <w:sz w:val="24"/>
        </w:rPr>
        <w:tab/>
      </w:r>
      <w:proofErr w:type="spellStart"/>
      <w:r w:rsidRPr="00A74EC5">
        <w:rPr>
          <w:rFonts w:ascii="Tahoma" w:hAnsi="Tahoma" w:cs="Tahoma"/>
          <w:b/>
          <w:sz w:val="24"/>
        </w:rPr>
        <w:t>Chiria</w:t>
      </w:r>
      <w:proofErr w:type="spellEnd"/>
      <w:r w:rsidRPr="00A74EC5">
        <w:rPr>
          <w:rFonts w:ascii="Tahoma" w:hAnsi="Tahoma" w:cs="Tahoma"/>
          <w:b/>
          <w:sz w:val="24"/>
        </w:rPr>
        <w:t>;</w:t>
      </w:r>
    </w:p>
    <w:p w14:paraId="51A6E67D" w14:textId="0384FAB7" w:rsidR="001642CA" w:rsidRPr="00CC4870" w:rsidRDefault="001642CA" w:rsidP="001642CA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A74EC5">
        <w:rPr>
          <w:rFonts w:ascii="Tahoma" w:hAnsi="Tahoma" w:cs="Tahoma"/>
          <w:sz w:val="24"/>
          <w:szCs w:val="24"/>
        </w:rPr>
        <w:t xml:space="preserve">Prin </w:t>
      </w:r>
      <w:proofErr w:type="spellStart"/>
      <w:r w:rsidRPr="00A74EC5">
        <w:rPr>
          <w:rFonts w:ascii="Tahoma" w:hAnsi="Tahoma" w:cs="Tahoma"/>
          <w:sz w:val="24"/>
          <w:szCs w:val="24"/>
        </w:rPr>
        <w:t>chirie</w:t>
      </w:r>
      <w:proofErr w:type="spellEnd"/>
      <w:r w:rsidRPr="00A74EC5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A74EC5">
        <w:rPr>
          <w:rFonts w:ascii="Tahoma" w:hAnsi="Tahoma" w:cs="Tahoma"/>
          <w:sz w:val="24"/>
          <w:szCs w:val="24"/>
        </w:rPr>
        <w:t>înțelege</w:t>
      </w:r>
      <w:proofErr w:type="spellEnd"/>
      <w:r w:rsidRPr="00A74EC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4EC5">
        <w:rPr>
          <w:rFonts w:ascii="Tahoma" w:hAnsi="Tahoma" w:cs="Tahoma"/>
          <w:sz w:val="24"/>
          <w:szCs w:val="24"/>
        </w:rPr>
        <w:t>suma</w:t>
      </w:r>
      <w:proofErr w:type="spellEnd"/>
      <w:r w:rsidRPr="00A74EC5">
        <w:rPr>
          <w:rFonts w:ascii="Tahoma" w:hAnsi="Tahoma" w:cs="Tahoma"/>
          <w:sz w:val="24"/>
          <w:szCs w:val="24"/>
        </w:rPr>
        <w:t xml:space="preserve"> de bani pe care </w:t>
      </w:r>
      <w:proofErr w:type="spellStart"/>
      <w:r w:rsidRPr="00A74EC5">
        <w:rPr>
          <w:rFonts w:ascii="Tahoma" w:hAnsi="Tahoma" w:cs="Tahoma"/>
          <w:sz w:val="24"/>
          <w:szCs w:val="24"/>
        </w:rPr>
        <w:t>chiriașul</w:t>
      </w:r>
      <w:proofErr w:type="spellEnd"/>
      <w:r w:rsidRPr="00A74EC5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A74EC5">
        <w:rPr>
          <w:rFonts w:ascii="Tahoma" w:hAnsi="Tahoma" w:cs="Tahoma"/>
          <w:sz w:val="24"/>
          <w:szCs w:val="24"/>
        </w:rPr>
        <w:t>datorează</w:t>
      </w:r>
      <w:proofErr w:type="spellEnd"/>
      <w:r w:rsidRPr="00A74EC5">
        <w:rPr>
          <w:rFonts w:ascii="Tahoma" w:hAnsi="Tahoma" w:cs="Tahoma"/>
          <w:sz w:val="24"/>
          <w:szCs w:val="24"/>
        </w:rPr>
        <w:t xml:space="preserve"> periodic </w:t>
      </w:r>
      <w:proofErr w:type="spellStart"/>
      <w:r w:rsidRPr="00A74EC5">
        <w:rPr>
          <w:rFonts w:ascii="Tahoma" w:hAnsi="Tahoma" w:cs="Tahoma"/>
          <w:sz w:val="24"/>
          <w:szCs w:val="24"/>
        </w:rPr>
        <w:t>în</w:t>
      </w:r>
      <w:proofErr w:type="spellEnd"/>
      <w:r w:rsidRPr="00A74EC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4EC5">
        <w:rPr>
          <w:rFonts w:ascii="Tahoma" w:hAnsi="Tahoma" w:cs="Tahoma"/>
          <w:sz w:val="24"/>
          <w:szCs w:val="24"/>
        </w:rPr>
        <w:t>schimbul</w:t>
      </w:r>
      <w:proofErr w:type="spellEnd"/>
      <w:r w:rsidRPr="00A74EC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4EC5">
        <w:rPr>
          <w:rFonts w:ascii="Tahoma" w:hAnsi="Tahoma" w:cs="Tahoma"/>
          <w:sz w:val="24"/>
          <w:szCs w:val="24"/>
        </w:rPr>
        <w:t>exploatării</w:t>
      </w:r>
      <w:proofErr w:type="spellEnd"/>
      <w:r w:rsidRPr="00A74EC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4EC5">
        <w:rPr>
          <w:rFonts w:ascii="Tahoma" w:hAnsi="Tahoma" w:cs="Tahoma"/>
          <w:sz w:val="24"/>
          <w:szCs w:val="24"/>
        </w:rPr>
        <w:t>bunului</w:t>
      </w:r>
      <w:proofErr w:type="spellEnd"/>
      <w:r w:rsidRPr="00A74EC5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A74EC5">
        <w:rPr>
          <w:rFonts w:ascii="Tahoma" w:hAnsi="Tahoma" w:cs="Tahoma"/>
          <w:sz w:val="24"/>
          <w:szCs w:val="24"/>
        </w:rPr>
        <w:t>Ea</w:t>
      </w:r>
      <w:proofErr w:type="spellEnd"/>
      <w:r w:rsidRPr="00A74EC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4EC5">
        <w:rPr>
          <w:rFonts w:ascii="Tahoma" w:hAnsi="Tahoma" w:cs="Tahoma"/>
          <w:sz w:val="24"/>
          <w:szCs w:val="24"/>
        </w:rPr>
        <w:t>reprezintă</w:t>
      </w:r>
      <w:proofErr w:type="spellEnd"/>
      <w:r w:rsidRPr="00A74EC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4EC5">
        <w:rPr>
          <w:rFonts w:ascii="Tahoma" w:hAnsi="Tahoma" w:cs="Tahoma"/>
          <w:sz w:val="24"/>
          <w:szCs w:val="24"/>
        </w:rPr>
        <w:t>principala</w:t>
      </w:r>
      <w:proofErr w:type="spellEnd"/>
      <w:r w:rsidRPr="00A74EC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4EC5">
        <w:rPr>
          <w:rFonts w:ascii="Tahoma" w:hAnsi="Tahoma" w:cs="Tahoma"/>
          <w:sz w:val="24"/>
          <w:szCs w:val="24"/>
        </w:rPr>
        <w:t>obligație</w:t>
      </w:r>
      <w:proofErr w:type="spellEnd"/>
      <w:r w:rsidRPr="00A74EC5">
        <w:rPr>
          <w:rFonts w:ascii="Tahoma" w:hAnsi="Tahoma" w:cs="Tahoma"/>
          <w:sz w:val="24"/>
          <w:szCs w:val="24"/>
        </w:rPr>
        <w:t xml:space="preserve"> a </w:t>
      </w:r>
      <w:proofErr w:type="spellStart"/>
      <w:r>
        <w:rPr>
          <w:rFonts w:ascii="Tahoma" w:hAnsi="Tahoma" w:cs="Tahoma"/>
          <w:sz w:val="24"/>
          <w:szCs w:val="24"/>
        </w:rPr>
        <w:t>chiriașului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4EC5">
        <w:rPr>
          <w:rFonts w:ascii="Tahoma" w:hAnsi="Tahoma" w:cs="Tahoma"/>
          <w:sz w:val="24"/>
          <w:szCs w:val="24"/>
        </w:rPr>
        <w:t>și</w:t>
      </w:r>
      <w:proofErr w:type="spellEnd"/>
      <w:r w:rsidRPr="00A74EC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4EC5">
        <w:rPr>
          <w:rFonts w:ascii="Tahoma" w:hAnsi="Tahoma" w:cs="Tahoma"/>
          <w:sz w:val="24"/>
          <w:szCs w:val="24"/>
        </w:rPr>
        <w:t>constituie</w:t>
      </w:r>
      <w:proofErr w:type="spellEnd"/>
      <w:r w:rsidRPr="00A74EC5">
        <w:rPr>
          <w:rFonts w:ascii="Tahoma" w:hAnsi="Tahoma" w:cs="Tahoma"/>
          <w:sz w:val="24"/>
          <w:szCs w:val="24"/>
        </w:rPr>
        <w:t xml:space="preserve"> un element </w:t>
      </w:r>
      <w:proofErr w:type="spellStart"/>
      <w:r w:rsidRPr="00A74EC5">
        <w:rPr>
          <w:rFonts w:ascii="Tahoma" w:hAnsi="Tahoma" w:cs="Tahoma"/>
          <w:sz w:val="24"/>
          <w:szCs w:val="24"/>
        </w:rPr>
        <w:t>esențial</w:t>
      </w:r>
      <w:proofErr w:type="spellEnd"/>
      <w:r w:rsidRPr="00A74EC5">
        <w:rPr>
          <w:rFonts w:ascii="Tahoma" w:hAnsi="Tahoma" w:cs="Tahoma"/>
          <w:sz w:val="24"/>
          <w:szCs w:val="24"/>
        </w:rPr>
        <w:t xml:space="preserve"> al </w:t>
      </w:r>
      <w:proofErr w:type="spellStart"/>
      <w:r w:rsidRPr="00A74EC5">
        <w:rPr>
          <w:rFonts w:ascii="Tahoma" w:hAnsi="Tahoma" w:cs="Tahoma"/>
          <w:sz w:val="24"/>
          <w:szCs w:val="24"/>
        </w:rPr>
        <w:t>contractului</w:t>
      </w:r>
      <w:proofErr w:type="spellEnd"/>
      <w:r w:rsidRPr="00A74EC5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A74EC5">
        <w:rPr>
          <w:rFonts w:ascii="Tahoma" w:hAnsi="Tahoma" w:cs="Tahoma"/>
          <w:sz w:val="24"/>
          <w:szCs w:val="24"/>
        </w:rPr>
        <w:t>închiriere</w:t>
      </w:r>
      <w:proofErr w:type="spellEnd"/>
      <w:r w:rsidRPr="00A74EC5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A74EC5">
        <w:rPr>
          <w:rFonts w:ascii="Tahoma" w:hAnsi="Tahoma" w:cs="Tahoma"/>
          <w:sz w:val="24"/>
          <w:szCs w:val="24"/>
        </w:rPr>
        <w:t>Chiria</w:t>
      </w:r>
      <w:proofErr w:type="spellEnd"/>
      <w:r w:rsidRPr="00A74EC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4EC5">
        <w:rPr>
          <w:rFonts w:ascii="Tahoma" w:hAnsi="Tahoma" w:cs="Tahoma"/>
          <w:sz w:val="24"/>
          <w:szCs w:val="24"/>
        </w:rPr>
        <w:t>minimă</w:t>
      </w:r>
      <w:proofErr w:type="spellEnd"/>
      <w:r w:rsidRPr="00A74EC5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A74EC5">
        <w:rPr>
          <w:rFonts w:ascii="Tahoma" w:hAnsi="Tahoma" w:cs="Tahoma"/>
          <w:sz w:val="24"/>
          <w:szCs w:val="24"/>
        </w:rPr>
        <w:t>pornire</w:t>
      </w:r>
      <w:proofErr w:type="spellEnd"/>
      <w:r w:rsidRPr="00A74EC5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A74EC5">
        <w:rPr>
          <w:rFonts w:ascii="Tahoma" w:hAnsi="Tahoma" w:cs="Tahoma"/>
          <w:sz w:val="24"/>
          <w:szCs w:val="24"/>
        </w:rPr>
        <w:t>licitatiei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4EC5">
        <w:rPr>
          <w:rFonts w:ascii="Tahoma" w:hAnsi="Tahoma" w:cs="Tahoma"/>
          <w:sz w:val="24"/>
          <w:szCs w:val="24"/>
        </w:rPr>
        <w:t>este</w:t>
      </w:r>
      <w:proofErr w:type="spellEnd"/>
      <w:r w:rsidRPr="00A74EC5">
        <w:rPr>
          <w:rFonts w:ascii="Tahoma" w:hAnsi="Tahoma" w:cs="Tahoma"/>
          <w:sz w:val="24"/>
          <w:szCs w:val="24"/>
        </w:rPr>
        <w:t xml:space="preserve"> de </w:t>
      </w:r>
      <w:r w:rsidR="00605E1F">
        <w:rPr>
          <w:rFonts w:ascii="Tahoma" w:hAnsi="Tahoma" w:cs="Tahoma"/>
          <w:b/>
          <w:sz w:val="24"/>
          <w:szCs w:val="24"/>
        </w:rPr>
        <w:t>6</w:t>
      </w:r>
      <w:r w:rsidR="00F90268">
        <w:rPr>
          <w:rFonts w:ascii="Tahoma" w:hAnsi="Tahoma" w:cs="Tahoma"/>
          <w:b/>
          <w:sz w:val="24"/>
          <w:szCs w:val="24"/>
        </w:rPr>
        <w:t>,05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605E1F">
        <w:rPr>
          <w:rFonts w:ascii="Tahoma" w:hAnsi="Tahoma" w:cs="Tahoma"/>
          <w:b/>
          <w:sz w:val="24"/>
          <w:szCs w:val="24"/>
        </w:rPr>
        <w:t>lei</w:t>
      </w:r>
      <w:r>
        <w:rPr>
          <w:rFonts w:ascii="Tahoma" w:hAnsi="Tahoma" w:cs="Tahoma"/>
          <w:b/>
          <w:sz w:val="24"/>
          <w:szCs w:val="24"/>
        </w:rPr>
        <w:t>/</w:t>
      </w:r>
      <w:proofErr w:type="spellStart"/>
      <w:r w:rsidR="00605E1F">
        <w:rPr>
          <w:rFonts w:ascii="Tahoma" w:hAnsi="Tahoma" w:cs="Tahoma"/>
          <w:b/>
          <w:sz w:val="24"/>
          <w:szCs w:val="24"/>
        </w:rPr>
        <w:t>mp</w:t>
      </w:r>
      <w:proofErr w:type="spellEnd"/>
      <w:r w:rsidRPr="00A74EC5">
        <w:rPr>
          <w:rFonts w:ascii="Tahoma" w:hAnsi="Tahoma" w:cs="Tahoma"/>
          <w:b/>
          <w:sz w:val="24"/>
          <w:szCs w:val="24"/>
        </w:rPr>
        <w:t>/</w:t>
      </w:r>
      <w:proofErr w:type="spellStart"/>
      <w:r w:rsidR="00605E1F">
        <w:rPr>
          <w:rFonts w:ascii="Tahoma" w:hAnsi="Tahoma" w:cs="Tahoma"/>
          <w:b/>
          <w:sz w:val="24"/>
          <w:szCs w:val="24"/>
        </w:rPr>
        <w:t>lună</w:t>
      </w:r>
      <w:proofErr w:type="spellEnd"/>
      <w:r w:rsidR="00605E1F">
        <w:rPr>
          <w:rFonts w:ascii="Tahoma" w:hAnsi="Tahoma" w:cs="Tahoma"/>
          <w:b/>
          <w:sz w:val="24"/>
          <w:szCs w:val="24"/>
        </w:rPr>
        <w:t>.</w:t>
      </w:r>
    </w:p>
    <w:p w14:paraId="0AE53948" w14:textId="3D00C564" w:rsidR="001642CA" w:rsidRPr="00612C70" w:rsidRDefault="001642CA" w:rsidP="001642CA">
      <w:pPr>
        <w:pStyle w:val="Default"/>
        <w:numPr>
          <w:ilvl w:val="0"/>
          <w:numId w:val="19"/>
        </w:numPr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Chiria se va plati </w:t>
      </w:r>
      <w:r w:rsidR="00605E1F">
        <w:rPr>
          <w:rFonts w:ascii="Tahoma" w:hAnsi="Tahoma" w:cs="Tahoma"/>
          <w:color w:val="auto"/>
        </w:rPr>
        <w:t>lunar</w:t>
      </w:r>
      <w:r>
        <w:rPr>
          <w:rFonts w:ascii="Tahoma" w:hAnsi="Tahoma" w:cs="Tahoma"/>
          <w:color w:val="auto"/>
        </w:rPr>
        <w:t xml:space="preserve">, </w:t>
      </w:r>
      <w:r w:rsidR="003E01CF">
        <w:rPr>
          <w:rFonts w:ascii="Tahoma" w:hAnsi="Tahoma" w:cs="Tahoma"/>
          <w:color w:val="auto"/>
        </w:rPr>
        <w:t>până în data de 5 a lunii pentru luna în curs.</w:t>
      </w:r>
      <w:r>
        <w:rPr>
          <w:rFonts w:ascii="Tahoma" w:hAnsi="Tahoma" w:cs="Tahoma"/>
          <w:color w:val="auto"/>
        </w:rPr>
        <w:t xml:space="preserve"> </w:t>
      </w:r>
    </w:p>
    <w:p w14:paraId="16D339E7" w14:textId="77777777" w:rsidR="001642CA" w:rsidRDefault="001642CA" w:rsidP="001642CA">
      <w:pPr>
        <w:pStyle w:val="Default"/>
        <w:ind w:firstLine="360"/>
        <w:jc w:val="both"/>
        <w:rPr>
          <w:rFonts w:ascii="Tahoma" w:hAnsi="Tahoma" w:cs="Tahoma"/>
          <w:color w:val="auto"/>
        </w:rPr>
      </w:pPr>
      <w:r w:rsidRPr="00B510BE">
        <w:rPr>
          <w:rFonts w:ascii="Tahoma" w:hAnsi="Tahoma" w:cs="Tahoma"/>
          <w:color w:val="auto"/>
        </w:rPr>
        <w:t>b)</w:t>
      </w:r>
      <w:r>
        <w:rPr>
          <w:rFonts w:ascii="Tahoma" w:hAnsi="Tahoma" w:cs="Tahoma"/>
          <w:color w:val="auto"/>
        </w:rPr>
        <w:t xml:space="preserve"> </w:t>
      </w:r>
      <w:r w:rsidRPr="00B510BE">
        <w:rPr>
          <w:rFonts w:ascii="Tahoma" w:hAnsi="Tahoma" w:cs="Tahoma"/>
          <w:color w:val="auto"/>
        </w:rPr>
        <w:t>Modalităţile de plata se stabilesc de comun a</w:t>
      </w:r>
      <w:r>
        <w:rPr>
          <w:rFonts w:ascii="Tahoma" w:hAnsi="Tahoma" w:cs="Tahoma"/>
          <w:color w:val="auto"/>
        </w:rPr>
        <w:t>cord al partilor prin contract.</w:t>
      </w:r>
    </w:p>
    <w:p w14:paraId="406115FB" w14:textId="77777777" w:rsidR="001642CA" w:rsidRPr="00374E6B" w:rsidRDefault="001642CA" w:rsidP="001642CA">
      <w:pPr>
        <w:pStyle w:val="Default"/>
        <w:ind w:firstLine="360"/>
        <w:jc w:val="both"/>
        <w:rPr>
          <w:rFonts w:ascii="Tahoma" w:hAnsi="Tahoma" w:cs="Tahoma"/>
          <w:color w:val="auto"/>
        </w:rPr>
      </w:pPr>
      <w:r w:rsidRPr="00B510BE">
        <w:rPr>
          <w:rFonts w:ascii="Tahoma" w:hAnsi="Tahoma" w:cs="Tahoma"/>
          <w:color w:val="auto"/>
        </w:rPr>
        <w:t xml:space="preserve">c) </w:t>
      </w:r>
      <w:r>
        <w:rPr>
          <w:rFonts w:ascii="Tahoma" w:hAnsi="Tahoma" w:cs="Tahoma"/>
          <w:color w:val="auto"/>
        </w:rPr>
        <w:t>Chiriașul</w:t>
      </w:r>
      <w:r w:rsidRPr="00B510BE">
        <w:rPr>
          <w:rFonts w:ascii="Tahoma" w:hAnsi="Tahoma" w:cs="Tahoma"/>
          <w:color w:val="auto"/>
        </w:rPr>
        <w:t xml:space="preserve"> este de drept în întarziere în cazul în care termenul scadent convenit pentru plata </w:t>
      </w:r>
      <w:r>
        <w:rPr>
          <w:rFonts w:ascii="Tahoma" w:hAnsi="Tahoma" w:cs="Tahoma"/>
          <w:color w:val="auto"/>
        </w:rPr>
        <w:t>chiriei</w:t>
      </w:r>
      <w:r w:rsidRPr="00B510BE">
        <w:rPr>
          <w:rFonts w:ascii="Tahoma" w:hAnsi="Tahoma" w:cs="Tahoma"/>
          <w:color w:val="auto"/>
        </w:rPr>
        <w:t xml:space="preserve"> s-a împlinit fără ca aceasta obligație să fi fost executata. Executarea cu întarziere a obligatiei de plata a </w:t>
      </w:r>
      <w:r>
        <w:rPr>
          <w:rFonts w:ascii="Tahoma" w:hAnsi="Tahoma" w:cs="Tahoma"/>
          <w:color w:val="auto"/>
        </w:rPr>
        <w:t>chiriei,</w:t>
      </w:r>
      <w:r w:rsidRPr="00B510BE">
        <w:rPr>
          <w:rFonts w:ascii="Tahoma" w:hAnsi="Tahoma" w:cs="Tahoma"/>
          <w:color w:val="auto"/>
        </w:rPr>
        <w:t xml:space="preserve"> atrage obligația la plata de penalitati de întarziere conform legilor în vigoare, calculate la suma </w:t>
      </w:r>
      <w:r w:rsidRPr="00B510BE">
        <w:rPr>
          <w:rFonts w:ascii="Tahoma" w:hAnsi="Tahoma" w:cs="Tahoma"/>
          <w:color w:val="auto"/>
        </w:rPr>
        <w:lastRenderedPageBreak/>
        <w:t>datorata si neplatita</w:t>
      </w:r>
      <w:r>
        <w:rPr>
          <w:rFonts w:ascii="Tahoma" w:hAnsi="Tahoma" w:cs="Tahoma"/>
          <w:color w:val="auto"/>
        </w:rPr>
        <w:t xml:space="preserve">. </w:t>
      </w:r>
      <w:r w:rsidRPr="00374E6B">
        <w:rPr>
          <w:rFonts w:ascii="Tahoma" w:hAnsi="Tahoma" w:cs="Tahoma"/>
          <w:color w:val="auto"/>
        </w:rPr>
        <w:t>Cuantumul</w:t>
      </w:r>
      <w:r>
        <w:rPr>
          <w:rFonts w:ascii="Tahoma" w:hAnsi="Tahoma" w:cs="Tahoma"/>
          <w:color w:val="auto"/>
        </w:rPr>
        <w:t xml:space="preserve"> penalitaților în caz de întârz</w:t>
      </w:r>
      <w:r w:rsidRPr="00374E6B">
        <w:rPr>
          <w:rFonts w:ascii="Tahoma" w:hAnsi="Tahoma" w:cs="Tahoma"/>
          <w:color w:val="auto"/>
        </w:rPr>
        <w:t>iere la plată, este de 0,1 % / zi de întârziere.</w:t>
      </w:r>
    </w:p>
    <w:p w14:paraId="67950776" w14:textId="77777777" w:rsidR="001642CA" w:rsidRPr="00374E6B" w:rsidRDefault="001642CA" w:rsidP="001642CA">
      <w:pPr>
        <w:jc w:val="both"/>
        <w:rPr>
          <w:rFonts w:ascii="Tahoma" w:hAnsi="Tahoma" w:cs="Tahoma"/>
          <w:sz w:val="24"/>
        </w:rPr>
      </w:pPr>
    </w:p>
    <w:p w14:paraId="5B4C2C6E" w14:textId="77777777" w:rsidR="001642CA" w:rsidRPr="00B510BE" w:rsidRDefault="001642CA" w:rsidP="001642CA">
      <w:pPr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2.7</w:t>
      </w:r>
      <w:r w:rsidRPr="00B510BE">
        <w:rPr>
          <w:rFonts w:ascii="Tahoma" w:hAnsi="Tahoma" w:cs="Tahoma"/>
          <w:b/>
          <w:sz w:val="24"/>
        </w:rPr>
        <w:t>.</w:t>
      </w:r>
      <w:r w:rsidRPr="00B510BE">
        <w:rPr>
          <w:rFonts w:ascii="Tahoma" w:hAnsi="Tahoma" w:cs="Tahoma"/>
          <w:b/>
          <w:sz w:val="24"/>
        </w:rPr>
        <w:tab/>
        <w:t xml:space="preserve">Natura </w:t>
      </w:r>
      <w:proofErr w:type="spellStart"/>
      <w:r w:rsidRPr="00B510BE">
        <w:rPr>
          <w:rFonts w:ascii="Tahoma" w:hAnsi="Tahoma" w:cs="Tahoma"/>
          <w:b/>
          <w:sz w:val="24"/>
        </w:rPr>
        <w:t>și</w:t>
      </w:r>
      <w:proofErr w:type="spellEnd"/>
      <w:r w:rsidRPr="00B510BE">
        <w:rPr>
          <w:rFonts w:ascii="Tahoma" w:hAnsi="Tahoma" w:cs="Tahoma"/>
          <w:b/>
          <w:sz w:val="24"/>
        </w:rPr>
        <w:t xml:space="preserve"> </w:t>
      </w:r>
      <w:proofErr w:type="spellStart"/>
      <w:r w:rsidRPr="00B510BE">
        <w:rPr>
          <w:rFonts w:ascii="Tahoma" w:hAnsi="Tahoma" w:cs="Tahoma"/>
          <w:b/>
          <w:sz w:val="24"/>
        </w:rPr>
        <w:t>cuantumul</w:t>
      </w:r>
      <w:proofErr w:type="spellEnd"/>
      <w:r w:rsidRPr="00B510BE">
        <w:rPr>
          <w:rFonts w:ascii="Tahoma" w:hAnsi="Tahoma" w:cs="Tahoma"/>
          <w:b/>
          <w:sz w:val="24"/>
        </w:rPr>
        <w:t xml:space="preserve"> </w:t>
      </w:r>
      <w:proofErr w:type="spellStart"/>
      <w:r w:rsidRPr="00B510BE">
        <w:rPr>
          <w:rFonts w:ascii="Tahoma" w:hAnsi="Tahoma" w:cs="Tahoma"/>
          <w:b/>
          <w:sz w:val="24"/>
        </w:rPr>
        <w:t>garanțiilor</w:t>
      </w:r>
      <w:proofErr w:type="spellEnd"/>
      <w:r w:rsidRPr="00B510BE">
        <w:rPr>
          <w:rFonts w:ascii="Tahoma" w:hAnsi="Tahoma" w:cs="Tahoma"/>
          <w:b/>
          <w:sz w:val="24"/>
        </w:rPr>
        <w:t xml:space="preserve"> solicitate de </w:t>
      </w:r>
      <w:proofErr w:type="spellStart"/>
      <w:r>
        <w:rPr>
          <w:rFonts w:ascii="Tahoma" w:hAnsi="Tahoma" w:cs="Tahoma"/>
          <w:b/>
          <w:sz w:val="24"/>
        </w:rPr>
        <w:t>proprietar</w:t>
      </w:r>
      <w:proofErr w:type="spellEnd"/>
      <w:r w:rsidRPr="00B510BE">
        <w:rPr>
          <w:rFonts w:ascii="Tahoma" w:hAnsi="Tahoma" w:cs="Tahoma"/>
          <w:b/>
          <w:sz w:val="24"/>
        </w:rPr>
        <w:t>;</w:t>
      </w:r>
    </w:p>
    <w:p w14:paraId="14516DC0" w14:textId="033A0B87" w:rsidR="001642CA" w:rsidRPr="00B510BE" w:rsidRDefault="001642CA" w:rsidP="001642CA">
      <w:pPr>
        <w:spacing w:after="0" w:line="240" w:lineRule="auto"/>
        <w:ind w:right="113" w:firstLine="720"/>
        <w:jc w:val="both"/>
        <w:rPr>
          <w:rFonts w:ascii="Tahoma" w:eastAsia="Times New Roman" w:hAnsi="Tahoma" w:cs="Tahoma"/>
          <w:sz w:val="24"/>
          <w:szCs w:val="24"/>
          <w:lang w:val="fr-FR"/>
        </w:rPr>
      </w:pPr>
      <w:proofErr w:type="spellStart"/>
      <w:r w:rsidRPr="00B510BE">
        <w:rPr>
          <w:rFonts w:ascii="Tahoma" w:eastAsia="Times New Roman" w:hAnsi="Tahoma" w:cs="Tahoma"/>
          <w:sz w:val="24"/>
          <w:szCs w:val="24"/>
          <w:lang w:val="fr-FR"/>
        </w:rPr>
        <w:t>Pentru</w:t>
      </w:r>
      <w:proofErr w:type="spellEnd"/>
      <w:r w:rsidRPr="00B510BE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  <w:lang w:val="fr-FR"/>
        </w:rPr>
        <w:t>participarea</w:t>
      </w:r>
      <w:proofErr w:type="spellEnd"/>
      <w:r w:rsidRPr="00B510BE">
        <w:rPr>
          <w:rFonts w:ascii="Tahoma" w:eastAsia="Times New Roman" w:hAnsi="Tahoma" w:cs="Tahoma"/>
          <w:sz w:val="24"/>
          <w:szCs w:val="24"/>
          <w:lang w:val="fr-FR"/>
        </w:rPr>
        <w:t xml:space="preserve"> la </w:t>
      </w:r>
      <w:proofErr w:type="spellStart"/>
      <w:r w:rsidRPr="00B510BE">
        <w:rPr>
          <w:rFonts w:ascii="Tahoma" w:eastAsia="Times New Roman" w:hAnsi="Tahoma" w:cs="Tahoma"/>
          <w:sz w:val="24"/>
          <w:szCs w:val="24"/>
          <w:lang w:val="fr-FR"/>
        </w:rPr>
        <w:t>licitaţie</w:t>
      </w:r>
      <w:proofErr w:type="spellEnd"/>
      <w:r w:rsidRPr="00B510BE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  <w:lang w:val="fr-FR"/>
        </w:rPr>
        <w:t>ofertanții</w:t>
      </w:r>
      <w:proofErr w:type="spellEnd"/>
      <w:r w:rsidRPr="00B510BE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  <w:lang w:val="fr-FR"/>
        </w:rPr>
        <w:t>trebuie</w:t>
      </w:r>
      <w:proofErr w:type="spellEnd"/>
      <w:r w:rsidRPr="00B510BE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  <w:lang w:val="fr-FR"/>
        </w:rPr>
        <w:t>să</w:t>
      </w:r>
      <w:proofErr w:type="spellEnd"/>
      <w:r w:rsidRPr="00B510BE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  <w:lang w:val="fr-FR"/>
        </w:rPr>
        <w:t>constituie</w:t>
      </w:r>
      <w:proofErr w:type="spellEnd"/>
      <w:r w:rsidRPr="00B510BE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  <w:lang w:val="fr-FR"/>
        </w:rPr>
        <w:t>garanţia</w:t>
      </w:r>
      <w:proofErr w:type="spellEnd"/>
      <w:r>
        <w:rPr>
          <w:rFonts w:ascii="Tahoma" w:eastAsia="Times New Roman" w:hAnsi="Tahoma" w:cs="Tahoma"/>
          <w:sz w:val="24"/>
          <w:szCs w:val="24"/>
          <w:lang w:val="fr-FR"/>
        </w:rPr>
        <w:t>,</w:t>
      </w:r>
      <w:r w:rsidRPr="00B510BE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val="fr-FR"/>
        </w:rPr>
        <w:t xml:space="preserve">care va fi de </w:t>
      </w:r>
      <w:r w:rsidR="003E01CF">
        <w:rPr>
          <w:rFonts w:ascii="Tahoma" w:eastAsia="Times New Roman" w:hAnsi="Tahoma" w:cs="Tahoma"/>
          <w:sz w:val="24"/>
          <w:szCs w:val="24"/>
          <w:lang w:val="fr-FR"/>
        </w:rPr>
        <w:t>1</w:t>
      </w:r>
      <w:r w:rsidR="00F90268">
        <w:rPr>
          <w:rFonts w:ascii="Tahoma" w:eastAsia="Times New Roman" w:hAnsi="Tahoma" w:cs="Tahoma"/>
          <w:sz w:val="24"/>
          <w:szCs w:val="24"/>
          <w:lang w:val="fr-FR"/>
        </w:rPr>
        <w:t>222</w:t>
      </w:r>
      <w:r w:rsidR="003E01CF">
        <w:rPr>
          <w:rFonts w:ascii="Tahoma" w:eastAsia="Times New Roman" w:hAnsi="Tahoma" w:cs="Tahoma"/>
          <w:sz w:val="24"/>
          <w:szCs w:val="24"/>
          <w:lang w:val="fr-FR"/>
        </w:rPr>
        <w:t xml:space="preserve"> lei </w:t>
      </w:r>
      <w:proofErr w:type="spellStart"/>
      <w:r w:rsidR="003E01CF">
        <w:rPr>
          <w:rFonts w:ascii="Tahoma" w:eastAsia="Times New Roman" w:hAnsi="Tahoma" w:cs="Tahoma"/>
          <w:sz w:val="24"/>
          <w:szCs w:val="24"/>
          <w:lang w:val="fr-FR"/>
        </w:rPr>
        <w:t>reprezentând</w:t>
      </w:r>
      <w:proofErr w:type="spellEnd"/>
      <w:r w:rsidR="003E01CF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proofErr w:type="spellStart"/>
      <w:r w:rsidR="003E01CF">
        <w:rPr>
          <w:rFonts w:ascii="Tahoma" w:eastAsia="Times New Roman" w:hAnsi="Tahoma" w:cs="Tahoma"/>
          <w:sz w:val="24"/>
          <w:szCs w:val="24"/>
          <w:lang w:val="fr-FR"/>
        </w:rPr>
        <w:t>contravaloarea</w:t>
      </w:r>
      <w:proofErr w:type="spellEnd"/>
      <w:r w:rsidR="003E01CF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proofErr w:type="spellStart"/>
      <w:r w:rsidR="003E01CF">
        <w:rPr>
          <w:rFonts w:ascii="Tahoma" w:eastAsia="Times New Roman" w:hAnsi="Tahoma" w:cs="Tahoma"/>
          <w:sz w:val="24"/>
          <w:szCs w:val="24"/>
          <w:lang w:val="fr-FR"/>
        </w:rPr>
        <w:t>chiriei</w:t>
      </w:r>
      <w:proofErr w:type="spellEnd"/>
      <w:r w:rsidR="003E01CF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proofErr w:type="spellStart"/>
      <w:r w:rsidR="003E01CF">
        <w:rPr>
          <w:rFonts w:ascii="Tahoma" w:eastAsia="Times New Roman" w:hAnsi="Tahoma" w:cs="Tahoma"/>
          <w:sz w:val="24"/>
          <w:szCs w:val="24"/>
          <w:lang w:val="fr-FR"/>
        </w:rPr>
        <w:t>în</w:t>
      </w:r>
      <w:proofErr w:type="spellEnd"/>
      <w:r w:rsidR="003E01CF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proofErr w:type="spellStart"/>
      <w:r w:rsidR="003E01CF">
        <w:rPr>
          <w:rFonts w:ascii="Tahoma" w:eastAsia="Times New Roman" w:hAnsi="Tahoma" w:cs="Tahoma"/>
          <w:sz w:val="24"/>
          <w:szCs w:val="24"/>
          <w:lang w:val="fr-FR"/>
        </w:rPr>
        <w:t>avans</w:t>
      </w:r>
      <w:proofErr w:type="spellEnd"/>
      <w:r w:rsidR="003E01CF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proofErr w:type="spellStart"/>
      <w:r w:rsidR="003E01CF">
        <w:rPr>
          <w:rFonts w:ascii="Tahoma" w:eastAsia="Times New Roman" w:hAnsi="Tahoma" w:cs="Tahoma"/>
          <w:sz w:val="24"/>
          <w:szCs w:val="24"/>
          <w:lang w:val="fr-FR"/>
        </w:rPr>
        <w:t>pentru</w:t>
      </w:r>
      <w:proofErr w:type="spellEnd"/>
      <w:r w:rsidR="003E01CF">
        <w:rPr>
          <w:rFonts w:ascii="Tahoma" w:eastAsia="Times New Roman" w:hAnsi="Tahoma" w:cs="Tahoma"/>
          <w:sz w:val="24"/>
          <w:szCs w:val="24"/>
          <w:lang w:val="fr-FR"/>
        </w:rPr>
        <w:t xml:space="preserve"> un </w:t>
      </w:r>
      <w:proofErr w:type="spellStart"/>
      <w:r w:rsidR="003E01CF">
        <w:rPr>
          <w:rFonts w:ascii="Tahoma" w:eastAsia="Times New Roman" w:hAnsi="Tahoma" w:cs="Tahoma"/>
          <w:sz w:val="24"/>
          <w:szCs w:val="24"/>
          <w:lang w:val="fr-FR"/>
        </w:rPr>
        <w:t>interval</w:t>
      </w:r>
      <w:proofErr w:type="spellEnd"/>
      <w:r w:rsidR="003E01CF">
        <w:rPr>
          <w:rFonts w:ascii="Tahoma" w:eastAsia="Times New Roman" w:hAnsi="Tahoma" w:cs="Tahoma"/>
          <w:sz w:val="24"/>
          <w:szCs w:val="24"/>
          <w:lang w:val="fr-FR"/>
        </w:rPr>
        <w:t xml:space="preserve"> de </w:t>
      </w:r>
      <w:proofErr w:type="spellStart"/>
      <w:r w:rsidR="003E01CF">
        <w:rPr>
          <w:rFonts w:ascii="Tahoma" w:eastAsia="Times New Roman" w:hAnsi="Tahoma" w:cs="Tahoma"/>
          <w:sz w:val="24"/>
          <w:szCs w:val="24"/>
          <w:lang w:val="fr-FR"/>
        </w:rPr>
        <w:t>două</w:t>
      </w:r>
      <w:proofErr w:type="spellEnd"/>
      <w:r w:rsidR="003E01CF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proofErr w:type="spellStart"/>
      <w:proofErr w:type="gramStart"/>
      <w:r w:rsidR="003E01CF">
        <w:rPr>
          <w:rFonts w:ascii="Tahoma" w:eastAsia="Times New Roman" w:hAnsi="Tahoma" w:cs="Tahoma"/>
          <w:sz w:val="24"/>
          <w:szCs w:val="24"/>
          <w:lang w:val="fr-FR"/>
        </w:rPr>
        <w:t>luni</w:t>
      </w:r>
      <w:proofErr w:type="spellEnd"/>
      <w:r w:rsidR="003E01CF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val="fr-FR"/>
        </w:rPr>
        <w:t>.</w:t>
      </w:r>
      <w:proofErr w:type="gramEnd"/>
    </w:p>
    <w:p w14:paraId="12EC26E9" w14:textId="77777777" w:rsidR="001642CA" w:rsidRPr="00B510BE" w:rsidRDefault="001642CA" w:rsidP="001642CA">
      <w:pPr>
        <w:spacing w:after="0" w:line="240" w:lineRule="auto"/>
        <w:ind w:right="-1"/>
        <w:jc w:val="both"/>
        <w:rPr>
          <w:rFonts w:ascii="Tahoma" w:eastAsia="Times New Roman" w:hAnsi="Tahoma" w:cs="Tahoma"/>
          <w:sz w:val="24"/>
          <w:szCs w:val="24"/>
          <w:lang w:val="fr-FR"/>
        </w:rPr>
      </w:pPr>
      <w:r w:rsidRPr="00B510BE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val="fr-FR"/>
        </w:rPr>
        <w:tab/>
      </w:r>
      <w:proofErr w:type="spellStart"/>
      <w:r w:rsidRPr="00B510BE">
        <w:rPr>
          <w:rFonts w:ascii="Tahoma" w:eastAsia="Times New Roman" w:hAnsi="Tahoma" w:cs="Tahoma"/>
          <w:sz w:val="24"/>
          <w:szCs w:val="24"/>
          <w:lang w:val="fr-FR"/>
        </w:rPr>
        <w:t>Garanţia</w:t>
      </w:r>
      <w:proofErr w:type="spellEnd"/>
      <w:r w:rsidRPr="00B510BE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  <w:lang w:val="fr-FR"/>
        </w:rPr>
        <w:t>pentru</w:t>
      </w:r>
      <w:proofErr w:type="spellEnd"/>
      <w:r w:rsidRPr="00B510BE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  <w:lang w:val="fr-FR"/>
        </w:rPr>
        <w:t>participare</w:t>
      </w:r>
      <w:proofErr w:type="spellEnd"/>
      <w:r w:rsidRPr="00B510BE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  <w:lang w:val="fr-FR"/>
        </w:rPr>
        <w:t>poate</w:t>
      </w:r>
      <w:proofErr w:type="spellEnd"/>
      <w:r w:rsidRPr="00B510BE">
        <w:rPr>
          <w:rFonts w:ascii="Tahoma" w:eastAsia="Times New Roman" w:hAnsi="Tahoma" w:cs="Tahoma"/>
          <w:sz w:val="24"/>
          <w:szCs w:val="24"/>
          <w:lang w:val="fr-FR"/>
        </w:rPr>
        <w:t xml:space="preserve"> fi </w:t>
      </w:r>
      <w:proofErr w:type="spellStart"/>
      <w:r w:rsidRPr="00B510BE">
        <w:rPr>
          <w:rFonts w:ascii="Tahoma" w:eastAsia="Times New Roman" w:hAnsi="Tahoma" w:cs="Tahoma"/>
          <w:sz w:val="24"/>
          <w:szCs w:val="24"/>
          <w:lang w:val="fr-FR"/>
        </w:rPr>
        <w:t>constituită</w:t>
      </w:r>
      <w:proofErr w:type="spellEnd"/>
      <w:r w:rsidRPr="00B510BE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  <w:lang w:val="fr-FR"/>
        </w:rPr>
        <w:t>în</w:t>
      </w:r>
      <w:proofErr w:type="spellEnd"/>
      <w:r w:rsidRPr="00B510BE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  <w:lang w:val="fr-FR"/>
        </w:rPr>
        <w:t>una</w:t>
      </w:r>
      <w:proofErr w:type="spellEnd"/>
      <w:r w:rsidRPr="00B510BE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  <w:lang w:val="fr-FR"/>
        </w:rPr>
        <w:t>din</w:t>
      </w:r>
      <w:proofErr w:type="spellEnd"/>
      <w:r w:rsidRPr="00B510BE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  <w:lang w:val="fr-FR"/>
        </w:rPr>
        <w:t>următoarele</w:t>
      </w:r>
      <w:proofErr w:type="spellEnd"/>
      <w:r w:rsidRPr="00B510BE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proofErr w:type="gramStart"/>
      <w:r w:rsidRPr="00B510BE">
        <w:rPr>
          <w:rFonts w:ascii="Tahoma" w:eastAsia="Times New Roman" w:hAnsi="Tahoma" w:cs="Tahoma"/>
          <w:sz w:val="24"/>
          <w:szCs w:val="24"/>
          <w:lang w:val="fr-FR"/>
        </w:rPr>
        <w:t>forme:</w:t>
      </w:r>
      <w:proofErr w:type="gramEnd"/>
    </w:p>
    <w:p w14:paraId="089D690D" w14:textId="77777777" w:rsidR="001642CA" w:rsidRPr="00A42877" w:rsidRDefault="001642CA" w:rsidP="001642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n-AU"/>
        </w:rPr>
      </w:pP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Scrisoare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garanţie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bancară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p</w:t>
      </w:r>
      <w:r>
        <w:rPr>
          <w:rFonts w:ascii="Tahoma" w:eastAsia="Times New Roman" w:hAnsi="Tahoma" w:cs="Tahoma"/>
          <w:sz w:val="24"/>
          <w:szCs w:val="24"/>
        </w:rPr>
        <w:t>entru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participare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la </w:t>
      </w:r>
      <w:proofErr w:type="spellStart"/>
      <w:r>
        <w:rPr>
          <w:rFonts w:ascii="Tahoma" w:eastAsia="Times New Roman" w:hAnsi="Tahoma" w:cs="Tahoma"/>
          <w:sz w:val="24"/>
          <w:szCs w:val="24"/>
        </w:rPr>
        <w:t>procedură</w:t>
      </w:r>
      <w:proofErr w:type="spellEnd"/>
    </w:p>
    <w:p w14:paraId="19D3D83D" w14:textId="77777777" w:rsidR="001642CA" w:rsidRPr="006D4542" w:rsidRDefault="001642CA" w:rsidP="001642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fr-FR"/>
        </w:rPr>
      </w:pPr>
      <w:r w:rsidRPr="009C6249">
        <w:rPr>
          <w:rFonts w:ascii="Tahoma" w:eastAsia="Times New Roman" w:hAnsi="Tahoma" w:cs="Tahoma"/>
          <w:sz w:val="24"/>
          <w:szCs w:val="24"/>
        </w:rPr>
        <w:t xml:space="preserve">Instrument de </w:t>
      </w:r>
      <w:proofErr w:type="spellStart"/>
      <w:r w:rsidRPr="009C6249">
        <w:rPr>
          <w:rFonts w:ascii="Tahoma" w:eastAsia="Times New Roman" w:hAnsi="Tahoma" w:cs="Tahoma"/>
          <w:sz w:val="24"/>
          <w:szCs w:val="24"/>
        </w:rPr>
        <w:t>garantare</w:t>
      </w:r>
      <w:proofErr w:type="spellEnd"/>
      <w:r w:rsidRPr="009C624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9C6249">
        <w:rPr>
          <w:rFonts w:ascii="Tahoma" w:eastAsia="Times New Roman" w:hAnsi="Tahoma" w:cs="Tahoma"/>
          <w:sz w:val="24"/>
          <w:szCs w:val="24"/>
        </w:rPr>
        <w:t>emis</w:t>
      </w:r>
      <w:proofErr w:type="spellEnd"/>
      <w:r w:rsidRPr="009C624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9C6249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9C624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9C6249">
        <w:rPr>
          <w:rFonts w:ascii="Tahoma" w:eastAsia="Times New Roman" w:hAnsi="Tahoma" w:cs="Tahoma"/>
          <w:sz w:val="24"/>
          <w:szCs w:val="24"/>
        </w:rPr>
        <w:t>condiţiile</w:t>
      </w:r>
      <w:proofErr w:type="spellEnd"/>
      <w:r w:rsidRPr="009C624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9C6249">
        <w:rPr>
          <w:rFonts w:ascii="Tahoma" w:eastAsia="Times New Roman" w:hAnsi="Tahoma" w:cs="Tahoma"/>
          <w:sz w:val="24"/>
          <w:szCs w:val="24"/>
        </w:rPr>
        <w:t>legii</w:t>
      </w:r>
      <w:proofErr w:type="spellEnd"/>
      <w:r w:rsidRPr="009C6249">
        <w:rPr>
          <w:rFonts w:ascii="Tahoma" w:eastAsia="Times New Roman" w:hAnsi="Tahoma" w:cs="Tahoma"/>
          <w:sz w:val="24"/>
          <w:szCs w:val="24"/>
        </w:rPr>
        <w:t xml:space="preserve"> de o </w:t>
      </w:r>
      <w:proofErr w:type="spellStart"/>
      <w:r w:rsidRPr="009C6249">
        <w:rPr>
          <w:rFonts w:ascii="Tahoma" w:eastAsia="Times New Roman" w:hAnsi="Tahoma" w:cs="Tahoma"/>
          <w:sz w:val="24"/>
          <w:szCs w:val="24"/>
        </w:rPr>
        <w:t>societate</w:t>
      </w:r>
      <w:proofErr w:type="spellEnd"/>
      <w:r w:rsidRPr="009C6249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9C6249">
        <w:rPr>
          <w:rFonts w:ascii="Tahoma" w:eastAsia="Times New Roman" w:hAnsi="Tahoma" w:cs="Tahoma"/>
          <w:sz w:val="24"/>
          <w:szCs w:val="24"/>
        </w:rPr>
        <w:t>asigurări</w:t>
      </w:r>
      <w:proofErr w:type="spellEnd"/>
    </w:p>
    <w:p w14:paraId="6F1B5EB2" w14:textId="004419B6" w:rsidR="001642CA" w:rsidRPr="00E876A0" w:rsidRDefault="001642CA" w:rsidP="001642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fr-FR"/>
        </w:rPr>
      </w:pPr>
      <w:proofErr w:type="spellStart"/>
      <w:r>
        <w:rPr>
          <w:rFonts w:ascii="Tahoma" w:eastAsia="Times New Roman" w:hAnsi="Tahoma" w:cs="Tahoma"/>
          <w:sz w:val="24"/>
          <w:szCs w:val="24"/>
        </w:rPr>
        <w:t>V</w:t>
      </w:r>
      <w:r w:rsidRPr="009C6249">
        <w:rPr>
          <w:rFonts w:ascii="Tahoma" w:eastAsia="Times New Roman" w:hAnsi="Tahoma" w:cs="Tahoma"/>
          <w:sz w:val="24"/>
          <w:szCs w:val="24"/>
        </w:rPr>
        <w:t>irament</w:t>
      </w:r>
      <w:proofErr w:type="spellEnd"/>
      <w:r w:rsidRPr="009C624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9C6249">
        <w:rPr>
          <w:rFonts w:ascii="Tahoma" w:eastAsia="Times New Roman" w:hAnsi="Tahoma" w:cs="Tahoma"/>
          <w:sz w:val="24"/>
          <w:szCs w:val="24"/>
        </w:rPr>
        <w:t>bancar</w:t>
      </w:r>
      <w:proofErr w:type="spellEnd"/>
      <w:r w:rsidRPr="009C624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9C6249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9C624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9C6249">
        <w:rPr>
          <w:rFonts w:ascii="Tahoma" w:eastAsia="Times New Roman" w:hAnsi="Tahoma" w:cs="Tahoma"/>
          <w:sz w:val="24"/>
          <w:szCs w:val="24"/>
        </w:rPr>
        <w:t>contul</w:t>
      </w:r>
      <w:proofErr w:type="spellEnd"/>
      <w:r w:rsidRPr="009C624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9C6249">
        <w:rPr>
          <w:rFonts w:ascii="Tahoma" w:eastAsia="Times New Roman" w:hAnsi="Tahoma" w:cs="Tahoma"/>
          <w:sz w:val="24"/>
          <w:szCs w:val="24"/>
        </w:rPr>
        <w:t>primăriei</w:t>
      </w:r>
      <w:proofErr w:type="spellEnd"/>
      <w:r w:rsidRPr="009C6249">
        <w:rPr>
          <w:rFonts w:ascii="Tahoma" w:eastAsia="Times New Roman" w:hAnsi="Tahoma" w:cs="Tahoma"/>
          <w:sz w:val="24"/>
          <w:szCs w:val="24"/>
        </w:rPr>
        <w:t>,</w:t>
      </w:r>
      <w:r w:rsidRPr="009C6249">
        <w:rPr>
          <w:rFonts w:ascii="Tahoma" w:eastAsia="Times New Roman" w:hAnsi="Tahoma" w:cs="Tahoma"/>
          <w:sz w:val="24"/>
          <w:szCs w:val="24"/>
          <w:lang w:val="en-AU"/>
        </w:rPr>
        <w:t xml:space="preserve"> </w:t>
      </w:r>
      <w:proofErr w:type="spellStart"/>
      <w:r w:rsidRPr="009C6249">
        <w:rPr>
          <w:rFonts w:ascii="Tahoma" w:eastAsia="Times New Roman" w:hAnsi="Tahoma" w:cs="Tahoma"/>
          <w:sz w:val="24"/>
          <w:szCs w:val="24"/>
          <w:lang w:val="en-AU"/>
        </w:rPr>
        <w:t>deschis</w:t>
      </w:r>
      <w:proofErr w:type="spellEnd"/>
      <w:r w:rsidRPr="009C6249">
        <w:rPr>
          <w:rFonts w:ascii="Tahoma" w:eastAsia="Times New Roman" w:hAnsi="Tahoma" w:cs="Tahoma"/>
          <w:sz w:val="24"/>
          <w:szCs w:val="24"/>
          <w:lang w:val="en-AU"/>
        </w:rPr>
        <w:t xml:space="preserve"> la </w:t>
      </w:r>
      <w:proofErr w:type="spellStart"/>
      <w:r w:rsidRPr="009C6249">
        <w:rPr>
          <w:rFonts w:ascii="Tahoma" w:eastAsia="Times New Roman" w:hAnsi="Tahoma" w:cs="Tahoma"/>
          <w:sz w:val="24"/>
          <w:szCs w:val="24"/>
          <w:lang w:val="en-AU"/>
        </w:rPr>
        <w:t>Trezoreria</w:t>
      </w:r>
      <w:proofErr w:type="spellEnd"/>
      <w:r w:rsidRPr="009C6249">
        <w:rPr>
          <w:rFonts w:ascii="Tahoma" w:eastAsia="Times New Roman" w:hAnsi="Tahoma" w:cs="Tahoma"/>
          <w:sz w:val="24"/>
          <w:szCs w:val="24"/>
          <w:lang w:val="en-AU"/>
        </w:rPr>
        <w:t xml:space="preserve"> </w:t>
      </w:r>
      <w:r w:rsidR="003E01CF">
        <w:rPr>
          <w:rFonts w:ascii="Tahoma" w:eastAsia="Times New Roman" w:hAnsi="Tahoma" w:cs="Tahoma"/>
          <w:sz w:val="24"/>
          <w:szCs w:val="24"/>
          <w:lang w:val="en-AU"/>
        </w:rPr>
        <w:t>Lipova</w:t>
      </w:r>
    </w:p>
    <w:p w14:paraId="2802287D" w14:textId="77777777" w:rsidR="00E876A0" w:rsidRDefault="00E876A0" w:rsidP="00E876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fr-FR"/>
        </w:rPr>
      </w:pPr>
      <w:r>
        <w:rPr>
          <w:rFonts w:ascii="Tahoma" w:eastAsia="Times New Roman" w:hAnsi="Tahoma" w:cs="Tahoma"/>
          <w:sz w:val="24"/>
          <w:szCs w:val="24"/>
          <w:lang w:val="en-AU"/>
        </w:rPr>
        <w:t xml:space="preserve">Plata </w:t>
      </w:r>
      <w:proofErr w:type="spellStart"/>
      <w:r>
        <w:rPr>
          <w:rFonts w:ascii="Tahoma" w:eastAsia="Times New Roman" w:hAnsi="Tahoma" w:cs="Tahoma"/>
          <w:sz w:val="24"/>
          <w:szCs w:val="24"/>
          <w:lang w:val="en-AU"/>
        </w:rPr>
        <w:t>în</w:t>
      </w:r>
      <w:proofErr w:type="spellEnd"/>
      <w:r>
        <w:rPr>
          <w:rFonts w:ascii="Tahoma" w:eastAsia="Times New Roman" w:hAnsi="Tahoma" w:cs="Tahoma"/>
          <w:sz w:val="24"/>
          <w:szCs w:val="24"/>
          <w:lang w:val="en-AU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  <w:lang w:val="en-AU"/>
        </w:rPr>
        <w:t>numerar</w:t>
      </w:r>
      <w:proofErr w:type="spellEnd"/>
      <w:r>
        <w:rPr>
          <w:rFonts w:ascii="Tahoma" w:eastAsia="Times New Roman" w:hAnsi="Tahoma" w:cs="Tahoma"/>
          <w:sz w:val="24"/>
          <w:szCs w:val="24"/>
          <w:lang w:val="en-AU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  <w:lang w:val="en-AU"/>
        </w:rPr>
        <w:t>efectuată</w:t>
      </w:r>
      <w:proofErr w:type="spellEnd"/>
      <w:r>
        <w:rPr>
          <w:rFonts w:ascii="Tahoma" w:eastAsia="Times New Roman" w:hAnsi="Tahoma" w:cs="Tahoma"/>
          <w:sz w:val="24"/>
          <w:szCs w:val="24"/>
          <w:lang w:val="en-AU"/>
        </w:rPr>
        <w:t xml:space="preserve"> la </w:t>
      </w:r>
      <w:proofErr w:type="spellStart"/>
      <w:r>
        <w:rPr>
          <w:rFonts w:ascii="Tahoma" w:eastAsia="Times New Roman" w:hAnsi="Tahoma" w:cs="Tahoma"/>
          <w:sz w:val="24"/>
          <w:szCs w:val="24"/>
          <w:lang w:val="en-AU"/>
        </w:rPr>
        <w:t>Casieria</w:t>
      </w:r>
      <w:proofErr w:type="spellEnd"/>
      <w:r>
        <w:rPr>
          <w:rFonts w:ascii="Tahoma" w:eastAsia="Times New Roman" w:hAnsi="Tahoma" w:cs="Tahoma"/>
          <w:sz w:val="24"/>
          <w:szCs w:val="24"/>
          <w:lang w:val="en-AU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  <w:lang w:val="en-AU"/>
        </w:rPr>
        <w:t>Primăriei</w:t>
      </w:r>
      <w:proofErr w:type="spellEnd"/>
      <w:r>
        <w:rPr>
          <w:rFonts w:ascii="Tahoma" w:eastAsia="Times New Roman" w:hAnsi="Tahoma" w:cs="Tahoma"/>
          <w:sz w:val="24"/>
          <w:szCs w:val="24"/>
          <w:lang w:val="en-AU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  <w:lang w:val="en-AU"/>
        </w:rPr>
        <w:t>Covăsânț</w:t>
      </w:r>
      <w:proofErr w:type="spellEnd"/>
    </w:p>
    <w:p w14:paraId="7DD13E61" w14:textId="77777777" w:rsidR="00E876A0" w:rsidRDefault="00E876A0" w:rsidP="00E876A0">
      <w:pPr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lang w:val="fr-FR"/>
        </w:rPr>
        <w:tab/>
      </w:r>
      <w:proofErr w:type="spellStart"/>
      <w:r w:rsidR="001642CA" w:rsidRPr="00E876A0">
        <w:rPr>
          <w:rFonts w:ascii="Tahoma" w:hAnsi="Tahoma" w:cs="Tahoma"/>
          <w:sz w:val="24"/>
          <w:szCs w:val="24"/>
          <w:lang w:val="fr-FR"/>
        </w:rPr>
        <w:t>Garanţia</w:t>
      </w:r>
      <w:proofErr w:type="spellEnd"/>
      <w:r w:rsidR="001642CA" w:rsidRPr="00E876A0">
        <w:rPr>
          <w:rFonts w:ascii="Tahoma" w:hAnsi="Tahoma" w:cs="Tahoma"/>
          <w:sz w:val="24"/>
          <w:szCs w:val="24"/>
          <w:lang w:val="fr-FR"/>
        </w:rPr>
        <w:t xml:space="preserve"> de </w:t>
      </w:r>
      <w:proofErr w:type="spellStart"/>
      <w:r w:rsidR="001642CA" w:rsidRPr="00E876A0">
        <w:rPr>
          <w:rFonts w:ascii="Tahoma" w:hAnsi="Tahoma" w:cs="Tahoma"/>
          <w:sz w:val="24"/>
          <w:szCs w:val="24"/>
          <w:lang w:val="fr-FR"/>
        </w:rPr>
        <w:t>participare</w:t>
      </w:r>
      <w:proofErr w:type="spellEnd"/>
      <w:r w:rsidR="001642CA" w:rsidRPr="00E876A0">
        <w:rPr>
          <w:rFonts w:ascii="Tahoma" w:hAnsi="Tahoma" w:cs="Tahoma"/>
          <w:sz w:val="24"/>
          <w:szCs w:val="24"/>
          <w:lang w:val="fr-FR"/>
        </w:rPr>
        <w:t xml:space="preserve"> va fi </w:t>
      </w:r>
      <w:proofErr w:type="spellStart"/>
      <w:r w:rsidR="001642CA" w:rsidRPr="00E876A0">
        <w:rPr>
          <w:rFonts w:ascii="Tahoma" w:hAnsi="Tahoma" w:cs="Tahoma"/>
          <w:sz w:val="24"/>
          <w:szCs w:val="24"/>
          <w:lang w:val="fr-FR"/>
        </w:rPr>
        <w:t>restituită</w:t>
      </w:r>
      <w:proofErr w:type="spellEnd"/>
      <w:r w:rsidR="001642CA" w:rsidRPr="00E876A0">
        <w:rPr>
          <w:rFonts w:ascii="Tahoma" w:hAnsi="Tahoma" w:cs="Tahoma"/>
          <w:sz w:val="24"/>
          <w:szCs w:val="24"/>
          <w:lang w:val="fr-FR"/>
        </w:rPr>
        <w:t xml:space="preserve"> de </w:t>
      </w:r>
      <w:proofErr w:type="spellStart"/>
      <w:r w:rsidR="001642CA" w:rsidRPr="00E876A0">
        <w:rPr>
          <w:rFonts w:ascii="Tahoma" w:hAnsi="Tahoma" w:cs="Tahoma"/>
          <w:sz w:val="24"/>
          <w:szCs w:val="24"/>
          <w:lang w:val="fr-FR"/>
        </w:rPr>
        <w:t>către</w:t>
      </w:r>
      <w:proofErr w:type="spellEnd"/>
      <w:r w:rsidR="001642CA" w:rsidRPr="00E876A0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1642CA" w:rsidRPr="00E876A0">
        <w:rPr>
          <w:rFonts w:ascii="Tahoma" w:hAnsi="Tahoma" w:cs="Tahoma"/>
          <w:sz w:val="24"/>
          <w:szCs w:val="24"/>
          <w:lang w:val="fr-FR"/>
        </w:rPr>
        <w:t>primărie</w:t>
      </w:r>
      <w:proofErr w:type="spellEnd"/>
      <w:r w:rsidR="001642CA" w:rsidRPr="00E876A0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1642CA" w:rsidRPr="00E876A0">
        <w:rPr>
          <w:rFonts w:ascii="Tahoma" w:hAnsi="Tahoma" w:cs="Tahoma"/>
          <w:sz w:val="24"/>
          <w:szCs w:val="24"/>
          <w:lang w:val="fr-FR"/>
        </w:rPr>
        <w:t>tuturor</w:t>
      </w:r>
      <w:proofErr w:type="spellEnd"/>
      <w:r w:rsidR="001642CA" w:rsidRPr="00E876A0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1642CA" w:rsidRPr="00E876A0">
        <w:rPr>
          <w:rFonts w:ascii="Tahoma" w:hAnsi="Tahoma" w:cs="Tahoma"/>
          <w:sz w:val="24"/>
          <w:szCs w:val="24"/>
          <w:lang w:val="fr-FR"/>
        </w:rPr>
        <w:t>ofertanţilor</w:t>
      </w:r>
      <w:proofErr w:type="spellEnd"/>
      <w:r w:rsidR="001642CA" w:rsidRPr="00E876A0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1642CA" w:rsidRPr="00E876A0">
        <w:rPr>
          <w:rFonts w:ascii="Tahoma" w:hAnsi="Tahoma" w:cs="Tahoma"/>
          <w:sz w:val="24"/>
          <w:szCs w:val="24"/>
          <w:lang w:val="fr-FR"/>
        </w:rPr>
        <w:t>necâştigători</w:t>
      </w:r>
      <w:proofErr w:type="spellEnd"/>
      <w:r w:rsidR="001642CA" w:rsidRPr="00E876A0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1642CA" w:rsidRPr="00E876A0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="001642CA" w:rsidRPr="00E876A0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1642CA" w:rsidRPr="00E876A0">
        <w:rPr>
          <w:rFonts w:ascii="Tahoma" w:hAnsi="Tahoma" w:cs="Tahoma"/>
          <w:sz w:val="24"/>
          <w:szCs w:val="24"/>
          <w:lang w:val="fr-FR"/>
        </w:rPr>
        <w:t>termen</w:t>
      </w:r>
      <w:proofErr w:type="spellEnd"/>
      <w:r w:rsidR="001642CA" w:rsidRPr="00E876A0">
        <w:rPr>
          <w:rFonts w:ascii="Tahoma" w:hAnsi="Tahoma" w:cs="Tahoma"/>
          <w:sz w:val="24"/>
          <w:szCs w:val="24"/>
          <w:lang w:val="fr-FR"/>
        </w:rPr>
        <w:t xml:space="preserve"> de 7 </w:t>
      </w:r>
      <w:proofErr w:type="spellStart"/>
      <w:r w:rsidR="001642CA" w:rsidRPr="00E876A0">
        <w:rPr>
          <w:rFonts w:ascii="Tahoma" w:hAnsi="Tahoma" w:cs="Tahoma"/>
          <w:sz w:val="24"/>
          <w:szCs w:val="24"/>
          <w:lang w:val="fr-FR"/>
        </w:rPr>
        <w:t>zile</w:t>
      </w:r>
      <w:proofErr w:type="spellEnd"/>
      <w:r w:rsidR="001642CA" w:rsidRPr="00E876A0">
        <w:rPr>
          <w:rFonts w:ascii="Tahoma" w:hAnsi="Tahoma" w:cs="Tahoma"/>
          <w:sz w:val="24"/>
          <w:szCs w:val="24"/>
          <w:lang w:val="fr-FR"/>
        </w:rPr>
        <w:t xml:space="preserve"> de la </w:t>
      </w:r>
      <w:proofErr w:type="spellStart"/>
      <w:r w:rsidR="001642CA" w:rsidRPr="00E876A0">
        <w:rPr>
          <w:rFonts w:ascii="Tahoma" w:hAnsi="Tahoma" w:cs="Tahoma"/>
          <w:sz w:val="24"/>
          <w:szCs w:val="24"/>
          <w:lang w:val="fr-FR"/>
        </w:rPr>
        <w:t>comunicarea</w:t>
      </w:r>
      <w:proofErr w:type="spellEnd"/>
      <w:r w:rsidR="001642CA" w:rsidRPr="00E876A0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1642CA" w:rsidRPr="00E876A0">
        <w:rPr>
          <w:rFonts w:ascii="Tahoma" w:hAnsi="Tahoma" w:cs="Tahoma"/>
          <w:sz w:val="24"/>
          <w:szCs w:val="24"/>
          <w:lang w:val="fr-FR"/>
        </w:rPr>
        <w:t>rezultatului</w:t>
      </w:r>
      <w:proofErr w:type="spellEnd"/>
      <w:r w:rsidR="001642CA" w:rsidRPr="00E876A0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1642CA" w:rsidRPr="00E876A0">
        <w:rPr>
          <w:rFonts w:ascii="Tahoma" w:hAnsi="Tahoma" w:cs="Tahoma"/>
          <w:sz w:val="24"/>
          <w:szCs w:val="24"/>
          <w:lang w:val="fr-FR"/>
        </w:rPr>
        <w:t>licitației</w:t>
      </w:r>
      <w:proofErr w:type="spellEnd"/>
      <w:r w:rsidR="001642CA" w:rsidRPr="00E876A0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="001642CA" w:rsidRPr="00E876A0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="001642CA" w:rsidRPr="00E876A0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1642CA" w:rsidRPr="00E876A0">
        <w:rPr>
          <w:rFonts w:ascii="Tahoma" w:hAnsi="Tahoma" w:cs="Tahoma"/>
          <w:sz w:val="24"/>
          <w:szCs w:val="24"/>
          <w:lang w:val="fr-FR"/>
        </w:rPr>
        <w:t>baza</w:t>
      </w:r>
      <w:proofErr w:type="spellEnd"/>
      <w:r w:rsidR="001642CA" w:rsidRPr="00E876A0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1642CA" w:rsidRPr="00E876A0">
        <w:rPr>
          <w:rFonts w:ascii="Tahoma" w:hAnsi="Tahoma" w:cs="Tahoma"/>
          <w:sz w:val="24"/>
          <w:szCs w:val="24"/>
          <w:lang w:val="fr-FR"/>
        </w:rPr>
        <w:t>unei</w:t>
      </w:r>
      <w:proofErr w:type="spellEnd"/>
      <w:r w:rsidR="001642CA" w:rsidRPr="00E876A0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1642CA" w:rsidRPr="00E876A0">
        <w:rPr>
          <w:rFonts w:ascii="Tahoma" w:hAnsi="Tahoma" w:cs="Tahoma"/>
          <w:sz w:val="24"/>
          <w:szCs w:val="24"/>
          <w:lang w:val="fr-FR"/>
        </w:rPr>
        <w:t>solicitări</w:t>
      </w:r>
      <w:proofErr w:type="spellEnd"/>
      <w:r w:rsidR="001642CA" w:rsidRPr="00E876A0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1642CA" w:rsidRPr="00E876A0">
        <w:rPr>
          <w:rFonts w:ascii="Tahoma" w:hAnsi="Tahoma" w:cs="Tahoma"/>
          <w:sz w:val="24"/>
          <w:szCs w:val="24"/>
          <w:lang w:val="fr-FR"/>
        </w:rPr>
        <w:t>scrise</w:t>
      </w:r>
      <w:proofErr w:type="spellEnd"/>
      <w:r w:rsidR="001642CA" w:rsidRPr="00E876A0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="001642CA" w:rsidRPr="00E876A0">
        <w:rPr>
          <w:rFonts w:ascii="Tahoma" w:hAnsi="Tahoma" w:cs="Tahoma"/>
          <w:sz w:val="24"/>
          <w:szCs w:val="24"/>
          <w:lang w:val="fr-FR"/>
        </w:rPr>
        <w:t>depusă</w:t>
      </w:r>
      <w:proofErr w:type="spellEnd"/>
      <w:r w:rsidR="001642CA" w:rsidRPr="00E876A0">
        <w:rPr>
          <w:rFonts w:ascii="Tahoma" w:hAnsi="Tahoma" w:cs="Tahoma"/>
          <w:sz w:val="24"/>
          <w:szCs w:val="24"/>
          <w:lang w:val="fr-FR"/>
        </w:rPr>
        <w:t xml:space="preserve"> la </w:t>
      </w:r>
      <w:proofErr w:type="spellStart"/>
      <w:r w:rsidR="001642CA" w:rsidRPr="00E876A0">
        <w:rPr>
          <w:rFonts w:ascii="Tahoma" w:hAnsi="Tahoma" w:cs="Tahoma"/>
          <w:sz w:val="24"/>
          <w:szCs w:val="24"/>
          <w:lang w:val="fr-FR"/>
        </w:rPr>
        <w:t>sediul</w:t>
      </w:r>
      <w:proofErr w:type="spellEnd"/>
      <w:r w:rsidR="001642CA" w:rsidRPr="00E876A0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1642CA" w:rsidRPr="00E876A0">
        <w:rPr>
          <w:rFonts w:ascii="Tahoma" w:hAnsi="Tahoma" w:cs="Tahoma"/>
          <w:sz w:val="24"/>
          <w:szCs w:val="24"/>
          <w:lang w:val="fr-FR"/>
        </w:rPr>
        <w:t>ofertantului</w:t>
      </w:r>
      <w:proofErr w:type="spellEnd"/>
      <w:r w:rsidR="001642CA" w:rsidRPr="00E876A0">
        <w:rPr>
          <w:rFonts w:ascii="Tahoma" w:hAnsi="Tahoma" w:cs="Tahoma"/>
          <w:sz w:val="24"/>
          <w:szCs w:val="24"/>
          <w:lang w:val="fr-FR"/>
        </w:rPr>
        <w:t xml:space="preserve">. </w:t>
      </w:r>
    </w:p>
    <w:p w14:paraId="6AF78EF3" w14:textId="5F531A3B" w:rsidR="001642CA" w:rsidRPr="006D4542" w:rsidRDefault="00E876A0" w:rsidP="00E876A0">
      <w:pPr>
        <w:jc w:val="both"/>
        <w:rPr>
          <w:rFonts w:ascii="Tahoma" w:eastAsia="Times New Roman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ab/>
      </w:r>
      <w:proofErr w:type="spellStart"/>
      <w:r w:rsidR="001642CA" w:rsidRPr="006D4542">
        <w:rPr>
          <w:rFonts w:ascii="Tahoma" w:eastAsia="Times New Roman" w:hAnsi="Tahoma" w:cs="Tahoma"/>
          <w:sz w:val="24"/>
          <w:szCs w:val="24"/>
          <w:lang w:val="fr-FR"/>
        </w:rPr>
        <w:t>Garanţia</w:t>
      </w:r>
      <w:proofErr w:type="spellEnd"/>
      <w:r w:rsidR="001642CA" w:rsidRPr="006D4542">
        <w:rPr>
          <w:rFonts w:ascii="Tahoma" w:eastAsia="Times New Roman" w:hAnsi="Tahoma" w:cs="Tahoma"/>
          <w:sz w:val="24"/>
          <w:szCs w:val="24"/>
          <w:lang w:val="fr-FR"/>
        </w:rPr>
        <w:t xml:space="preserve"> de </w:t>
      </w:r>
      <w:proofErr w:type="spellStart"/>
      <w:r w:rsidR="001642CA" w:rsidRPr="006D4542">
        <w:rPr>
          <w:rFonts w:ascii="Tahoma" w:eastAsia="Times New Roman" w:hAnsi="Tahoma" w:cs="Tahoma"/>
          <w:sz w:val="24"/>
          <w:szCs w:val="24"/>
          <w:lang w:val="fr-FR"/>
        </w:rPr>
        <w:t>participare</w:t>
      </w:r>
      <w:proofErr w:type="spellEnd"/>
      <w:r w:rsidR="001642CA" w:rsidRPr="006D4542">
        <w:rPr>
          <w:rFonts w:ascii="Tahoma" w:eastAsia="Times New Roman" w:hAnsi="Tahoma" w:cs="Tahoma"/>
          <w:sz w:val="24"/>
          <w:szCs w:val="24"/>
          <w:lang w:val="fr-FR"/>
        </w:rPr>
        <w:t xml:space="preserve"> la </w:t>
      </w:r>
      <w:proofErr w:type="spellStart"/>
      <w:r w:rsidR="001642CA" w:rsidRPr="006D4542">
        <w:rPr>
          <w:rFonts w:ascii="Tahoma" w:eastAsia="Times New Roman" w:hAnsi="Tahoma" w:cs="Tahoma"/>
          <w:sz w:val="24"/>
          <w:szCs w:val="24"/>
          <w:lang w:val="fr-FR"/>
        </w:rPr>
        <w:t>licitație</w:t>
      </w:r>
      <w:proofErr w:type="spellEnd"/>
      <w:r w:rsidR="001642CA" w:rsidRPr="006D4542">
        <w:rPr>
          <w:rFonts w:ascii="Tahoma" w:eastAsia="Times New Roman" w:hAnsi="Tahoma" w:cs="Tahoma"/>
          <w:sz w:val="24"/>
          <w:szCs w:val="24"/>
          <w:lang w:val="fr-FR"/>
        </w:rPr>
        <w:t xml:space="preserve"> se </w:t>
      </w:r>
      <w:proofErr w:type="spellStart"/>
      <w:r w:rsidR="001642CA" w:rsidRPr="006D4542">
        <w:rPr>
          <w:rFonts w:ascii="Tahoma" w:eastAsia="Times New Roman" w:hAnsi="Tahoma" w:cs="Tahoma"/>
          <w:sz w:val="24"/>
          <w:szCs w:val="24"/>
          <w:lang w:val="fr-FR"/>
        </w:rPr>
        <w:t>pierde</w:t>
      </w:r>
      <w:proofErr w:type="spellEnd"/>
      <w:r w:rsidR="001642CA" w:rsidRPr="006D4542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proofErr w:type="spellStart"/>
      <w:r w:rsidR="001642CA" w:rsidRPr="006D4542">
        <w:rPr>
          <w:rFonts w:ascii="Tahoma" w:eastAsia="Times New Roman" w:hAnsi="Tahoma" w:cs="Tahoma"/>
          <w:sz w:val="24"/>
          <w:szCs w:val="24"/>
          <w:lang w:val="fr-FR"/>
        </w:rPr>
        <w:t>în</w:t>
      </w:r>
      <w:proofErr w:type="spellEnd"/>
      <w:r w:rsidR="001642CA" w:rsidRPr="006D4542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proofErr w:type="spellStart"/>
      <w:r w:rsidR="001642CA" w:rsidRPr="006D4542">
        <w:rPr>
          <w:rFonts w:ascii="Tahoma" w:eastAsia="Times New Roman" w:hAnsi="Tahoma" w:cs="Tahoma"/>
          <w:sz w:val="24"/>
          <w:szCs w:val="24"/>
          <w:lang w:val="fr-FR"/>
        </w:rPr>
        <w:t>cazul</w:t>
      </w:r>
      <w:proofErr w:type="spellEnd"/>
      <w:r w:rsidR="001642CA" w:rsidRPr="006D4542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proofErr w:type="spellStart"/>
      <w:r w:rsidR="001642CA" w:rsidRPr="006D4542">
        <w:rPr>
          <w:rFonts w:ascii="Tahoma" w:eastAsia="Times New Roman" w:hAnsi="Tahoma" w:cs="Tahoma"/>
          <w:sz w:val="24"/>
          <w:szCs w:val="24"/>
          <w:lang w:val="fr-FR"/>
        </w:rPr>
        <w:t>în</w:t>
      </w:r>
      <w:proofErr w:type="spellEnd"/>
      <w:r w:rsidR="001642CA" w:rsidRPr="006D4542">
        <w:rPr>
          <w:rFonts w:ascii="Tahoma" w:eastAsia="Times New Roman" w:hAnsi="Tahoma" w:cs="Tahoma"/>
          <w:sz w:val="24"/>
          <w:szCs w:val="24"/>
          <w:lang w:val="fr-FR"/>
        </w:rPr>
        <w:t xml:space="preserve"> care </w:t>
      </w:r>
      <w:proofErr w:type="spellStart"/>
      <w:r w:rsidR="001642CA" w:rsidRPr="006D4542">
        <w:rPr>
          <w:rFonts w:ascii="Tahoma" w:eastAsia="Times New Roman" w:hAnsi="Tahoma" w:cs="Tahoma"/>
          <w:sz w:val="24"/>
          <w:szCs w:val="24"/>
          <w:lang w:val="fr-FR"/>
        </w:rPr>
        <w:t>ofertantul</w:t>
      </w:r>
      <w:proofErr w:type="spellEnd"/>
      <w:r w:rsidR="001642CA" w:rsidRPr="006D4542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proofErr w:type="spellStart"/>
      <w:r w:rsidR="001642CA" w:rsidRPr="006D4542">
        <w:rPr>
          <w:rFonts w:ascii="Tahoma" w:eastAsia="Times New Roman" w:hAnsi="Tahoma" w:cs="Tahoma"/>
          <w:sz w:val="24"/>
          <w:szCs w:val="24"/>
          <w:lang w:val="fr-FR"/>
        </w:rPr>
        <w:t>îşi</w:t>
      </w:r>
      <w:proofErr w:type="spellEnd"/>
      <w:r w:rsidR="001642CA" w:rsidRPr="006D4542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proofErr w:type="spellStart"/>
      <w:r w:rsidR="001642CA" w:rsidRPr="006D4542">
        <w:rPr>
          <w:rFonts w:ascii="Tahoma" w:eastAsia="Times New Roman" w:hAnsi="Tahoma" w:cs="Tahoma"/>
          <w:sz w:val="24"/>
          <w:szCs w:val="24"/>
          <w:lang w:val="fr-FR"/>
        </w:rPr>
        <w:t>retrage</w:t>
      </w:r>
      <w:proofErr w:type="spellEnd"/>
      <w:r w:rsidR="001642CA" w:rsidRPr="006D4542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proofErr w:type="spellStart"/>
      <w:r w:rsidR="001642CA" w:rsidRPr="006D4542">
        <w:rPr>
          <w:rFonts w:ascii="Tahoma" w:eastAsia="Times New Roman" w:hAnsi="Tahoma" w:cs="Tahoma"/>
          <w:sz w:val="24"/>
          <w:szCs w:val="24"/>
          <w:lang w:val="fr-FR"/>
        </w:rPr>
        <w:t>oferta</w:t>
      </w:r>
      <w:proofErr w:type="spellEnd"/>
      <w:r w:rsidR="001642CA" w:rsidRPr="006D4542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proofErr w:type="spellStart"/>
      <w:r w:rsidR="001642CA" w:rsidRPr="006D4542">
        <w:rPr>
          <w:rFonts w:ascii="Tahoma" w:eastAsia="Times New Roman" w:hAnsi="Tahoma" w:cs="Tahoma"/>
          <w:sz w:val="24"/>
          <w:szCs w:val="24"/>
          <w:lang w:val="fr-FR"/>
        </w:rPr>
        <w:t>în</w:t>
      </w:r>
      <w:proofErr w:type="spellEnd"/>
      <w:r w:rsidR="001642CA" w:rsidRPr="006D4542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proofErr w:type="spellStart"/>
      <w:r w:rsidR="001642CA" w:rsidRPr="006D4542">
        <w:rPr>
          <w:rFonts w:ascii="Tahoma" w:eastAsia="Times New Roman" w:hAnsi="Tahoma" w:cs="Tahoma"/>
          <w:sz w:val="24"/>
          <w:szCs w:val="24"/>
          <w:lang w:val="fr-FR"/>
        </w:rPr>
        <w:t>perioada</w:t>
      </w:r>
      <w:proofErr w:type="spellEnd"/>
      <w:r w:rsidR="001642CA" w:rsidRPr="006D4542">
        <w:rPr>
          <w:rFonts w:ascii="Tahoma" w:eastAsia="Times New Roman" w:hAnsi="Tahoma" w:cs="Tahoma"/>
          <w:sz w:val="24"/>
          <w:szCs w:val="24"/>
          <w:lang w:val="fr-FR"/>
        </w:rPr>
        <w:t xml:space="preserve"> de </w:t>
      </w:r>
      <w:proofErr w:type="spellStart"/>
      <w:r w:rsidR="001642CA" w:rsidRPr="006D4542">
        <w:rPr>
          <w:rFonts w:ascii="Tahoma" w:eastAsia="Times New Roman" w:hAnsi="Tahoma" w:cs="Tahoma"/>
          <w:sz w:val="24"/>
          <w:szCs w:val="24"/>
          <w:lang w:val="fr-FR"/>
        </w:rPr>
        <w:t>valabilitate</w:t>
      </w:r>
      <w:proofErr w:type="spellEnd"/>
      <w:r w:rsidR="001642CA" w:rsidRPr="006D4542">
        <w:rPr>
          <w:rFonts w:ascii="Tahoma" w:eastAsia="Times New Roman" w:hAnsi="Tahoma" w:cs="Tahoma"/>
          <w:sz w:val="24"/>
          <w:szCs w:val="24"/>
          <w:lang w:val="fr-FR"/>
        </w:rPr>
        <w:t xml:space="preserve"> a </w:t>
      </w:r>
      <w:proofErr w:type="spellStart"/>
      <w:r w:rsidR="001642CA" w:rsidRPr="006D4542">
        <w:rPr>
          <w:rFonts w:ascii="Tahoma" w:eastAsia="Times New Roman" w:hAnsi="Tahoma" w:cs="Tahoma"/>
          <w:sz w:val="24"/>
          <w:szCs w:val="24"/>
          <w:lang w:val="fr-FR"/>
        </w:rPr>
        <w:t>acesteia</w:t>
      </w:r>
      <w:proofErr w:type="spellEnd"/>
      <w:r w:rsidR="001642CA" w:rsidRPr="006D4542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proofErr w:type="spellStart"/>
      <w:r w:rsidR="001642CA" w:rsidRPr="006D4542">
        <w:rPr>
          <w:rFonts w:ascii="Tahoma" w:eastAsia="Times New Roman" w:hAnsi="Tahoma" w:cs="Tahoma"/>
          <w:sz w:val="24"/>
          <w:szCs w:val="24"/>
          <w:lang w:val="fr-FR"/>
        </w:rPr>
        <w:t>sau</w:t>
      </w:r>
      <w:proofErr w:type="spellEnd"/>
      <w:r w:rsidR="001642CA" w:rsidRPr="006D4542">
        <w:rPr>
          <w:rFonts w:ascii="Tahoma" w:eastAsia="Times New Roman" w:hAnsi="Tahoma" w:cs="Tahoma"/>
          <w:sz w:val="24"/>
          <w:szCs w:val="24"/>
          <w:lang w:val="fr-FR"/>
        </w:rPr>
        <w:t xml:space="preserve">, </w:t>
      </w:r>
      <w:proofErr w:type="spellStart"/>
      <w:r w:rsidR="001642CA" w:rsidRPr="006D4542">
        <w:rPr>
          <w:rFonts w:ascii="Tahoma" w:eastAsia="Times New Roman" w:hAnsi="Tahoma" w:cs="Tahoma"/>
          <w:sz w:val="24"/>
          <w:szCs w:val="24"/>
          <w:lang w:val="fr-FR"/>
        </w:rPr>
        <w:t>în</w:t>
      </w:r>
      <w:proofErr w:type="spellEnd"/>
      <w:r w:rsidR="001642CA" w:rsidRPr="006D4542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proofErr w:type="spellStart"/>
      <w:r w:rsidR="001642CA" w:rsidRPr="006D4542">
        <w:rPr>
          <w:rFonts w:ascii="Tahoma" w:eastAsia="Times New Roman" w:hAnsi="Tahoma" w:cs="Tahoma"/>
          <w:sz w:val="24"/>
          <w:szCs w:val="24"/>
          <w:lang w:val="fr-FR"/>
        </w:rPr>
        <w:t>cazul</w:t>
      </w:r>
      <w:proofErr w:type="spellEnd"/>
      <w:r w:rsidR="001642CA" w:rsidRPr="006D4542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proofErr w:type="spellStart"/>
      <w:r w:rsidR="001642CA" w:rsidRPr="006D4542">
        <w:rPr>
          <w:rFonts w:ascii="Tahoma" w:eastAsia="Times New Roman" w:hAnsi="Tahoma" w:cs="Tahoma"/>
          <w:sz w:val="24"/>
          <w:szCs w:val="24"/>
          <w:lang w:val="fr-FR"/>
        </w:rPr>
        <w:t>în</w:t>
      </w:r>
      <w:proofErr w:type="spellEnd"/>
      <w:r w:rsidR="001642CA" w:rsidRPr="006D4542">
        <w:rPr>
          <w:rFonts w:ascii="Tahoma" w:eastAsia="Times New Roman" w:hAnsi="Tahoma" w:cs="Tahoma"/>
          <w:sz w:val="24"/>
          <w:szCs w:val="24"/>
          <w:lang w:val="fr-FR"/>
        </w:rPr>
        <w:t xml:space="preserve"> care, </w:t>
      </w:r>
      <w:proofErr w:type="spellStart"/>
      <w:r w:rsidR="001642CA" w:rsidRPr="006D4542">
        <w:rPr>
          <w:rFonts w:ascii="Tahoma" w:eastAsia="Times New Roman" w:hAnsi="Tahoma" w:cs="Tahoma"/>
          <w:sz w:val="24"/>
          <w:szCs w:val="24"/>
          <w:lang w:val="fr-FR"/>
        </w:rPr>
        <w:t>fiind</w:t>
      </w:r>
      <w:proofErr w:type="spellEnd"/>
      <w:r w:rsidR="001642CA" w:rsidRPr="006D4542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proofErr w:type="spellStart"/>
      <w:r w:rsidR="001642CA" w:rsidRPr="006D4542">
        <w:rPr>
          <w:rFonts w:ascii="Tahoma" w:eastAsia="Times New Roman" w:hAnsi="Tahoma" w:cs="Tahoma"/>
          <w:sz w:val="24"/>
          <w:szCs w:val="24"/>
          <w:lang w:val="fr-FR"/>
        </w:rPr>
        <w:t>declarat</w:t>
      </w:r>
      <w:proofErr w:type="spellEnd"/>
      <w:r w:rsidR="001642CA" w:rsidRPr="006D4542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proofErr w:type="spellStart"/>
      <w:r w:rsidR="001642CA" w:rsidRPr="006D4542">
        <w:rPr>
          <w:rFonts w:ascii="Tahoma" w:eastAsia="Times New Roman" w:hAnsi="Tahoma" w:cs="Tahoma"/>
          <w:sz w:val="24"/>
          <w:szCs w:val="24"/>
          <w:lang w:val="fr-FR"/>
        </w:rPr>
        <w:t>câştigător</w:t>
      </w:r>
      <w:proofErr w:type="spellEnd"/>
      <w:r w:rsidR="001642CA" w:rsidRPr="006D4542">
        <w:rPr>
          <w:rFonts w:ascii="Tahoma" w:eastAsia="Times New Roman" w:hAnsi="Tahoma" w:cs="Tahoma"/>
          <w:sz w:val="24"/>
          <w:szCs w:val="24"/>
          <w:lang w:val="fr-FR"/>
        </w:rPr>
        <w:t xml:space="preserve"> al </w:t>
      </w:r>
      <w:proofErr w:type="spellStart"/>
      <w:r w:rsidR="001642CA" w:rsidRPr="006D4542">
        <w:rPr>
          <w:rFonts w:ascii="Tahoma" w:eastAsia="Times New Roman" w:hAnsi="Tahoma" w:cs="Tahoma"/>
          <w:sz w:val="24"/>
          <w:szCs w:val="24"/>
          <w:lang w:val="fr-FR"/>
        </w:rPr>
        <w:t>licitaţiei</w:t>
      </w:r>
      <w:proofErr w:type="spellEnd"/>
      <w:r w:rsidR="001642CA" w:rsidRPr="006D4542">
        <w:rPr>
          <w:rFonts w:ascii="Tahoma" w:eastAsia="Times New Roman" w:hAnsi="Tahoma" w:cs="Tahoma"/>
          <w:sz w:val="24"/>
          <w:szCs w:val="24"/>
          <w:lang w:val="fr-FR"/>
        </w:rPr>
        <w:t xml:space="preserve">, nu </w:t>
      </w:r>
      <w:proofErr w:type="spellStart"/>
      <w:r w:rsidR="001642CA" w:rsidRPr="006D4542">
        <w:rPr>
          <w:rFonts w:ascii="Tahoma" w:eastAsia="Times New Roman" w:hAnsi="Tahoma" w:cs="Tahoma"/>
          <w:sz w:val="24"/>
          <w:szCs w:val="24"/>
          <w:lang w:val="fr-FR"/>
        </w:rPr>
        <w:t>semnează</w:t>
      </w:r>
      <w:proofErr w:type="spellEnd"/>
      <w:r w:rsidR="001642CA" w:rsidRPr="006D4542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proofErr w:type="spellStart"/>
      <w:r w:rsidR="001642CA" w:rsidRPr="006D4542">
        <w:rPr>
          <w:rFonts w:ascii="Tahoma" w:eastAsia="Times New Roman" w:hAnsi="Tahoma" w:cs="Tahoma"/>
          <w:sz w:val="24"/>
          <w:szCs w:val="24"/>
          <w:lang w:val="fr-FR"/>
        </w:rPr>
        <w:t>din</w:t>
      </w:r>
      <w:proofErr w:type="spellEnd"/>
      <w:r w:rsidR="001642CA" w:rsidRPr="006D4542">
        <w:rPr>
          <w:rFonts w:ascii="Tahoma" w:eastAsia="Times New Roman" w:hAnsi="Tahoma" w:cs="Tahoma"/>
          <w:sz w:val="24"/>
          <w:szCs w:val="24"/>
          <w:lang w:val="fr-FR"/>
        </w:rPr>
        <w:t xml:space="preserve"> culpa </w:t>
      </w:r>
      <w:proofErr w:type="spellStart"/>
      <w:r w:rsidR="001642CA" w:rsidRPr="006D4542">
        <w:rPr>
          <w:rFonts w:ascii="Tahoma" w:eastAsia="Times New Roman" w:hAnsi="Tahoma" w:cs="Tahoma"/>
          <w:sz w:val="24"/>
          <w:szCs w:val="24"/>
          <w:lang w:val="fr-FR"/>
        </w:rPr>
        <w:t>sa</w:t>
      </w:r>
      <w:proofErr w:type="spellEnd"/>
      <w:r w:rsidR="001642CA" w:rsidRPr="006D4542">
        <w:rPr>
          <w:rFonts w:ascii="Tahoma" w:eastAsia="Times New Roman" w:hAnsi="Tahoma" w:cs="Tahoma"/>
          <w:sz w:val="24"/>
          <w:szCs w:val="24"/>
          <w:lang w:val="fr-FR"/>
        </w:rPr>
        <w:t xml:space="preserve">, </w:t>
      </w:r>
      <w:proofErr w:type="spellStart"/>
      <w:r w:rsidR="001642CA" w:rsidRPr="006D4542">
        <w:rPr>
          <w:rFonts w:ascii="Tahoma" w:eastAsia="Times New Roman" w:hAnsi="Tahoma" w:cs="Tahoma"/>
          <w:sz w:val="24"/>
          <w:szCs w:val="24"/>
          <w:lang w:val="fr-FR"/>
        </w:rPr>
        <w:t>contractul</w:t>
      </w:r>
      <w:proofErr w:type="spellEnd"/>
      <w:r w:rsidR="001642CA" w:rsidRPr="006D4542">
        <w:rPr>
          <w:rFonts w:ascii="Tahoma" w:eastAsia="Times New Roman" w:hAnsi="Tahoma" w:cs="Tahoma"/>
          <w:sz w:val="24"/>
          <w:szCs w:val="24"/>
          <w:lang w:val="fr-FR"/>
        </w:rPr>
        <w:t xml:space="preserve"> de </w:t>
      </w:r>
      <w:proofErr w:type="spellStart"/>
      <w:proofErr w:type="gramStart"/>
      <w:r w:rsidR="001642CA" w:rsidRPr="006D4542">
        <w:rPr>
          <w:rFonts w:ascii="Tahoma" w:eastAsia="Times New Roman" w:hAnsi="Tahoma" w:cs="Tahoma"/>
          <w:sz w:val="24"/>
          <w:szCs w:val="24"/>
          <w:lang w:val="fr-FR"/>
        </w:rPr>
        <w:t>închiriere</w:t>
      </w:r>
      <w:proofErr w:type="spellEnd"/>
      <w:r w:rsidR="001642CA" w:rsidRPr="006D4542">
        <w:rPr>
          <w:rFonts w:ascii="Tahoma" w:eastAsia="Times New Roman" w:hAnsi="Tahoma" w:cs="Tahoma"/>
          <w:sz w:val="24"/>
          <w:szCs w:val="24"/>
          <w:lang w:val="fr-FR"/>
        </w:rPr>
        <w:t xml:space="preserve"> .</w:t>
      </w:r>
      <w:proofErr w:type="gramEnd"/>
    </w:p>
    <w:p w14:paraId="3633FA69" w14:textId="77777777" w:rsidR="001642CA" w:rsidRDefault="001642CA" w:rsidP="001642CA">
      <w:pPr>
        <w:spacing w:after="0" w:line="240" w:lineRule="auto"/>
        <w:ind w:right="113" w:firstLine="240"/>
        <w:jc w:val="both"/>
        <w:rPr>
          <w:rFonts w:ascii="Tahoma" w:eastAsia="Times New Roman" w:hAnsi="Tahoma" w:cs="Tahoma"/>
          <w:sz w:val="24"/>
          <w:szCs w:val="24"/>
          <w:lang w:val="fr-FR"/>
        </w:rPr>
      </w:pPr>
    </w:p>
    <w:p w14:paraId="031A6AFC" w14:textId="77777777" w:rsidR="001642CA" w:rsidRPr="00B510BE" w:rsidRDefault="001642CA" w:rsidP="001642CA">
      <w:pPr>
        <w:spacing w:after="0" w:line="240" w:lineRule="auto"/>
        <w:ind w:right="113" w:firstLine="240"/>
        <w:jc w:val="both"/>
        <w:rPr>
          <w:rFonts w:ascii="Tahoma" w:eastAsia="Times New Roman" w:hAnsi="Tahoma" w:cs="Tahoma"/>
          <w:sz w:val="24"/>
          <w:szCs w:val="24"/>
          <w:lang w:val="fr-FR"/>
        </w:rPr>
      </w:pPr>
    </w:p>
    <w:p w14:paraId="2786FB0C" w14:textId="77777777" w:rsidR="001642CA" w:rsidRPr="00B510BE" w:rsidRDefault="001642CA" w:rsidP="001642CA">
      <w:pPr>
        <w:jc w:val="both"/>
        <w:rPr>
          <w:rFonts w:ascii="Tahoma" w:hAnsi="Tahoma" w:cs="Tahoma"/>
          <w:b/>
          <w:sz w:val="24"/>
        </w:rPr>
      </w:pPr>
      <w:r w:rsidRPr="00B510BE">
        <w:rPr>
          <w:rFonts w:ascii="Tahoma" w:hAnsi="Tahoma" w:cs="Tahoma"/>
          <w:b/>
          <w:sz w:val="24"/>
        </w:rPr>
        <w:t>2.</w:t>
      </w:r>
      <w:r>
        <w:rPr>
          <w:rFonts w:ascii="Tahoma" w:hAnsi="Tahoma" w:cs="Tahoma"/>
          <w:b/>
          <w:sz w:val="24"/>
        </w:rPr>
        <w:t>8</w:t>
      </w:r>
      <w:r w:rsidRPr="00B510BE">
        <w:rPr>
          <w:rFonts w:ascii="Tahoma" w:hAnsi="Tahoma" w:cs="Tahoma"/>
          <w:b/>
          <w:sz w:val="24"/>
        </w:rPr>
        <w:t>.</w:t>
      </w:r>
      <w:r w:rsidRPr="00B510BE">
        <w:rPr>
          <w:rFonts w:ascii="Tahoma" w:hAnsi="Tahoma" w:cs="Tahoma"/>
          <w:b/>
          <w:sz w:val="24"/>
        </w:rPr>
        <w:tab/>
      </w:r>
      <w:proofErr w:type="spellStart"/>
      <w:r w:rsidRPr="00B510BE">
        <w:rPr>
          <w:rFonts w:ascii="Tahoma" w:hAnsi="Tahoma" w:cs="Tahoma"/>
          <w:b/>
          <w:sz w:val="24"/>
        </w:rPr>
        <w:t>Condițiile</w:t>
      </w:r>
      <w:proofErr w:type="spellEnd"/>
      <w:r w:rsidRPr="00B510BE">
        <w:rPr>
          <w:rFonts w:ascii="Tahoma" w:hAnsi="Tahoma" w:cs="Tahoma"/>
          <w:b/>
          <w:sz w:val="24"/>
        </w:rPr>
        <w:t xml:space="preserve"> </w:t>
      </w:r>
      <w:proofErr w:type="spellStart"/>
      <w:r w:rsidRPr="00B510BE">
        <w:rPr>
          <w:rFonts w:ascii="Tahoma" w:hAnsi="Tahoma" w:cs="Tahoma"/>
          <w:b/>
          <w:sz w:val="24"/>
        </w:rPr>
        <w:t>speciale</w:t>
      </w:r>
      <w:proofErr w:type="spellEnd"/>
      <w:r w:rsidRPr="00B510BE">
        <w:rPr>
          <w:rFonts w:ascii="Tahoma" w:hAnsi="Tahoma" w:cs="Tahoma"/>
          <w:b/>
          <w:sz w:val="24"/>
        </w:rPr>
        <w:t xml:space="preserve"> </w:t>
      </w:r>
      <w:proofErr w:type="spellStart"/>
      <w:r w:rsidRPr="00B510BE">
        <w:rPr>
          <w:rFonts w:ascii="Tahoma" w:hAnsi="Tahoma" w:cs="Tahoma"/>
          <w:b/>
          <w:sz w:val="24"/>
        </w:rPr>
        <w:t>impuse</w:t>
      </w:r>
      <w:proofErr w:type="spellEnd"/>
      <w:r w:rsidRPr="00B510BE">
        <w:rPr>
          <w:rFonts w:ascii="Tahoma" w:hAnsi="Tahoma" w:cs="Tahoma"/>
          <w:b/>
          <w:sz w:val="24"/>
        </w:rPr>
        <w:t xml:space="preserve"> de natura </w:t>
      </w:r>
      <w:proofErr w:type="spellStart"/>
      <w:r w:rsidRPr="00B510BE">
        <w:rPr>
          <w:rFonts w:ascii="Tahoma" w:hAnsi="Tahoma" w:cs="Tahoma"/>
          <w:b/>
          <w:sz w:val="24"/>
        </w:rPr>
        <w:t>bunurilor</w:t>
      </w:r>
      <w:proofErr w:type="spellEnd"/>
      <w:r w:rsidRPr="00B510BE">
        <w:rPr>
          <w:rFonts w:ascii="Tahoma" w:hAnsi="Tahoma" w:cs="Tahoma"/>
          <w:b/>
          <w:sz w:val="24"/>
        </w:rPr>
        <w:t xml:space="preserve"> care fac </w:t>
      </w:r>
      <w:proofErr w:type="spellStart"/>
      <w:r w:rsidRPr="00B510BE">
        <w:rPr>
          <w:rFonts w:ascii="Tahoma" w:hAnsi="Tahoma" w:cs="Tahoma"/>
          <w:b/>
          <w:sz w:val="24"/>
        </w:rPr>
        <w:t>obiectul</w:t>
      </w:r>
      <w:proofErr w:type="spellEnd"/>
      <w:r w:rsidRPr="00B510BE">
        <w:rPr>
          <w:rFonts w:ascii="Tahoma" w:hAnsi="Tahoma" w:cs="Tahoma"/>
          <w:b/>
          <w:sz w:val="24"/>
        </w:rPr>
        <w:t xml:space="preserve"> </w:t>
      </w:r>
      <w:proofErr w:type="spellStart"/>
      <w:r>
        <w:rPr>
          <w:rFonts w:ascii="Tahoma" w:hAnsi="Tahoma" w:cs="Tahoma"/>
          <w:b/>
          <w:sz w:val="24"/>
        </w:rPr>
        <w:t>închirierii</w:t>
      </w:r>
      <w:proofErr w:type="spellEnd"/>
      <w:r>
        <w:rPr>
          <w:rFonts w:ascii="Tahoma" w:hAnsi="Tahoma" w:cs="Tahoma"/>
          <w:b/>
          <w:sz w:val="24"/>
        </w:rPr>
        <w:t>,</w:t>
      </w:r>
      <w:r w:rsidRPr="00B510BE">
        <w:rPr>
          <w:rFonts w:ascii="Tahoma" w:hAnsi="Tahoma" w:cs="Tahoma"/>
          <w:b/>
          <w:sz w:val="24"/>
        </w:rPr>
        <w:t xml:space="preserve"> sunt:</w:t>
      </w:r>
    </w:p>
    <w:p w14:paraId="0059C95E" w14:textId="77777777" w:rsidR="001642CA" w:rsidRPr="00B510BE" w:rsidRDefault="001642CA" w:rsidP="001642CA">
      <w:pPr>
        <w:rPr>
          <w:rFonts w:ascii="Tahoma" w:hAnsi="Tahoma" w:cs="Tahoma"/>
          <w:sz w:val="24"/>
          <w:szCs w:val="24"/>
        </w:rPr>
      </w:pPr>
      <w:r w:rsidRPr="00402ACC">
        <w:rPr>
          <w:rFonts w:ascii="Tahoma" w:hAnsi="Tahoma" w:cs="Tahoma"/>
          <w:b/>
          <w:sz w:val="24"/>
        </w:rPr>
        <w:t>2.8.1.</w:t>
      </w:r>
      <w:r w:rsidRPr="00402ACC">
        <w:rPr>
          <w:rFonts w:ascii="Tahoma" w:hAnsi="Tahoma" w:cs="Tahoma"/>
          <w:b/>
          <w:sz w:val="24"/>
        </w:rPr>
        <w:tab/>
      </w:r>
      <w:proofErr w:type="spellStart"/>
      <w:r w:rsidRPr="00402ACC">
        <w:rPr>
          <w:rFonts w:ascii="Tahoma" w:hAnsi="Tahoma" w:cs="Tahoma"/>
          <w:b/>
          <w:sz w:val="24"/>
        </w:rPr>
        <w:t>Protejarea</w:t>
      </w:r>
      <w:proofErr w:type="spellEnd"/>
      <w:r w:rsidRPr="00402ACC">
        <w:rPr>
          <w:rFonts w:ascii="Tahoma" w:hAnsi="Tahoma" w:cs="Tahoma"/>
          <w:b/>
          <w:sz w:val="24"/>
        </w:rPr>
        <w:t xml:space="preserve"> </w:t>
      </w:r>
      <w:proofErr w:type="spellStart"/>
      <w:r w:rsidRPr="00402ACC">
        <w:rPr>
          <w:rFonts w:ascii="Tahoma" w:hAnsi="Tahoma" w:cs="Tahoma"/>
          <w:b/>
          <w:sz w:val="24"/>
        </w:rPr>
        <w:t>secretului</w:t>
      </w:r>
      <w:proofErr w:type="spellEnd"/>
      <w:r w:rsidRPr="00402ACC">
        <w:rPr>
          <w:rFonts w:ascii="Tahoma" w:hAnsi="Tahoma" w:cs="Tahoma"/>
          <w:b/>
          <w:sz w:val="24"/>
        </w:rPr>
        <w:t xml:space="preserve"> de stat</w:t>
      </w:r>
      <w:r>
        <w:rPr>
          <w:rFonts w:ascii="Tahoma" w:hAnsi="Tahoma" w:cs="Tahoma"/>
          <w:sz w:val="24"/>
        </w:rPr>
        <w:t xml:space="preserve"> </w:t>
      </w:r>
      <w:r w:rsidRPr="00B510BE">
        <w:rPr>
          <w:rFonts w:ascii="Tahoma" w:hAnsi="Tahoma" w:cs="Tahoma"/>
          <w:sz w:val="24"/>
        </w:rPr>
        <w:t xml:space="preserve">-   </w:t>
      </w:r>
      <w:r w:rsidRPr="00B77A30">
        <w:rPr>
          <w:rFonts w:ascii="Tahoma" w:hAnsi="Tahoma" w:cs="Tahoma"/>
          <w:sz w:val="24"/>
        </w:rPr>
        <w:t>NU ESTE CAZUL</w:t>
      </w:r>
    </w:p>
    <w:p w14:paraId="0F8EC2A4" w14:textId="77777777" w:rsidR="001642CA" w:rsidRPr="00402ACC" w:rsidRDefault="001642CA" w:rsidP="001642CA">
      <w:pPr>
        <w:jc w:val="both"/>
        <w:rPr>
          <w:rFonts w:ascii="Tahoma" w:hAnsi="Tahoma" w:cs="Tahoma"/>
          <w:b/>
          <w:sz w:val="24"/>
        </w:rPr>
      </w:pPr>
      <w:r w:rsidRPr="00402ACC">
        <w:rPr>
          <w:rFonts w:ascii="Tahoma" w:hAnsi="Tahoma" w:cs="Tahoma"/>
          <w:b/>
          <w:sz w:val="24"/>
        </w:rPr>
        <w:t>2.8.2.</w:t>
      </w:r>
      <w:r w:rsidRPr="00402ACC">
        <w:rPr>
          <w:rFonts w:ascii="Tahoma" w:hAnsi="Tahoma" w:cs="Tahoma"/>
          <w:b/>
          <w:sz w:val="24"/>
        </w:rPr>
        <w:tab/>
      </w:r>
      <w:proofErr w:type="spellStart"/>
      <w:r w:rsidRPr="00402ACC">
        <w:rPr>
          <w:rFonts w:ascii="Tahoma" w:hAnsi="Tahoma" w:cs="Tahoma"/>
          <w:b/>
          <w:sz w:val="24"/>
        </w:rPr>
        <w:t>Materiale</w:t>
      </w:r>
      <w:proofErr w:type="spellEnd"/>
      <w:r w:rsidRPr="00402ACC">
        <w:rPr>
          <w:rFonts w:ascii="Tahoma" w:hAnsi="Tahoma" w:cs="Tahoma"/>
          <w:b/>
          <w:sz w:val="24"/>
        </w:rPr>
        <w:t xml:space="preserve"> cu </w:t>
      </w:r>
      <w:proofErr w:type="spellStart"/>
      <w:r w:rsidRPr="00402ACC">
        <w:rPr>
          <w:rFonts w:ascii="Tahoma" w:hAnsi="Tahoma" w:cs="Tahoma"/>
          <w:b/>
          <w:sz w:val="24"/>
        </w:rPr>
        <w:t>regim</w:t>
      </w:r>
      <w:proofErr w:type="spellEnd"/>
      <w:r w:rsidRPr="00402ACC">
        <w:rPr>
          <w:rFonts w:ascii="Tahoma" w:hAnsi="Tahoma" w:cs="Tahoma"/>
          <w:b/>
          <w:sz w:val="24"/>
        </w:rPr>
        <w:t xml:space="preserve"> special;</w:t>
      </w:r>
    </w:p>
    <w:p w14:paraId="72CDB67D" w14:textId="77777777" w:rsidR="001642CA" w:rsidRPr="006D4542" w:rsidRDefault="001642CA" w:rsidP="001642C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  <w:r w:rsidRPr="006D4542">
        <w:rPr>
          <w:rFonts w:ascii="Tahoma" w:eastAsia="Times New Roman" w:hAnsi="Tahoma" w:cs="Tahoma"/>
          <w:sz w:val="24"/>
          <w:szCs w:val="24"/>
          <w:lang w:val="ro-RO" w:eastAsia="ro-RO"/>
        </w:rPr>
        <w:t>ofertele depuse în cadrul licitației de către persoanele interesate;</w:t>
      </w:r>
    </w:p>
    <w:p w14:paraId="58DEC85C" w14:textId="77777777" w:rsidR="001642CA" w:rsidRPr="006D4542" w:rsidRDefault="001642CA" w:rsidP="001642C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</w:p>
    <w:p w14:paraId="75B95380" w14:textId="77777777" w:rsidR="001642CA" w:rsidRPr="006D4542" w:rsidRDefault="001642CA" w:rsidP="001642C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  <w:r w:rsidRPr="006D4542">
        <w:rPr>
          <w:rFonts w:ascii="Tahoma" w:eastAsia="Times New Roman" w:hAnsi="Tahoma" w:cs="Tahoma"/>
          <w:sz w:val="24"/>
          <w:szCs w:val="24"/>
          <w:lang w:val="ro-RO" w:eastAsia="ro-RO"/>
        </w:rPr>
        <w:t>fisa cu informatii privind ofertantul si o declaratie de participare, semnata de ofertant;</w:t>
      </w:r>
    </w:p>
    <w:p w14:paraId="61C54CC9" w14:textId="77777777" w:rsidR="001642CA" w:rsidRPr="006D4542" w:rsidRDefault="001642CA" w:rsidP="001642CA">
      <w:pPr>
        <w:pStyle w:val="ListParagraph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</w:p>
    <w:p w14:paraId="691F9B73" w14:textId="77777777" w:rsidR="001642CA" w:rsidRPr="006D4542" w:rsidRDefault="001642CA" w:rsidP="001642C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  <w:r w:rsidRPr="006D4542">
        <w:rPr>
          <w:rFonts w:ascii="Tahoma" w:eastAsia="Times New Roman" w:hAnsi="Tahoma" w:cs="Tahoma"/>
          <w:sz w:val="24"/>
          <w:szCs w:val="24"/>
          <w:lang w:val="ro-RO" w:eastAsia="ro-RO"/>
        </w:rPr>
        <w:t>acte doveditoare privind calitatile si capacitatile ofertantilor, conform solicitarilor proprietarului;</w:t>
      </w:r>
    </w:p>
    <w:p w14:paraId="7C9B8236" w14:textId="77777777" w:rsidR="001642CA" w:rsidRPr="00B510BE" w:rsidRDefault="001642CA" w:rsidP="001642CA">
      <w:pPr>
        <w:pStyle w:val="ListParagraph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</w:p>
    <w:p w14:paraId="74DF3FFC" w14:textId="77777777" w:rsidR="001642CA" w:rsidRPr="006D4542" w:rsidRDefault="001642CA" w:rsidP="001642CA">
      <w:pPr>
        <w:jc w:val="both"/>
        <w:rPr>
          <w:rFonts w:ascii="Tahoma" w:hAnsi="Tahoma" w:cs="Tahoma"/>
          <w:sz w:val="24"/>
        </w:rPr>
      </w:pPr>
      <w:r w:rsidRPr="00402ACC">
        <w:rPr>
          <w:rFonts w:ascii="Tahoma" w:hAnsi="Tahoma" w:cs="Tahoma"/>
          <w:b/>
          <w:sz w:val="24"/>
        </w:rPr>
        <w:t>2.8.3.</w:t>
      </w:r>
      <w:r w:rsidRPr="00402ACC">
        <w:rPr>
          <w:rFonts w:ascii="Tahoma" w:hAnsi="Tahoma" w:cs="Tahoma"/>
          <w:b/>
          <w:sz w:val="24"/>
        </w:rPr>
        <w:tab/>
      </w:r>
      <w:proofErr w:type="spellStart"/>
      <w:r w:rsidRPr="00402ACC">
        <w:rPr>
          <w:rFonts w:ascii="Tahoma" w:hAnsi="Tahoma" w:cs="Tahoma"/>
          <w:b/>
          <w:sz w:val="24"/>
        </w:rPr>
        <w:t>Condiții</w:t>
      </w:r>
      <w:proofErr w:type="spellEnd"/>
      <w:r w:rsidRPr="00402ACC">
        <w:rPr>
          <w:rFonts w:ascii="Tahoma" w:hAnsi="Tahoma" w:cs="Tahoma"/>
          <w:b/>
          <w:sz w:val="24"/>
        </w:rPr>
        <w:t xml:space="preserve"> de </w:t>
      </w:r>
      <w:proofErr w:type="spellStart"/>
      <w:r w:rsidRPr="00402ACC">
        <w:rPr>
          <w:rFonts w:ascii="Tahoma" w:hAnsi="Tahoma" w:cs="Tahoma"/>
          <w:b/>
          <w:sz w:val="24"/>
        </w:rPr>
        <w:t>siguranță</w:t>
      </w:r>
      <w:proofErr w:type="spellEnd"/>
      <w:r w:rsidRPr="00402ACC">
        <w:rPr>
          <w:rFonts w:ascii="Tahoma" w:hAnsi="Tahoma" w:cs="Tahoma"/>
          <w:b/>
          <w:sz w:val="24"/>
        </w:rPr>
        <w:t xml:space="preserve"> </w:t>
      </w:r>
      <w:proofErr w:type="spellStart"/>
      <w:r w:rsidRPr="00402ACC">
        <w:rPr>
          <w:rFonts w:ascii="Tahoma" w:hAnsi="Tahoma" w:cs="Tahoma"/>
          <w:b/>
          <w:sz w:val="24"/>
        </w:rPr>
        <w:t>în</w:t>
      </w:r>
      <w:proofErr w:type="spellEnd"/>
      <w:r w:rsidRPr="00402ACC">
        <w:rPr>
          <w:rFonts w:ascii="Tahoma" w:hAnsi="Tahoma" w:cs="Tahoma"/>
          <w:b/>
          <w:sz w:val="24"/>
        </w:rPr>
        <w:t xml:space="preserve"> </w:t>
      </w:r>
      <w:proofErr w:type="spellStart"/>
      <w:r w:rsidRPr="00402ACC">
        <w:rPr>
          <w:rFonts w:ascii="Tahoma" w:hAnsi="Tahoma" w:cs="Tahoma"/>
          <w:b/>
          <w:sz w:val="24"/>
        </w:rPr>
        <w:t>explotare</w:t>
      </w:r>
      <w:proofErr w:type="spellEnd"/>
      <w:r w:rsidRPr="006D4542">
        <w:rPr>
          <w:rFonts w:ascii="Tahoma" w:hAnsi="Tahoma" w:cs="Tahoma"/>
          <w:sz w:val="24"/>
        </w:rPr>
        <w:t>;</w:t>
      </w:r>
    </w:p>
    <w:p w14:paraId="33A695D1" w14:textId="77777777" w:rsidR="001642CA" w:rsidRPr="00B510BE" w:rsidRDefault="001642CA" w:rsidP="001642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Chiriașul</w:t>
      </w:r>
      <w:r w:rsidRPr="00B510BE">
        <w:rPr>
          <w:rFonts w:ascii="Tahoma" w:hAnsi="Tahoma" w:cs="Tahoma"/>
          <w:sz w:val="24"/>
          <w:szCs w:val="24"/>
          <w:lang w:val="ro-RO"/>
        </w:rPr>
        <w:t xml:space="preserve"> este obligat sa asigure </w:t>
      </w:r>
      <w:r>
        <w:rPr>
          <w:rFonts w:ascii="Tahoma" w:hAnsi="Tahoma" w:cs="Tahoma"/>
          <w:sz w:val="24"/>
          <w:szCs w:val="24"/>
          <w:lang w:val="ro-RO"/>
        </w:rPr>
        <w:t>folosirea</w:t>
      </w:r>
      <w:r w:rsidRPr="00B510BE">
        <w:rPr>
          <w:rFonts w:ascii="Tahoma" w:hAnsi="Tahoma" w:cs="Tahoma"/>
          <w:sz w:val="24"/>
          <w:szCs w:val="24"/>
          <w:lang w:val="ro-RO"/>
        </w:rPr>
        <w:t xml:space="preserve"> eficace în regim de continuitate si de permanentă a obiectului </w:t>
      </w:r>
      <w:r>
        <w:rPr>
          <w:rFonts w:ascii="Tahoma" w:hAnsi="Tahoma" w:cs="Tahoma"/>
          <w:sz w:val="24"/>
          <w:szCs w:val="24"/>
          <w:lang w:val="ro-RO"/>
        </w:rPr>
        <w:t>închirierii</w:t>
      </w:r>
      <w:r w:rsidRPr="00B510BE">
        <w:rPr>
          <w:rFonts w:ascii="Tahoma" w:hAnsi="Tahoma" w:cs="Tahoma"/>
          <w:sz w:val="24"/>
          <w:szCs w:val="24"/>
          <w:lang w:val="ro-RO"/>
        </w:rPr>
        <w:t>.</w:t>
      </w:r>
    </w:p>
    <w:p w14:paraId="3BE29E35" w14:textId="1A0FBCB4" w:rsidR="001642CA" w:rsidRPr="00B510BE" w:rsidRDefault="001642CA" w:rsidP="001642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B510BE">
        <w:rPr>
          <w:rFonts w:ascii="Tahoma" w:hAnsi="Tahoma" w:cs="Tahoma"/>
          <w:sz w:val="24"/>
          <w:szCs w:val="24"/>
          <w:lang w:val="ro-RO"/>
        </w:rPr>
        <w:t xml:space="preserve"> </w:t>
      </w:r>
      <w:r w:rsidRPr="00E16317">
        <w:rPr>
          <w:rFonts w:ascii="Tahoma" w:hAnsi="Tahoma" w:cs="Tahoma"/>
          <w:sz w:val="24"/>
          <w:szCs w:val="24"/>
          <w:lang w:val="ro-RO"/>
        </w:rPr>
        <w:t xml:space="preserve">Chiriașul </w:t>
      </w:r>
      <w:r w:rsidRPr="00B510BE">
        <w:rPr>
          <w:rFonts w:ascii="Tahoma" w:hAnsi="Tahoma" w:cs="Tahoma"/>
          <w:sz w:val="24"/>
          <w:szCs w:val="24"/>
          <w:lang w:val="ro-RO"/>
        </w:rPr>
        <w:t xml:space="preserve">are dreptul de a exploata în mod direct, pe riscul si pe răspunderea sa, </w:t>
      </w:r>
      <w:r w:rsidR="00E876A0">
        <w:rPr>
          <w:rFonts w:ascii="Tahoma" w:hAnsi="Tahoma" w:cs="Tahoma"/>
          <w:sz w:val="24"/>
          <w:szCs w:val="24"/>
          <w:lang w:val="ro-RO"/>
        </w:rPr>
        <w:t>imobilele</w:t>
      </w:r>
      <w:r w:rsidRPr="00B510BE">
        <w:rPr>
          <w:rFonts w:ascii="Tahoma" w:hAnsi="Tahoma" w:cs="Tahoma"/>
          <w:sz w:val="24"/>
          <w:szCs w:val="24"/>
          <w:lang w:val="ro-RO"/>
        </w:rPr>
        <w:t xml:space="preserve"> ce v</w:t>
      </w:r>
      <w:r w:rsidR="00E876A0">
        <w:rPr>
          <w:rFonts w:ascii="Tahoma" w:hAnsi="Tahoma" w:cs="Tahoma"/>
          <w:sz w:val="24"/>
          <w:szCs w:val="24"/>
          <w:lang w:val="ro-RO"/>
        </w:rPr>
        <w:t>or</w:t>
      </w:r>
      <w:r w:rsidRPr="00B510BE">
        <w:rPr>
          <w:rFonts w:ascii="Tahoma" w:hAnsi="Tahoma" w:cs="Tahoma"/>
          <w:sz w:val="24"/>
          <w:szCs w:val="24"/>
          <w:lang w:val="ro-RO"/>
        </w:rPr>
        <w:t xml:space="preserve"> fi </w:t>
      </w:r>
      <w:r>
        <w:rPr>
          <w:rFonts w:ascii="Tahoma" w:hAnsi="Tahoma" w:cs="Tahoma"/>
          <w:sz w:val="24"/>
          <w:szCs w:val="24"/>
          <w:lang w:val="ro-RO"/>
        </w:rPr>
        <w:t>închiriat</w:t>
      </w:r>
      <w:r w:rsidR="00E876A0">
        <w:rPr>
          <w:rFonts w:ascii="Tahoma" w:hAnsi="Tahoma" w:cs="Tahoma"/>
          <w:sz w:val="24"/>
          <w:szCs w:val="24"/>
          <w:lang w:val="ro-RO"/>
        </w:rPr>
        <w:t>e</w:t>
      </w:r>
      <w:r w:rsidRPr="00B510BE">
        <w:rPr>
          <w:rFonts w:ascii="Tahoma" w:hAnsi="Tahoma" w:cs="Tahoma"/>
          <w:sz w:val="24"/>
          <w:szCs w:val="24"/>
          <w:lang w:val="ro-RO"/>
        </w:rPr>
        <w:t xml:space="preserve">. </w:t>
      </w:r>
    </w:p>
    <w:p w14:paraId="39C7E042" w14:textId="77777777" w:rsidR="001642CA" w:rsidRDefault="001642CA" w:rsidP="001642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  <w:r w:rsidRPr="00B510BE">
        <w:rPr>
          <w:rFonts w:ascii="Tahoma" w:hAnsi="Tahoma" w:cs="Tahoma"/>
          <w:sz w:val="24"/>
          <w:szCs w:val="24"/>
          <w:lang w:val="ro-RO"/>
        </w:rPr>
        <w:t xml:space="preserve">Toate avizele si acordurile (inclusiv documentatiile necesare) cerute de prevederile normative in vigoare pentru desfasurarea activitatii vor fi obtinute de </w:t>
      </w:r>
      <w:r>
        <w:rPr>
          <w:rFonts w:ascii="Tahoma" w:hAnsi="Tahoma" w:cs="Tahoma"/>
          <w:sz w:val="24"/>
          <w:szCs w:val="24"/>
          <w:lang w:val="ro-RO"/>
        </w:rPr>
        <w:t>chiriaș</w:t>
      </w:r>
      <w:r w:rsidRPr="00B510BE">
        <w:rPr>
          <w:rFonts w:ascii="Tahoma" w:hAnsi="Tahoma" w:cs="Tahoma"/>
          <w:sz w:val="24"/>
          <w:szCs w:val="24"/>
          <w:lang w:val="ro-RO"/>
        </w:rPr>
        <w:t xml:space="preserve"> pe </w:t>
      </w:r>
      <w:r w:rsidRPr="00B510BE">
        <w:rPr>
          <w:rFonts w:ascii="Tahoma" w:hAnsi="Tahoma" w:cs="Tahoma"/>
          <w:bCs/>
          <w:sz w:val="24"/>
          <w:szCs w:val="24"/>
          <w:lang w:val="ro-RO"/>
        </w:rPr>
        <w:t>cheltuiala proprie.</w:t>
      </w:r>
      <w:r w:rsidRPr="00B510BE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</w:p>
    <w:p w14:paraId="43F31B6B" w14:textId="777FF608" w:rsidR="001642CA" w:rsidRDefault="001642CA" w:rsidP="001642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030E81E7" w14:textId="5E9A2B18" w:rsidR="00D2367F" w:rsidRDefault="00D2367F" w:rsidP="001642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5B74300E" w14:textId="77777777" w:rsidR="00D2367F" w:rsidRPr="00B510BE" w:rsidRDefault="00D2367F" w:rsidP="001642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606FB0BC" w14:textId="77777777" w:rsidR="001642CA" w:rsidRPr="00B510BE" w:rsidRDefault="001642CA" w:rsidP="001642CA">
      <w:pPr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lastRenderedPageBreak/>
        <w:t>2.8.4</w:t>
      </w:r>
      <w:r w:rsidRPr="00B510BE">
        <w:rPr>
          <w:rFonts w:ascii="Tahoma" w:hAnsi="Tahoma" w:cs="Tahoma"/>
          <w:b/>
          <w:sz w:val="24"/>
        </w:rPr>
        <w:t>.</w:t>
      </w:r>
      <w:r w:rsidRPr="00B510BE">
        <w:rPr>
          <w:rFonts w:ascii="Tahoma" w:hAnsi="Tahoma" w:cs="Tahoma"/>
          <w:b/>
          <w:sz w:val="24"/>
        </w:rPr>
        <w:tab/>
      </w:r>
      <w:proofErr w:type="spellStart"/>
      <w:r w:rsidRPr="00B510BE">
        <w:rPr>
          <w:rFonts w:ascii="Tahoma" w:hAnsi="Tahoma" w:cs="Tahoma"/>
          <w:b/>
          <w:sz w:val="24"/>
        </w:rPr>
        <w:t>Protecția</w:t>
      </w:r>
      <w:proofErr w:type="spellEnd"/>
      <w:r w:rsidRPr="00B510BE">
        <w:rPr>
          <w:rFonts w:ascii="Tahoma" w:hAnsi="Tahoma" w:cs="Tahoma"/>
          <w:b/>
          <w:sz w:val="24"/>
        </w:rPr>
        <w:t xml:space="preserve"> </w:t>
      </w:r>
      <w:proofErr w:type="spellStart"/>
      <w:r w:rsidRPr="00B510BE">
        <w:rPr>
          <w:rFonts w:ascii="Tahoma" w:hAnsi="Tahoma" w:cs="Tahoma"/>
          <w:b/>
          <w:sz w:val="24"/>
        </w:rPr>
        <w:t>mediului</w:t>
      </w:r>
      <w:proofErr w:type="spellEnd"/>
      <w:r w:rsidRPr="00B510BE">
        <w:rPr>
          <w:rFonts w:ascii="Tahoma" w:hAnsi="Tahoma" w:cs="Tahoma"/>
          <w:b/>
          <w:sz w:val="24"/>
        </w:rPr>
        <w:t>;</w:t>
      </w:r>
    </w:p>
    <w:p w14:paraId="37DC0679" w14:textId="77777777" w:rsidR="001642CA" w:rsidRPr="00B510BE" w:rsidRDefault="001642CA" w:rsidP="001642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E16317">
        <w:rPr>
          <w:rFonts w:ascii="Tahoma" w:hAnsi="Tahoma" w:cs="Tahoma"/>
          <w:sz w:val="24"/>
          <w:szCs w:val="24"/>
          <w:lang w:val="ro-RO"/>
        </w:rPr>
        <w:t xml:space="preserve">Chiriașul </w:t>
      </w:r>
      <w:r w:rsidRPr="00B510BE">
        <w:rPr>
          <w:rFonts w:ascii="Tahoma" w:hAnsi="Tahoma" w:cs="Tahoma"/>
          <w:sz w:val="24"/>
          <w:szCs w:val="24"/>
          <w:lang w:val="ro-RO"/>
        </w:rPr>
        <w:t>are obligatia de a respecta legislatia in vigoare privind protectia mediului pe toata durata de</w:t>
      </w:r>
      <w:r>
        <w:rPr>
          <w:rFonts w:ascii="Tahoma" w:hAnsi="Tahoma" w:cs="Tahoma"/>
          <w:sz w:val="24"/>
          <w:szCs w:val="24"/>
          <w:lang w:val="ro-RO"/>
        </w:rPr>
        <w:t xml:space="preserve">rularii contractului, având </w:t>
      </w:r>
      <w:r w:rsidRPr="00B510BE">
        <w:rPr>
          <w:rFonts w:ascii="Tahoma" w:hAnsi="Tahoma" w:cs="Tahoma"/>
          <w:sz w:val="24"/>
          <w:szCs w:val="24"/>
          <w:lang w:val="ro-RO"/>
        </w:rPr>
        <w:t xml:space="preserve">obligații referitoare la interdicţiile de poluare a aerului, solului şi păstrarea/ameliorarea aspectului general al mediului cu încadrarea în înfăţişarea zonei, privesc în exclusivitate </w:t>
      </w:r>
      <w:r>
        <w:rPr>
          <w:rFonts w:ascii="Tahoma" w:hAnsi="Tahoma" w:cs="Tahoma"/>
          <w:sz w:val="24"/>
          <w:szCs w:val="24"/>
          <w:lang w:val="ro-RO"/>
        </w:rPr>
        <w:t>chiriașul</w:t>
      </w:r>
      <w:r w:rsidRPr="00B510BE">
        <w:rPr>
          <w:rFonts w:ascii="Tahoma" w:hAnsi="Tahoma" w:cs="Tahoma"/>
          <w:sz w:val="24"/>
          <w:szCs w:val="24"/>
          <w:lang w:val="ro-RO"/>
        </w:rPr>
        <w:t xml:space="preserve">. </w:t>
      </w:r>
    </w:p>
    <w:p w14:paraId="0EF11232" w14:textId="77777777" w:rsidR="001642CA" w:rsidRPr="00B510BE" w:rsidRDefault="001642CA" w:rsidP="001642CA">
      <w:pPr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  <w:sz w:val="24"/>
          <w:szCs w:val="24"/>
          <w:lang w:val="ro-RO"/>
        </w:rPr>
      </w:pPr>
    </w:p>
    <w:p w14:paraId="5153D185" w14:textId="77777777" w:rsidR="001642CA" w:rsidRPr="00B510BE" w:rsidRDefault="001642CA" w:rsidP="001642CA">
      <w:pPr>
        <w:jc w:val="both"/>
        <w:rPr>
          <w:b/>
        </w:rPr>
      </w:pPr>
      <w:r>
        <w:rPr>
          <w:rFonts w:ascii="Tahoma" w:hAnsi="Tahoma" w:cs="Tahoma"/>
          <w:b/>
          <w:sz w:val="24"/>
        </w:rPr>
        <w:t>2.8.5</w:t>
      </w:r>
      <w:r w:rsidRPr="00B510BE">
        <w:rPr>
          <w:rFonts w:ascii="Tahoma" w:hAnsi="Tahoma" w:cs="Tahoma"/>
          <w:b/>
          <w:sz w:val="24"/>
        </w:rPr>
        <w:t>.</w:t>
      </w:r>
      <w:r w:rsidRPr="00B510BE">
        <w:rPr>
          <w:rFonts w:ascii="Tahoma" w:hAnsi="Tahoma" w:cs="Tahoma"/>
          <w:b/>
          <w:sz w:val="24"/>
        </w:rPr>
        <w:tab/>
      </w:r>
      <w:proofErr w:type="spellStart"/>
      <w:r w:rsidRPr="00B510BE">
        <w:rPr>
          <w:rFonts w:ascii="Tahoma" w:hAnsi="Tahoma" w:cs="Tahoma"/>
          <w:b/>
          <w:sz w:val="24"/>
        </w:rPr>
        <w:t>Protecția</w:t>
      </w:r>
      <w:proofErr w:type="spellEnd"/>
      <w:r w:rsidRPr="00B510BE">
        <w:rPr>
          <w:rFonts w:ascii="Tahoma" w:hAnsi="Tahoma" w:cs="Tahoma"/>
          <w:b/>
          <w:sz w:val="24"/>
        </w:rPr>
        <w:t xml:space="preserve"> </w:t>
      </w:r>
      <w:proofErr w:type="spellStart"/>
      <w:r w:rsidRPr="00B510BE">
        <w:rPr>
          <w:rFonts w:ascii="Tahoma" w:hAnsi="Tahoma" w:cs="Tahoma"/>
          <w:b/>
          <w:sz w:val="24"/>
        </w:rPr>
        <w:t>muncii</w:t>
      </w:r>
      <w:proofErr w:type="spellEnd"/>
      <w:r w:rsidRPr="00B510BE">
        <w:rPr>
          <w:rFonts w:ascii="Tahoma" w:hAnsi="Tahoma" w:cs="Tahoma"/>
          <w:b/>
          <w:sz w:val="24"/>
        </w:rPr>
        <w:t>;</w:t>
      </w:r>
      <w:r w:rsidRPr="00B510BE">
        <w:rPr>
          <w:b/>
        </w:rPr>
        <w:t xml:space="preserve"> </w:t>
      </w:r>
    </w:p>
    <w:p w14:paraId="1799AE7D" w14:textId="77777777" w:rsidR="001642CA" w:rsidRPr="00B77A30" w:rsidRDefault="001642CA" w:rsidP="001642CA">
      <w:pPr>
        <w:ind w:firstLine="720"/>
        <w:jc w:val="both"/>
        <w:rPr>
          <w:rFonts w:ascii="Tahoma" w:hAnsi="Tahoma" w:cs="Tahoma"/>
          <w:sz w:val="24"/>
        </w:rPr>
      </w:pPr>
      <w:proofErr w:type="spellStart"/>
      <w:r w:rsidRPr="00E16317">
        <w:rPr>
          <w:rFonts w:ascii="Tahoma" w:hAnsi="Tahoma" w:cs="Tahoma"/>
          <w:sz w:val="24"/>
        </w:rPr>
        <w:t>Chiriașul</w:t>
      </w:r>
      <w:proofErr w:type="spellEnd"/>
      <w:r w:rsidRPr="00E16317">
        <w:rPr>
          <w:rFonts w:ascii="Tahoma" w:hAnsi="Tahoma" w:cs="Tahoma"/>
          <w:sz w:val="24"/>
        </w:rPr>
        <w:t xml:space="preserve"> </w:t>
      </w:r>
      <w:r w:rsidRPr="00B510BE">
        <w:rPr>
          <w:rFonts w:ascii="Tahoma" w:hAnsi="Tahoma" w:cs="Tahoma"/>
          <w:sz w:val="24"/>
        </w:rPr>
        <w:t xml:space="preserve">are </w:t>
      </w:r>
      <w:proofErr w:type="spellStart"/>
      <w:r w:rsidRPr="00B510BE">
        <w:rPr>
          <w:rFonts w:ascii="Tahoma" w:hAnsi="Tahoma" w:cs="Tahoma"/>
          <w:sz w:val="24"/>
        </w:rPr>
        <w:t>obligatia</w:t>
      </w:r>
      <w:proofErr w:type="spellEnd"/>
      <w:r w:rsidRPr="00B510BE">
        <w:rPr>
          <w:rFonts w:ascii="Tahoma" w:hAnsi="Tahoma" w:cs="Tahoma"/>
          <w:sz w:val="24"/>
        </w:rPr>
        <w:t xml:space="preserve"> de a </w:t>
      </w:r>
      <w:proofErr w:type="spellStart"/>
      <w:r w:rsidRPr="00B510BE">
        <w:rPr>
          <w:rFonts w:ascii="Tahoma" w:hAnsi="Tahoma" w:cs="Tahoma"/>
          <w:sz w:val="24"/>
        </w:rPr>
        <w:t>respecta</w:t>
      </w:r>
      <w:proofErr w:type="spellEnd"/>
      <w:r w:rsidRPr="00B510BE">
        <w:rPr>
          <w:rFonts w:ascii="Tahoma" w:hAnsi="Tahoma" w:cs="Tahoma"/>
          <w:sz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</w:rPr>
        <w:t>legislatia</w:t>
      </w:r>
      <w:proofErr w:type="spellEnd"/>
      <w:r w:rsidRPr="00B510BE">
        <w:rPr>
          <w:rFonts w:ascii="Tahoma" w:hAnsi="Tahoma" w:cs="Tahoma"/>
          <w:sz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</w:rPr>
        <w:t>în</w:t>
      </w:r>
      <w:proofErr w:type="spellEnd"/>
      <w:r w:rsidRPr="00B510BE">
        <w:rPr>
          <w:rFonts w:ascii="Tahoma" w:hAnsi="Tahoma" w:cs="Tahoma"/>
          <w:sz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</w:rPr>
        <w:t>vigoare</w:t>
      </w:r>
      <w:proofErr w:type="spellEnd"/>
      <w:r w:rsidRPr="00B510BE">
        <w:rPr>
          <w:rFonts w:ascii="Tahoma" w:hAnsi="Tahoma" w:cs="Tahoma"/>
          <w:sz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</w:rPr>
        <w:t>privind</w:t>
      </w:r>
      <w:proofErr w:type="spellEnd"/>
      <w:r w:rsidRPr="00B510BE">
        <w:rPr>
          <w:rFonts w:ascii="Tahoma" w:hAnsi="Tahoma" w:cs="Tahoma"/>
          <w:sz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</w:rPr>
        <w:t>protectia</w:t>
      </w:r>
      <w:proofErr w:type="spellEnd"/>
      <w:r w:rsidRPr="00B510BE">
        <w:rPr>
          <w:rFonts w:ascii="Tahoma" w:hAnsi="Tahoma" w:cs="Tahoma"/>
          <w:sz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</w:rPr>
        <w:t>muncii</w:t>
      </w:r>
      <w:proofErr w:type="spellEnd"/>
      <w:r w:rsidRPr="00B510BE">
        <w:rPr>
          <w:rFonts w:ascii="Tahoma" w:hAnsi="Tahoma" w:cs="Tahoma"/>
          <w:sz w:val="24"/>
        </w:rPr>
        <w:t xml:space="preserve"> pe </w:t>
      </w:r>
      <w:proofErr w:type="spellStart"/>
      <w:r w:rsidRPr="00B510BE">
        <w:rPr>
          <w:rFonts w:ascii="Tahoma" w:hAnsi="Tahoma" w:cs="Tahoma"/>
          <w:sz w:val="24"/>
        </w:rPr>
        <w:t>durata</w:t>
      </w:r>
      <w:proofErr w:type="spellEnd"/>
      <w:r w:rsidRPr="00B510BE">
        <w:rPr>
          <w:rFonts w:ascii="Tahoma" w:hAnsi="Tahoma" w:cs="Tahoma"/>
          <w:sz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</w:rPr>
        <w:t>derularii</w:t>
      </w:r>
      <w:proofErr w:type="spellEnd"/>
      <w:r w:rsidRPr="00B510BE">
        <w:rPr>
          <w:rFonts w:ascii="Tahoma" w:hAnsi="Tahoma" w:cs="Tahoma"/>
          <w:sz w:val="24"/>
        </w:rPr>
        <w:t xml:space="preserve"> </w:t>
      </w:r>
      <w:proofErr w:type="spellStart"/>
      <w:r w:rsidRPr="00B510BE">
        <w:rPr>
          <w:rFonts w:ascii="Tahoma" w:hAnsi="Tahoma" w:cs="Tahoma"/>
          <w:sz w:val="24"/>
        </w:rPr>
        <w:t>contractului</w:t>
      </w:r>
      <w:proofErr w:type="spellEnd"/>
      <w:r w:rsidRPr="00B510BE">
        <w:rPr>
          <w:rFonts w:ascii="Tahoma" w:hAnsi="Tahoma" w:cs="Tahoma"/>
          <w:sz w:val="24"/>
        </w:rPr>
        <w:t>.</w:t>
      </w:r>
      <w:r>
        <w:rPr>
          <w:rFonts w:ascii="Tahoma" w:hAnsi="Tahoma" w:cs="Tahoma"/>
          <w:sz w:val="24"/>
        </w:rPr>
        <w:t xml:space="preserve"> </w:t>
      </w:r>
      <w:r w:rsidRPr="00B510BE">
        <w:rPr>
          <w:rFonts w:ascii="Tahoma" w:hAnsi="Tahoma" w:cs="Tahoma"/>
          <w:sz w:val="24"/>
          <w:szCs w:val="24"/>
          <w:lang w:val="ro-RO"/>
        </w:rPr>
        <w:t xml:space="preserve">Responsabilităţile privind respectarea prevederilor legale din actele normative referitoare la condiţiile de muncă şi protecţia muncii revin în totalitate </w:t>
      </w:r>
      <w:r>
        <w:rPr>
          <w:rFonts w:ascii="Tahoma" w:hAnsi="Tahoma" w:cs="Tahoma"/>
          <w:sz w:val="24"/>
          <w:szCs w:val="24"/>
          <w:lang w:val="ro-RO"/>
        </w:rPr>
        <w:t>chiriașului</w:t>
      </w:r>
      <w:r w:rsidRPr="00B510BE">
        <w:rPr>
          <w:rFonts w:ascii="Tahoma" w:hAnsi="Tahoma" w:cs="Tahoma"/>
          <w:sz w:val="24"/>
          <w:szCs w:val="24"/>
          <w:lang w:val="ro-RO"/>
        </w:rPr>
        <w:t xml:space="preserve">. </w:t>
      </w:r>
    </w:p>
    <w:p w14:paraId="729F8102" w14:textId="77777777" w:rsidR="001642CA" w:rsidRPr="00402ACC" w:rsidRDefault="001642CA" w:rsidP="001642CA">
      <w:pPr>
        <w:pStyle w:val="ListParagraph"/>
        <w:numPr>
          <w:ilvl w:val="2"/>
          <w:numId w:val="20"/>
        </w:numPr>
        <w:rPr>
          <w:rFonts w:ascii="Tahoma" w:hAnsi="Tahoma" w:cs="Tahoma"/>
          <w:sz w:val="24"/>
        </w:rPr>
      </w:pPr>
      <w:proofErr w:type="spellStart"/>
      <w:r w:rsidRPr="00402ACC">
        <w:rPr>
          <w:rFonts w:ascii="Tahoma" w:hAnsi="Tahoma" w:cs="Tahoma"/>
          <w:sz w:val="24"/>
        </w:rPr>
        <w:t>Condiții</w:t>
      </w:r>
      <w:proofErr w:type="spellEnd"/>
      <w:r w:rsidRPr="00402ACC">
        <w:rPr>
          <w:rFonts w:ascii="Tahoma" w:hAnsi="Tahoma" w:cs="Tahoma"/>
          <w:sz w:val="24"/>
        </w:rPr>
        <w:t xml:space="preserve"> </w:t>
      </w:r>
      <w:proofErr w:type="spellStart"/>
      <w:r w:rsidRPr="00402ACC">
        <w:rPr>
          <w:rFonts w:ascii="Tahoma" w:hAnsi="Tahoma" w:cs="Tahoma"/>
          <w:sz w:val="24"/>
        </w:rPr>
        <w:t>impuse</w:t>
      </w:r>
      <w:proofErr w:type="spellEnd"/>
      <w:r w:rsidRPr="00402ACC">
        <w:rPr>
          <w:rFonts w:ascii="Tahoma" w:hAnsi="Tahoma" w:cs="Tahoma"/>
          <w:sz w:val="24"/>
        </w:rPr>
        <w:t xml:space="preserve"> de </w:t>
      </w:r>
      <w:proofErr w:type="spellStart"/>
      <w:r w:rsidRPr="00402ACC">
        <w:rPr>
          <w:rFonts w:ascii="Tahoma" w:hAnsi="Tahoma" w:cs="Tahoma"/>
          <w:sz w:val="24"/>
        </w:rPr>
        <w:t>acordurile</w:t>
      </w:r>
      <w:proofErr w:type="spellEnd"/>
      <w:r w:rsidRPr="00402ACC">
        <w:rPr>
          <w:rFonts w:ascii="Tahoma" w:hAnsi="Tahoma" w:cs="Tahoma"/>
          <w:sz w:val="24"/>
        </w:rPr>
        <w:t xml:space="preserve"> </w:t>
      </w:r>
      <w:proofErr w:type="spellStart"/>
      <w:r w:rsidRPr="00402ACC">
        <w:rPr>
          <w:rFonts w:ascii="Tahoma" w:hAnsi="Tahoma" w:cs="Tahoma"/>
          <w:sz w:val="24"/>
        </w:rPr>
        <w:t>și</w:t>
      </w:r>
      <w:proofErr w:type="spellEnd"/>
      <w:r w:rsidRPr="00402ACC">
        <w:rPr>
          <w:rFonts w:ascii="Tahoma" w:hAnsi="Tahoma" w:cs="Tahoma"/>
          <w:sz w:val="24"/>
        </w:rPr>
        <w:t xml:space="preserve"> </w:t>
      </w:r>
      <w:proofErr w:type="spellStart"/>
      <w:r w:rsidRPr="00402ACC">
        <w:rPr>
          <w:rFonts w:ascii="Tahoma" w:hAnsi="Tahoma" w:cs="Tahoma"/>
          <w:sz w:val="24"/>
        </w:rPr>
        <w:t>convențiile</w:t>
      </w:r>
      <w:proofErr w:type="spellEnd"/>
      <w:r w:rsidRPr="00402ACC">
        <w:rPr>
          <w:rFonts w:ascii="Tahoma" w:hAnsi="Tahoma" w:cs="Tahoma"/>
          <w:sz w:val="24"/>
        </w:rPr>
        <w:t xml:space="preserve"> </w:t>
      </w:r>
      <w:proofErr w:type="spellStart"/>
      <w:r w:rsidRPr="00402ACC">
        <w:rPr>
          <w:rFonts w:ascii="Tahoma" w:hAnsi="Tahoma" w:cs="Tahoma"/>
          <w:sz w:val="24"/>
        </w:rPr>
        <w:t>internaționale</w:t>
      </w:r>
      <w:proofErr w:type="spellEnd"/>
      <w:r w:rsidRPr="00402ACC">
        <w:rPr>
          <w:rFonts w:ascii="Tahoma" w:hAnsi="Tahoma" w:cs="Tahoma"/>
          <w:sz w:val="24"/>
        </w:rPr>
        <w:t xml:space="preserve"> la care </w:t>
      </w:r>
      <w:proofErr w:type="spellStart"/>
      <w:r w:rsidRPr="00402ACC">
        <w:rPr>
          <w:rFonts w:ascii="Tahoma" w:hAnsi="Tahoma" w:cs="Tahoma"/>
          <w:sz w:val="24"/>
        </w:rPr>
        <w:t>România</w:t>
      </w:r>
      <w:proofErr w:type="spellEnd"/>
      <w:r w:rsidRPr="00402ACC">
        <w:rPr>
          <w:rFonts w:ascii="Tahoma" w:hAnsi="Tahoma" w:cs="Tahoma"/>
          <w:sz w:val="24"/>
        </w:rPr>
        <w:t xml:space="preserve"> </w:t>
      </w:r>
      <w:proofErr w:type="spellStart"/>
      <w:r w:rsidRPr="00402ACC">
        <w:rPr>
          <w:rFonts w:ascii="Tahoma" w:hAnsi="Tahoma" w:cs="Tahoma"/>
          <w:sz w:val="24"/>
        </w:rPr>
        <w:t>este</w:t>
      </w:r>
      <w:proofErr w:type="spellEnd"/>
      <w:r w:rsidRPr="00402ACC">
        <w:rPr>
          <w:rFonts w:ascii="Tahoma" w:hAnsi="Tahoma" w:cs="Tahoma"/>
          <w:sz w:val="24"/>
        </w:rPr>
        <w:t xml:space="preserve"> </w:t>
      </w:r>
      <w:proofErr w:type="spellStart"/>
      <w:r w:rsidRPr="00402ACC">
        <w:rPr>
          <w:rFonts w:ascii="Tahoma" w:hAnsi="Tahoma" w:cs="Tahoma"/>
          <w:sz w:val="24"/>
        </w:rPr>
        <w:t>parte</w:t>
      </w:r>
      <w:proofErr w:type="spellEnd"/>
      <w:r w:rsidRPr="00402ACC">
        <w:rPr>
          <w:rFonts w:ascii="Tahoma" w:hAnsi="Tahoma" w:cs="Tahoma"/>
          <w:sz w:val="24"/>
        </w:rPr>
        <w:t xml:space="preserve"> nu </w:t>
      </w:r>
      <w:proofErr w:type="spellStart"/>
      <w:r w:rsidRPr="00402ACC">
        <w:rPr>
          <w:rFonts w:ascii="Tahoma" w:hAnsi="Tahoma" w:cs="Tahoma"/>
          <w:sz w:val="24"/>
        </w:rPr>
        <w:t>este</w:t>
      </w:r>
      <w:proofErr w:type="spellEnd"/>
      <w:r w:rsidRPr="00402ACC">
        <w:rPr>
          <w:rFonts w:ascii="Tahoma" w:hAnsi="Tahoma" w:cs="Tahoma"/>
          <w:sz w:val="24"/>
        </w:rPr>
        <w:t xml:space="preserve"> </w:t>
      </w:r>
      <w:proofErr w:type="spellStart"/>
      <w:r w:rsidRPr="00402ACC">
        <w:rPr>
          <w:rFonts w:ascii="Tahoma" w:hAnsi="Tahoma" w:cs="Tahoma"/>
          <w:sz w:val="24"/>
        </w:rPr>
        <w:t>cazul</w:t>
      </w:r>
      <w:proofErr w:type="spellEnd"/>
      <w:r w:rsidRPr="00402ACC">
        <w:rPr>
          <w:rFonts w:ascii="Tahoma" w:hAnsi="Tahoma" w:cs="Tahoma"/>
          <w:sz w:val="24"/>
        </w:rPr>
        <w:t>- NU ESTE CAZUL</w:t>
      </w:r>
    </w:p>
    <w:p w14:paraId="6C252355" w14:textId="77777777" w:rsidR="001642CA" w:rsidRDefault="001642CA" w:rsidP="001642CA">
      <w:pPr>
        <w:pStyle w:val="ListParagraph"/>
        <w:ind w:left="1440"/>
        <w:jc w:val="both"/>
        <w:rPr>
          <w:rFonts w:ascii="Tahoma" w:hAnsi="Tahoma" w:cs="Tahoma"/>
          <w:sz w:val="24"/>
        </w:rPr>
      </w:pPr>
    </w:p>
    <w:p w14:paraId="67C96C96" w14:textId="77777777" w:rsidR="001642CA" w:rsidRPr="00CC4870" w:rsidRDefault="001642CA" w:rsidP="001642CA">
      <w:pPr>
        <w:pStyle w:val="ListParagraph"/>
        <w:ind w:left="1440"/>
        <w:jc w:val="both"/>
        <w:rPr>
          <w:rFonts w:ascii="Tahoma" w:hAnsi="Tahoma" w:cs="Tahoma"/>
          <w:sz w:val="24"/>
        </w:rPr>
      </w:pPr>
    </w:p>
    <w:p w14:paraId="3557A84F" w14:textId="77777777" w:rsidR="001642CA" w:rsidRPr="00B510BE" w:rsidRDefault="001642CA" w:rsidP="001642CA">
      <w:pPr>
        <w:pStyle w:val="ListParagraph"/>
        <w:numPr>
          <w:ilvl w:val="0"/>
          <w:numId w:val="8"/>
        </w:numPr>
        <w:jc w:val="center"/>
        <w:rPr>
          <w:rFonts w:ascii="Tahoma" w:hAnsi="Tahoma" w:cs="Tahoma"/>
          <w:b/>
          <w:sz w:val="28"/>
        </w:rPr>
      </w:pPr>
      <w:r w:rsidRPr="00B510BE">
        <w:rPr>
          <w:rFonts w:ascii="Tahoma" w:hAnsi="Tahoma" w:cs="Tahoma"/>
          <w:b/>
          <w:sz w:val="28"/>
        </w:rPr>
        <w:t>CONDIȚIILE DE VALABILITATE PE CARE TREBUIE SĂ LE ÎNDEPLINEASCĂ OFERTELE;</w:t>
      </w:r>
    </w:p>
    <w:p w14:paraId="7EE0B52A" w14:textId="77777777" w:rsidR="001642CA" w:rsidRPr="00B510BE" w:rsidRDefault="001642CA" w:rsidP="001642CA">
      <w:pPr>
        <w:widowControl w:val="0"/>
        <w:autoSpaceDE w:val="0"/>
        <w:autoSpaceDN w:val="0"/>
        <w:spacing w:after="0" w:line="240" w:lineRule="auto"/>
        <w:ind w:right="121" w:firstLine="720"/>
        <w:jc w:val="both"/>
        <w:rPr>
          <w:rFonts w:ascii="Tahoma" w:eastAsia="Times New Roman" w:hAnsi="Tahoma" w:cs="Tahoma"/>
          <w:sz w:val="24"/>
          <w:szCs w:val="24"/>
        </w:rPr>
      </w:pP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Redactarea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ofertelo</w:t>
      </w:r>
      <w:r>
        <w:rPr>
          <w:rFonts w:ascii="Tahoma" w:eastAsia="Times New Roman" w:hAnsi="Tahoma" w:cs="Tahoma"/>
          <w:sz w:val="24"/>
          <w:szCs w:val="24"/>
        </w:rPr>
        <w:t>r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se </w:t>
      </w:r>
      <w:proofErr w:type="spellStart"/>
      <w:r>
        <w:rPr>
          <w:rFonts w:ascii="Tahoma" w:eastAsia="Times New Roman" w:hAnsi="Tahoma" w:cs="Tahoma"/>
          <w:sz w:val="24"/>
          <w:szCs w:val="24"/>
        </w:rPr>
        <w:t>realizează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în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limba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română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și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se </w:t>
      </w:r>
      <w:proofErr w:type="spellStart"/>
      <w:r>
        <w:rPr>
          <w:rFonts w:ascii="Tahoma" w:eastAsia="Times New Roman" w:hAnsi="Tahoma" w:cs="Tahoma"/>
          <w:sz w:val="24"/>
          <w:szCs w:val="24"/>
        </w:rPr>
        <w:t>vor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depune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la </w:t>
      </w:r>
      <w:proofErr w:type="spellStart"/>
      <w:r>
        <w:rPr>
          <w:rFonts w:ascii="Tahoma" w:eastAsia="Times New Roman" w:hAnsi="Tahoma" w:cs="Tahoma"/>
          <w:sz w:val="24"/>
          <w:szCs w:val="24"/>
        </w:rPr>
        <w:t>sediul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primăriei</w:t>
      </w:r>
      <w:proofErr w:type="spellEnd"/>
      <w:r>
        <w:rPr>
          <w:rFonts w:ascii="Tahoma" w:eastAsia="Times New Roman" w:hAnsi="Tahoma" w:cs="Tahoma"/>
          <w:sz w:val="24"/>
          <w:szCs w:val="24"/>
        </w:rPr>
        <w:t>.</w:t>
      </w:r>
    </w:p>
    <w:p w14:paraId="0D92FDA1" w14:textId="77777777" w:rsidR="001642CA" w:rsidRPr="00B510BE" w:rsidRDefault="001642CA" w:rsidP="001642CA">
      <w:pPr>
        <w:widowControl w:val="0"/>
        <w:autoSpaceDE w:val="0"/>
        <w:autoSpaceDN w:val="0"/>
        <w:spacing w:after="0" w:line="240" w:lineRule="auto"/>
        <w:ind w:right="121" w:firstLine="720"/>
        <w:jc w:val="both"/>
        <w:rPr>
          <w:rFonts w:ascii="Tahoma" w:eastAsia="Times New Roman" w:hAnsi="Tahoma" w:cs="Tahoma"/>
          <w:sz w:val="24"/>
          <w:szCs w:val="24"/>
        </w:rPr>
      </w:pP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Ofertanţii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transmit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ofertele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lor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doua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plicuri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sigilate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unul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exterior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si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unul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interior, care se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înregistrează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ordinea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primirii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l</w:t>
      </w:r>
      <w:r>
        <w:rPr>
          <w:rFonts w:ascii="Tahoma" w:eastAsia="Times New Roman" w:hAnsi="Tahoma" w:cs="Tahoma"/>
          <w:sz w:val="24"/>
          <w:szCs w:val="24"/>
        </w:rPr>
        <w:t xml:space="preserve">or, </w:t>
      </w:r>
      <w:proofErr w:type="spellStart"/>
      <w:r>
        <w:rPr>
          <w:rFonts w:ascii="Tahoma" w:eastAsia="Times New Roman" w:hAnsi="Tahoma" w:cs="Tahoma"/>
          <w:sz w:val="24"/>
          <w:szCs w:val="24"/>
        </w:rPr>
        <w:t>în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registrul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>
        <w:rPr>
          <w:rFonts w:ascii="Tahoma" w:eastAsia="Times New Roman" w:hAnsi="Tahoma" w:cs="Tahoma"/>
          <w:sz w:val="24"/>
          <w:szCs w:val="24"/>
        </w:rPr>
        <w:t>oferte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precizându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-se data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si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ora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>.</w:t>
      </w:r>
    </w:p>
    <w:p w14:paraId="5B18B638" w14:textId="77777777" w:rsidR="001642CA" w:rsidRPr="00B510BE" w:rsidRDefault="001642CA" w:rsidP="001642CA">
      <w:pPr>
        <w:widowControl w:val="0"/>
        <w:autoSpaceDE w:val="0"/>
        <w:autoSpaceDN w:val="0"/>
        <w:spacing w:after="0" w:line="240" w:lineRule="auto"/>
        <w:ind w:right="121"/>
        <w:jc w:val="both"/>
        <w:rPr>
          <w:rFonts w:ascii="Tahoma" w:eastAsia="Times New Roman" w:hAnsi="Tahoma" w:cs="Tahoma"/>
          <w:sz w:val="24"/>
          <w:szCs w:val="24"/>
        </w:rPr>
      </w:pPr>
    </w:p>
    <w:p w14:paraId="5E136D0A" w14:textId="77777777" w:rsidR="001642CA" w:rsidRDefault="001642CA" w:rsidP="001642CA">
      <w:pPr>
        <w:widowControl w:val="0"/>
        <w:autoSpaceDE w:val="0"/>
        <w:autoSpaceDN w:val="0"/>
        <w:spacing w:after="0" w:line="240" w:lineRule="auto"/>
        <w:ind w:right="121" w:firstLine="720"/>
        <w:jc w:val="both"/>
        <w:rPr>
          <w:rFonts w:ascii="Tahoma" w:eastAsia="Times New Roman" w:hAnsi="Tahoma" w:cs="Tahoma"/>
          <w:b/>
          <w:sz w:val="24"/>
          <w:szCs w:val="24"/>
        </w:rPr>
      </w:pPr>
      <w:r>
        <w:rPr>
          <w:rFonts w:ascii="Tahoma" w:eastAsia="Times New Roman" w:hAnsi="Tahoma" w:cs="Tahoma"/>
          <w:b/>
          <w:sz w:val="24"/>
          <w:szCs w:val="24"/>
        </w:rPr>
        <w:t>3.1 PLICUL EXTERIOR</w:t>
      </w:r>
    </w:p>
    <w:p w14:paraId="2A4B0BA6" w14:textId="77777777" w:rsidR="001642CA" w:rsidRPr="00B510BE" w:rsidRDefault="001642CA" w:rsidP="001642CA">
      <w:pPr>
        <w:widowControl w:val="0"/>
        <w:autoSpaceDE w:val="0"/>
        <w:autoSpaceDN w:val="0"/>
        <w:spacing w:after="0" w:line="240" w:lineRule="auto"/>
        <w:ind w:right="121" w:firstLine="720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  <w:r w:rsidRPr="00DA2C1C">
        <w:rPr>
          <w:rFonts w:ascii="Tahoma" w:eastAsia="Times New Roman" w:hAnsi="Tahoma" w:cs="Tahoma"/>
          <w:b/>
          <w:sz w:val="24"/>
          <w:szCs w:val="24"/>
        </w:rPr>
        <w:t xml:space="preserve">Pe </w:t>
      </w:r>
      <w:proofErr w:type="spellStart"/>
      <w:r w:rsidRPr="00DA2C1C">
        <w:rPr>
          <w:rFonts w:ascii="Tahoma" w:eastAsia="Times New Roman" w:hAnsi="Tahoma" w:cs="Tahoma"/>
          <w:b/>
          <w:sz w:val="24"/>
          <w:szCs w:val="24"/>
        </w:rPr>
        <w:t>plicul</w:t>
      </w:r>
      <w:proofErr w:type="spellEnd"/>
      <w:r w:rsidRPr="00DA2C1C">
        <w:rPr>
          <w:rFonts w:ascii="Tahoma" w:eastAsia="Times New Roman" w:hAnsi="Tahoma" w:cs="Tahoma"/>
          <w:b/>
          <w:sz w:val="24"/>
          <w:szCs w:val="24"/>
        </w:rPr>
        <w:t xml:space="preserve"> exterior</w:t>
      </w:r>
      <w:r w:rsidRPr="00B510BE">
        <w:rPr>
          <w:rFonts w:ascii="Tahoma" w:eastAsia="Times New Roman" w:hAnsi="Tahoma" w:cs="Tahoma"/>
          <w:sz w:val="24"/>
          <w:szCs w:val="24"/>
        </w:rPr>
        <w:t xml:space="preserve"> se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va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indica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obiectul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închirierii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pentru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care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este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depusă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oferta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și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va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val="ro-RO" w:eastAsia="ro-RO"/>
        </w:rPr>
        <w:t>conţine</w:t>
      </w:r>
      <w:r w:rsidRPr="00B510BE">
        <w:rPr>
          <w:rFonts w:ascii="Tahoma" w:eastAsia="Times New Roman" w:hAnsi="Tahoma" w:cs="Tahoma"/>
          <w:sz w:val="24"/>
          <w:szCs w:val="24"/>
          <w:lang w:val="ro-RO" w:eastAsia="ro-RO"/>
        </w:rPr>
        <w:t>:</w:t>
      </w:r>
    </w:p>
    <w:p w14:paraId="1C0AB22E" w14:textId="77777777" w:rsidR="001642CA" w:rsidRDefault="001642CA" w:rsidP="001642CA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21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  <w:r w:rsidRPr="005217A4">
        <w:rPr>
          <w:rFonts w:ascii="Tahoma" w:eastAsia="Times New Roman" w:hAnsi="Tahoma" w:cs="Tahoma"/>
          <w:sz w:val="24"/>
          <w:szCs w:val="24"/>
          <w:lang w:val="ro-RO" w:eastAsia="ro-RO"/>
        </w:rPr>
        <w:t xml:space="preserve">o fişă cu informaţii privind ofertantul </w:t>
      </w:r>
    </w:p>
    <w:p w14:paraId="61623E24" w14:textId="77777777" w:rsidR="001642CA" w:rsidRDefault="001642CA" w:rsidP="001642CA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21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  <w:r w:rsidRPr="005217A4">
        <w:rPr>
          <w:rFonts w:ascii="Tahoma" w:eastAsia="Times New Roman" w:hAnsi="Tahoma" w:cs="Tahoma"/>
          <w:sz w:val="24"/>
          <w:szCs w:val="24"/>
          <w:lang w:val="ro-RO" w:eastAsia="ro-RO"/>
        </w:rPr>
        <w:t>o declaraţie de participare, semnată de ofertant, fără îngroşări, ştersături sau modificări;</w:t>
      </w:r>
    </w:p>
    <w:p w14:paraId="65CD9E77" w14:textId="77777777" w:rsidR="001642CA" w:rsidRPr="00B510BE" w:rsidRDefault="001642CA" w:rsidP="001642CA">
      <w:pPr>
        <w:pStyle w:val="ListParagraph"/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  <w:r w:rsidRPr="00B510BE">
        <w:rPr>
          <w:rFonts w:ascii="Tahoma" w:eastAsia="Times New Roman" w:hAnsi="Tahoma" w:cs="Tahoma"/>
          <w:sz w:val="24"/>
          <w:szCs w:val="24"/>
          <w:lang w:val="ro-RO" w:eastAsia="ro-RO"/>
        </w:rPr>
        <w:t>dovada achitării garanției de participare;</w:t>
      </w:r>
    </w:p>
    <w:p w14:paraId="1C451B97" w14:textId="4ABDD2AE" w:rsidR="001642CA" w:rsidRPr="00B510BE" w:rsidRDefault="001642CA" w:rsidP="001642CA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21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  <w:r w:rsidRPr="00B510BE">
        <w:rPr>
          <w:rFonts w:ascii="Tahoma" w:eastAsia="Times New Roman" w:hAnsi="Tahoma" w:cs="Tahoma"/>
          <w:sz w:val="24"/>
          <w:szCs w:val="24"/>
          <w:lang w:val="ro-RO" w:eastAsia="ro-RO"/>
        </w:rPr>
        <w:t>certificat constatator simplu</w:t>
      </w:r>
      <w:r>
        <w:rPr>
          <w:rFonts w:ascii="Tahoma" w:eastAsia="Times New Roman" w:hAnsi="Tahoma" w:cs="Tahoma"/>
          <w:sz w:val="24"/>
          <w:szCs w:val="24"/>
          <w:lang w:val="ro-RO" w:eastAsia="ro-RO"/>
        </w:rPr>
        <w:t xml:space="preserve"> sau în formă extinsa de la ORC</w:t>
      </w:r>
      <w:r w:rsidRPr="00B510BE">
        <w:rPr>
          <w:rFonts w:ascii="Tahoma" w:eastAsia="Times New Roman" w:hAnsi="Tahoma" w:cs="Tahoma"/>
          <w:sz w:val="24"/>
          <w:szCs w:val="24"/>
          <w:lang w:val="ro-RO" w:eastAsia="ro-RO"/>
        </w:rPr>
        <w:t>, care să dovedească o formă de înregistrare ca persoană juridică, în conformitate cu prevederile legale, sau orice act doveditor prin care obligatoriu să fie activat codul CAEN desfăsurări</w:t>
      </w:r>
      <w:r w:rsidR="00302369">
        <w:rPr>
          <w:rFonts w:ascii="Tahoma" w:eastAsia="Times New Roman" w:hAnsi="Tahoma" w:cs="Tahoma"/>
          <w:sz w:val="24"/>
          <w:szCs w:val="24"/>
          <w:lang w:val="ro-RO" w:eastAsia="ro-RO"/>
        </w:rPr>
        <w:t>i</w:t>
      </w:r>
      <w:r w:rsidRPr="00B510BE">
        <w:rPr>
          <w:rFonts w:ascii="Tahoma" w:eastAsia="Times New Roman" w:hAnsi="Tahoma" w:cs="Tahoma"/>
          <w:sz w:val="24"/>
          <w:szCs w:val="24"/>
          <w:lang w:val="ro-RO" w:eastAsia="ro-RO"/>
        </w:rPr>
        <w:t xml:space="preserve"> activității pentru care se inițiază </w:t>
      </w:r>
      <w:r>
        <w:rPr>
          <w:rFonts w:ascii="Tahoma" w:eastAsia="Times New Roman" w:hAnsi="Tahoma" w:cs="Tahoma"/>
          <w:sz w:val="24"/>
          <w:szCs w:val="24"/>
          <w:lang w:val="ro-RO" w:eastAsia="ro-RO"/>
        </w:rPr>
        <w:t>închirierea</w:t>
      </w:r>
      <w:r w:rsidRPr="00B510BE">
        <w:rPr>
          <w:rFonts w:ascii="Tahoma" w:eastAsia="Times New Roman" w:hAnsi="Tahoma" w:cs="Tahoma"/>
          <w:sz w:val="24"/>
          <w:szCs w:val="24"/>
          <w:lang w:val="ro-RO" w:eastAsia="ro-RO"/>
        </w:rPr>
        <w:t>;</w:t>
      </w:r>
    </w:p>
    <w:p w14:paraId="224039F6" w14:textId="77777777" w:rsidR="001642CA" w:rsidRPr="00B510BE" w:rsidRDefault="001642CA" w:rsidP="001642CA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21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  <w:r w:rsidRPr="00B510BE">
        <w:rPr>
          <w:rFonts w:ascii="Tahoma" w:eastAsia="Times New Roman" w:hAnsi="Tahoma" w:cs="Tahoma"/>
          <w:sz w:val="24"/>
          <w:szCs w:val="24"/>
          <w:lang w:val="ro-RO" w:eastAsia="ro-RO"/>
        </w:rPr>
        <w:t>copie CUI;</w:t>
      </w:r>
    </w:p>
    <w:p w14:paraId="14FC5E7F" w14:textId="77777777" w:rsidR="001642CA" w:rsidRPr="00B510BE" w:rsidRDefault="001642CA" w:rsidP="001642CA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21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  <w:r w:rsidRPr="00B510BE">
        <w:rPr>
          <w:rFonts w:ascii="Tahoma" w:eastAsia="Times New Roman" w:hAnsi="Tahoma" w:cs="Tahoma"/>
          <w:sz w:val="24"/>
          <w:szCs w:val="24"/>
          <w:lang w:val="ro-RO" w:eastAsia="ro-RO"/>
        </w:rPr>
        <w:t>copie statut sau act constitutiv;</w:t>
      </w:r>
    </w:p>
    <w:p w14:paraId="30C1F698" w14:textId="77777777" w:rsidR="001642CA" w:rsidRPr="00B510BE" w:rsidRDefault="001642CA" w:rsidP="001642CA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21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  <w:r w:rsidRPr="00B510BE">
        <w:rPr>
          <w:rFonts w:ascii="Tahoma" w:eastAsia="Times New Roman" w:hAnsi="Tahoma" w:cs="Tahoma"/>
          <w:sz w:val="24"/>
          <w:szCs w:val="24"/>
          <w:lang w:val="ro-RO" w:eastAsia="ro-RO"/>
        </w:rPr>
        <w:t>copie CI</w:t>
      </w:r>
      <w:r>
        <w:rPr>
          <w:rFonts w:ascii="Tahoma" w:eastAsia="Times New Roman" w:hAnsi="Tahoma" w:cs="Tahoma"/>
          <w:sz w:val="24"/>
          <w:szCs w:val="24"/>
          <w:lang w:val="ro-RO" w:eastAsia="ro-RO"/>
        </w:rPr>
        <w:t xml:space="preserve"> </w:t>
      </w:r>
      <w:r w:rsidRPr="00B510BE">
        <w:rPr>
          <w:rFonts w:ascii="Tahoma" w:eastAsia="Times New Roman" w:hAnsi="Tahoma" w:cs="Tahoma"/>
          <w:sz w:val="24"/>
          <w:szCs w:val="24"/>
          <w:lang w:val="ro-RO" w:eastAsia="ro-RO"/>
        </w:rPr>
        <w:t>-</w:t>
      </w:r>
      <w:r>
        <w:rPr>
          <w:rFonts w:ascii="Tahoma" w:eastAsia="Times New Roman" w:hAnsi="Tahoma" w:cs="Tahoma"/>
          <w:sz w:val="24"/>
          <w:szCs w:val="24"/>
          <w:lang w:val="ro-RO" w:eastAsia="ro-RO"/>
        </w:rPr>
        <w:t xml:space="preserve"> </w:t>
      </w:r>
      <w:r w:rsidRPr="00B510BE">
        <w:rPr>
          <w:rFonts w:ascii="Tahoma" w:eastAsia="Times New Roman" w:hAnsi="Tahoma" w:cs="Tahoma"/>
          <w:sz w:val="24"/>
          <w:szCs w:val="24"/>
          <w:lang w:val="ro-RO" w:eastAsia="ro-RO"/>
        </w:rPr>
        <w:t>reprezentant /aministrator;</w:t>
      </w:r>
    </w:p>
    <w:p w14:paraId="1C1DF180" w14:textId="77777777" w:rsidR="001642CA" w:rsidRPr="00B510BE" w:rsidRDefault="001642CA" w:rsidP="001642CA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21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  <w:r w:rsidRPr="00B510BE">
        <w:rPr>
          <w:rFonts w:ascii="Tahoma" w:eastAsia="Times New Roman" w:hAnsi="Tahoma" w:cs="Tahoma"/>
          <w:sz w:val="24"/>
          <w:szCs w:val="24"/>
          <w:lang w:val="ro-RO" w:eastAsia="ro-RO"/>
        </w:rPr>
        <w:t xml:space="preserve">certificat fiscal eliberat de Primărie în raza careia ofertantul îşi desfăşoară activitatea, , din care să reiasă faptul că ofertantul nu are obligaţii restante de plata faţă de bugetul local, valabil la data depunerii. </w:t>
      </w:r>
    </w:p>
    <w:p w14:paraId="43C66B87" w14:textId="77777777" w:rsidR="001642CA" w:rsidRPr="00B510BE" w:rsidRDefault="001642CA" w:rsidP="001642CA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21"/>
        <w:jc w:val="both"/>
        <w:rPr>
          <w:rFonts w:ascii="Tahoma" w:eastAsia="Times New Roman" w:hAnsi="Tahoma" w:cs="Tahoma"/>
          <w:sz w:val="24"/>
          <w:szCs w:val="24"/>
          <w:lang w:val="ro-RO" w:eastAsia="ro-RO"/>
        </w:rPr>
      </w:pPr>
      <w:r w:rsidRPr="00B510BE">
        <w:rPr>
          <w:rFonts w:ascii="Tahoma" w:eastAsia="Times New Roman" w:hAnsi="Tahoma" w:cs="Tahoma"/>
          <w:sz w:val="24"/>
          <w:szCs w:val="24"/>
          <w:lang w:val="ro-RO" w:eastAsia="ro-RO"/>
        </w:rPr>
        <w:t>certificat fiscal eliberat de ANAF din care să reiasă faptul că ofertantul nu are obligaţii restante de plata faţă de bugetul general consolidat al statului, valabil la data depunerii.</w:t>
      </w:r>
    </w:p>
    <w:p w14:paraId="2E180471" w14:textId="77777777" w:rsidR="001642CA" w:rsidRPr="00B510BE" w:rsidRDefault="001642CA" w:rsidP="001642CA">
      <w:pPr>
        <w:widowControl w:val="0"/>
        <w:autoSpaceDE w:val="0"/>
        <w:autoSpaceDN w:val="0"/>
        <w:spacing w:after="0" w:line="240" w:lineRule="auto"/>
        <w:ind w:right="121"/>
        <w:jc w:val="both"/>
        <w:rPr>
          <w:rFonts w:ascii="Tahoma" w:eastAsia="Times New Roman" w:hAnsi="Tahoma" w:cs="Tahoma"/>
          <w:sz w:val="24"/>
          <w:szCs w:val="24"/>
        </w:rPr>
      </w:pPr>
    </w:p>
    <w:p w14:paraId="6A6F3A31" w14:textId="77777777" w:rsidR="001642CA" w:rsidRDefault="001642CA" w:rsidP="001642CA">
      <w:pPr>
        <w:widowControl w:val="0"/>
        <w:autoSpaceDE w:val="0"/>
        <w:autoSpaceDN w:val="0"/>
        <w:spacing w:after="0" w:line="240" w:lineRule="auto"/>
        <w:ind w:right="121" w:firstLine="720"/>
        <w:jc w:val="both"/>
        <w:rPr>
          <w:rFonts w:ascii="Tahoma" w:eastAsia="Times New Roman" w:hAnsi="Tahoma" w:cs="Tahoma"/>
          <w:b/>
          <w:sz w:val="24"/>
          <w:szCs w:val="24"/>
        </w:rPr>
      </w:pPr>
      <w:r>
        <w:rPr>
          <w:rFonts w:ascii="Tahoma" w:eastAsia="Times New Roman" w:hAnsi="Tahoma" w:cs="Tahoma"/>
          <w:b/>
          <w:sz w:val="24"/>
          <w:szCs w:val="24"/>
        </w:rPr>
        <w:t>3.2. PLICUL INTERIOR</w:t>
      </w:r>
    </w:p>
    <w:p w14:paraId="48184D28" w14:textId="77777777" w:rsidR="001642CA" w:rsidRDefault="001642CA" w:rsidP="001642CA">
      <w:pPr>
        <w:widowControl w:val="0"/>
        <w:autoSpaceDE w:val="0"/>
        <w:autoSpaceDN w:val="0"/>
        <w:spacing w:after="0" w:line="240" w:lineRule="auto"/>
        <w:ind w:right="121" w:firstLine="720"/>
        <w:jc w:val="both"/>
        <w:rPr>
          <w:rFonts w:ascii="Tahoma" w:eastAsia="Times New Roman" w:hAnsi="Tahoma" w:cs="Tahoma"/>
          <w:sz w:val="24"/>
          <w:szCs w:val="24"/>
        </w:rPr>
      </w:pPr>
      <w:r w:rsidRPr="00BF08FB">
        <w:rPr>
          <w:rFonts w:ascii="Tahoma" w:eastAsia="Times New Roman" w:hAnsi="Tahoma" w:cs="Tahoma"/>
          <w:b/>
          <w:sz w:val="24"/>
          <w:szCs w:val="24"/>
        </w:rPr>
        <w:t xml:space="preserve">Pe </w:t>
      </w:r>
      <w:proofErr w:type="spellStart"/>
      <w:r w:rsidRPr="00BF08FB">
        <w:rPr>
          <w:rFonts w:ascii="Tahoma" w:eastAsia="Times New Roman" w:hAnsi="Tahoma" w:cs="Tahoma"/>
          <w:b/>
          <w:sz w:val="24"/>
          <w:szCs w:val="24"/>
        </w:rPr>
        <w:t>plicul</w:t>
      </w:r>
      <w:proofErr w:type="spellEnd"/>
      <w:r w:rsidRPr="00BF08FB">
        <w:rPr>
          <w:rFonts w:ascii="Tahoma" w:eastAsia="Times New Roman" w:hAnsi="Tahoma" w:cs="Tahoma"/>
          <w:b/>
          <w:sz w:val="24"/>
          <w:szCs w:val="24"/>
        </w:rPr>
        <w:t xml:space="preserve"> interior</w:t>
      </w:r>
      <w:r w:rsidRPr="00B510BE">
        <w:rPr>
          <w:rFonts w:ascii="Tahoma" w:eastAsia="Times New Roman" w:hAnsi="Tahoma" w:cs="Tahoma"/>
          <w:sz w:val="24"/>
          <w:szCs w:val="24"/>
        </w:rPr>
        <w:t xml:space="preserve">, </w:t>
      </w:r>
      <w:r>
        <w:rPr>
          <w:rFonts w:ascii="Tahoma" w:eastAsia="Times New Roman" w:hAnsi="Tahoma" w:cs="Tahoma"/>
          <w:sz w:val="24"/>
          <w:szCs w:val="24"/>
        </w:rPr>
        <w:t xml:space="preserve">se </w:t>
      </w:r>
      <w:proofErr w:type="spellStart"/>
      <w:r>
        <w:rPr>
          <w:rFonts w:ascii="Tahoma" w:eastAsia="Times New Roman" w:hAnsi="Tahoma" w:cs="Tahoma"/>
          <w:sz w:val="24"/>
          <w:szCs w:val="24"/>
        </w:rPr>
        <w:t>înscrie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denumirea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ofertantului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și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sediul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social. </w:t>
      </w:r>
      <w:proofErr w:type="spellStart"/>
      <w:r>
        <w:rPr>
          <w:rFonts w:ascii="Tahoma" w:eastAsia="Times New Roman" w:hAnsi="Tahoma" w:cs="Tahoma"/>
          <w:sz w:val="24"/>
          <w:szCs w:val="24"/>
        </w:rPr>
        <w:t>Plicul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interior </w:t>
      </w:r>
      <w:proofErr w:type="spellStart"/>
      <w:r>
        <w:rPr>
          <w:rFonts w:ascii="Tahoma" w:eastAsia="Times New Roman" w:hAnsi="Tahoma" w:cs="Tahoma"/>
          <w:sz w:val="24"/>
          <w:szCs w:val="24"/>
        </w:rPr>
        <w:t>va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conţine</w:t>
      </w:r>
      <w:proofErr w:type="spellEnd"/>
      <w:r>
        <w:rPr>
          <w:rFonts w:ascii="Tahoma" w:eastAsia="Times New Roman" w:hAnsi="Tahoma" w:cs="Tahoma"/>
          <w:sz w:val="24"/>
          <w:szCs w:val="24"/>
        </w:rPr>
        <w:t>:</w:t>
      </w:r>
    </w:p>
    <w:p w14:paraId="6754CBD3" w14:textId="0BFEDC6B" w:rsidR="001642CA" w:rsidRPr="00F426D6" w:rsidRDefault="001642CA" w:rsidP="001642CA">
      <w:pPr>
        <w:pStyle w:val="ListParagraph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121"/>
        <w:jc w:val="both"/>
        <w:rPr>
          <w:rFonts w:ascii="Tahoma" w:eastAsia="Times New Roman" w:hAnsi="Tahoma" w:cs="Tahoma"/>
          <w:sz w:val="24"/>
          <w:szCs w:val="24"/>
        </w:rPr>
      </w:pPr>
      <w:proofErr w:type="spellStart"/>
      <w:r>
        <w:rPr>
          <w:rFonts w:ascii="Tahoma" w:eastAsia="Times New Roman" w:hAnsi="Tahoma" w:cs="Tahoma"/>
          <w:sz w:val="24"/>
          <w:szCs w:val="24"/>
        </w:rPr>
        <w:t>O</w:t>
      </w:r>
      <w:r w:rsidRPr="00F426D6">
        <w:rPr>
          <w:rFonts w:ascii="Tahoma" w:eastAsia="Times New Roman" w:hAnsi="Tahoma" w:cs="Tahoma"/>
          <w:sz w:val="24"/>
          <w:szCs w:val="24"/>
        </w:rPr>
        <w:t>ferta</w:t>
      </w:r>
      <w:proofErr w:type="spellEnd"/>
      <w:r w:rsidRPr="00F426D6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F426D6">
        <w:rPr>
          <w:rFonts w:ascii="Tahoma" w:eastAsia="Times New Roman" w:hAnsi="Tahoma" w:cs="Tahoma"/>
          <w:sz w:val="24"/>
          <w:szCs w:val="24"/>
        </w:rPr>
        <w:t>propriu-zisă</w:t>
      </w:r>
      <w:proofErr w:type="spellEnd"/>
      <w:r w:rsidRPr="00F426D6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F426D6">
        <w:rPr>
          <w:rFonts w:ascii="Tahoma" w:eastAsia="Times New Roman" w:hAnsi="Tahoma" w:cs="Tahoma"/>
          <w:sz w:val="24"/>
          <w:szCs w:val="24"/>
        </w:rPr>
        <w:t>exprimată</w:t>
      </w:r>
      <w:proofErr w:type="spellEnd"/>
      <w:r w:rsidRPr="00F426D6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F426D6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F426D6">
        <w:rPr>
          <w:rFonts w:ascii="Tahoma" w:eastAsia="Times New Roman" w:hAnsi="Tahoma" w:cs="Tahoma"/>
          <w:sz w:val="24"/>
          <w:szCs w:val="24"/>
        </w:rPr>
        <w:t xml:space="preserve"> </w:t>
      </w:r>
      <w:r w:rsidR="00E876A0">
        <w:rPr>
          <w:rFonts w:ascii="Tahoma" w:eastAsia="Times New Roman" w:hAnsi="Tahoma" w:cs="Tahoma"/>
          <w:sz w:val="24"/>
          <w:szCs w:val="24"/>
        </w:rPr>
        <w:t>lei</w:t>
      </w:r>
      <w:r w:rsidRPr="00F426D6">
        <w:rPr>
          <w:rFonts w:ascii="Tahoma" w:eastAsia="Times New Roman" w:hAnsi="Tahoma" w:cs="Tahoma"/>
          <w:sz w:val="24"/>
          <w:szCs w:val="24"/>
        </w:rPr>
        <w:t>/</w:t>
      </w:r>
      <w:proofErr w:type="spellStart"/>
      <w:r w:rsidR="00E876A0">
        <w:rPr>
          <w:rFonts w:ascii="Tahoma" w:eastAsia="Times New Roman" w:hAnsi="Tahoma" w:cs="Tahoma"/>
          <w:sz w:val="24"/>
          <w:szCs w:val="24"/>
        </w:rPr>
        <w:t>mp</w:t>
      </w:r>
      <w:proofErr w:type="spellEnd"/>
      <w:r w:rsidR="00E876A0">
        <w:rPr>
          <w:rFonts w:ascii="Tahoma" w:eastAsia="Times New Roman" w:hAnsi="Tahoma" w:cs="Tahoma"/>
          <w:sz w:val="24"/>
          <w:szCs w:val="24"/>
        </w:rPr>
        <w:t>/</w:t>
      </w:r>
      <w:proofErr w:type="spellStart"/>
      <w:r w:rsidR="00E876A0">
        <w:rPr>
          <w:rFonts w:ascii="Tahoma" w:eastAsia="Times New Roman" w:hAnsi="Tahoma" w:cs="Tahoma"/>
          <w:sz w:val="24"/>
          <w:szCs w:val="24"/>
        </w:rPr>
        <w:t>lună</w:t>
      </w:r>
      <w:proofErr w:type="spellEnd"/>
      <w:r w:rsidRPr="00F426D6">
        <w:rPr>
          <w:rFonts w:ascii="Tahoma" w:eastAsia="Times New Roman" w:hAnsi="Tahoma" w:cs="Tahoma"/>
          <w:sz w:val="24"/>
          <w:szCs w:val="24"/>
        </w:rPr>
        <w:t>.</w:t>
      </w:r>
    </w:p>
    <w:p w14:paraId="3B1C44C1" w14:textId="13646EFE" w:rsidR="001642CA" w:rsidRDefault="001642CA" w:rsidP="001642CA">
      <w:pPr>
        <w:pStyle w:val="ListParagraph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121"/>
        <w:jc w:val="both"/>
        <w:rPr>
          <w:rFonts w:ascii="Tahoma" w:eastAsia="Times New Roman" w:hAnsi="Tahoma" w:cs="Tahoma"/>
          <w:sz w:val="24"/>
          <w:szCs w:val="24"/>
        </w:rPr>
      </w:pPr>
      <w:proofErr w:type="spellStart"/>
      <w:r>
        <w:rPr>
          <w:rFonts w:ascii="Tahoma" w:eastAsia="Times New Roman" w:hAnsi="Tahoma" w:cs="Tahoma"/>
          <w:sz w:val="24"/>
          <w:szCs w:val="24"/>
        </w:rPr>
        <w:lastRenderedPageBreak/>
        <w:t>Bila</w:t>
      </w:r>
      <w:r w:rsidR="00D2367F">
        <w:rPr>
          <w:rFonts w:ascii="Tahoma" w:eastAsia="Times New Roman" w:hAnsi="Tahoma" w:cs="Tahoma"/>
          <w:sz w:val="24"/>
          <w:szCs w:val="24"/>
        </w:rPr>
        <w:t>n</w:t>
      </w:r>
      <w:r>
        <w:rPr>
          <w:rFonts w:ascii="Tahoma" w:eastAsia="Times New Roman" w:hAnsi="Tahoma" w:cs="Tahoma"/>
          <w:sz w:val="24"/>
          <w:szCs w:val="24"/>
        </w:rPr>
        <w:t>țul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contabil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aferent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anului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anterior </w:t>
      </w:r>
      <w:proofErr w:type="spellStart"/>
      <w:r>
        <w:rPr>
          <w:rFonts w:ascii="Tahoma" w:eastAsia="Times New Roman" w:hAnsi="Tahoma" w:cs="Tahoma"/>
          <w:sz w:val="24"/>
          <w:szCs w:val="24"/>
        </w:rPr>
        <w:t>și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balanța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contabilă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aferentă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lunii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anterioare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depunerii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ofertei</w:t>
      </w:r>
      <w:proofErr w:type="spellEnd"/>
      <w:r w:rsidR="00E876A0">
        <w:rPr>
          <w:rFonts w:ascii="Tahoma" w:eastAsia="Times New Roman" w:hAnsi="Tahoma" w:cs="Tahoma"/>
          <w:sz w:val="24"/>
          <w:szCs w:val="24"/>
        </w:rPr>
        <w:t xml:space="preserve"> (</w:t>
      </w:r>
      <w:proofErr w:type="spellStart"/>
      <w:r w:rsidR="00E876A0">
        <w:rPr>
          <w:rFonts w:ascii="Tahoma" w:eastAsia="Times New Roman" w:hAnsi="Tahoma" w:cs="Tahoma"/>
          <w:sz w:val="24"/>
          <w:szCs w:val="24"/>
        </w:rPr>
        <w:t>dacă</w:t>
      </w:r>
      <w:proofErr w:type="spellEnd"/>
      <w:r w:rsidR="00E876A0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="00E876A0">
        <w:rPr>
          <w:rFonts w:ascii="Tahoma" w:eastAsia="Times New Roman" w:hAnsi="Tahoma" w:cs="Tahoma"/>
          <w:sz w:val="24"/>
          <w:szCs w:val="24"/>
        </w:rPr>
        <w:t>este</w:t>
      </w:r>
      <w:proofErr w:type="spellEnd"/>
      <w:r w:rsidR="00E876A0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="00E876A0">
        <w:rPr>
          <w:rFonts w:ascii="Tahoma" w:eastAsia="Times New Roman" w:hAnsi="Tahoma" w:cs="Tahoma"/>
          <w:sz w:val="24"/>
          <w:szCs w:val="24"/>
        </w:rPr>
        <w:t>cazul</w:t>
      </w:r>
      <w:proofErr w:type="spellEnd"/>
      <w:r w:rsidR="00E876A0">
        <w:rPr>
          <w:rFonts w:ascii="Tahoma" w:eastAsia="Times New Roman" w:hAnsi="Tahoma" w:cs="Tahoma"/>
          <w:sz w:val="24"/>
          <w:szCs w:val="24"/>
        </w:rPr>
        <w:t>)</w:t>
      </w:r>
    </w:p>
    <w:p w14:paraId="4686778E" w14:textId="77777777" w:rsidR="001642CA" w:rsidRDefault="001642CA" w:rsidP="001642CA">
      <w:pPr>
        <w:pStyle w:val="ListParagraph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121"/>
        <w:jc w:val="both"/>
        <w:rPr>
          <w:rFonts w:ascii="Tahoma" w:eastAsia="Times New Roman" w:hAnsi="Tahoma" w:cs="Tahoma"/>
          <w:sz w:val="24"/>
          <w:szCs w:val="24"/>
        </w:rPr>
      </w:pPr>
      <w:proofErr w:type="spellStart"/>
      <w:r>
        <w:rPr>
          <w:rFonts w:ascii="Tahoma" w:eastAsia="Times New Roman" w:hAnsi="Tahoma" w:cs="Tahoma"/>
          <w:sz w:val="24"/>
          <w:szCs w:val="24"/>
        </w:rPr>
        <w:t>Declarație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privind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neîncălcarea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normelor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>
        <w:rPr>
          <w:rFonts w:ascii="Tahoma" w:eastAsia="Times New Roman" w:hAnsi="Tahoma" w:cs="Tahoma"/>
          <w:sz w:val="24"/>
          <w:szCs w:val="24"/>
        </w:rPr>
        <w:t>protecție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a </w:t>
      </w:r>
      <w:proofErr w:type="spellStart"/>
      <w:r>
        <w:rPr>
          <w:rFonts w:ascii="Tahoma" w:eastAsia="Times New Roman" w:hAnsi="Tahoma" w:cs="Tahoma"/>
          <w:sz w:val="24"/>
          <w:szCs w:val="24"/>
        </w:rPr>
        <w:t>mediului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în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ultimele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12 </w:t>
      </w:r>
      <w:proofErr w:type="spellStart"/>
      <w:r>
        <w:rPr>
          <w:rFonts w:ascii="Tahoma" w:eastAsia="Times New Roman" w:hAnsi="Tahoma" w:cs="Tahoma"/>
          <w:sz w:val="24"/>
          <w:szCs w:val="24"/>
        </w:rPr>
        <w:t>luni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>
        <w:rPr>
          <w:rFonts w:ascii="Tahoma" w:eastAsia="Times New Roman" w:hAnsi="Tahoma" w:cs="Tahoma"/>
          <w:sz w:val="24"/>
          <w:szCs w:val="24"/>
        </w:rPr>
        <w:t>respectiv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>
        <w:rPr>
          <w:rFonts w:ascii="Tahoma" w:eastAsia="Times New Roman" w:hAnsi="Tahoma" w:cs="Tahoma"/>
          <w:sz w:val="24"/>
          <w:szCs w:val="24"/>
        </w:rPr>
        <w:t>nesancționare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în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acest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sens</w:t>
      </w:r>
      <w:proofErr w:type="spellEnd"/>
    </w:p>
    <w:p w14:paraId="75B234F3" w14:textId="77777777" w:rsidR="001642CA" w:rsidRDefault="001642CA" w:rsidP="001642CA">
      <w:pPr>
        <w:widowControl w:val="0"/>
        <w:autoSpaceDE w:val="0"/>
        <w:autoSpaceDN w:val="0"/>
        <w:spacing w:after="0" w:line="240" w:lineRule="auto"/>
        <w:ind w:right="121" w:firstLine="720"/>
        <w:jc w:val="both"/>
        <w:rPr>
          <w:rFonts w:ascii="Tahoma" w:eastAsia="Times New Roman" w:hAnsi="Tahoma" w:cs="Tahoma"/>
          <w:sz w:val="24"/>
          <w:szCs w:val="24"/>
        </w:rPr>
      </w:pP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Plicurile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sigilate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se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predau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comisiei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evaluare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ziua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fixată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pentru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deschiderea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lor.</w:t>
      </w:r>
    </w:p>
    <w:p w14:paraId="50A636E0" w14:textId="77777777" w:rsidR="001642CA" w:rsidRDefault="001642CA" w:rsidP="001642CA">
      <w:pPr>
        <w:widowControl w:val="0"/>
        <w:autoSpaceDE w:val="0"/>
        <w:autoSpaceDN w:val="0"/>
        <w:spacing w:after="0" w:line="240" w:lineRule="auto"/>
        <w:ind w:right="121" w:firstLine="720"/>
        <w:jc w:val="both"/>
        <w:rPr>
          <w:rFonts w:ascii="Tahoma" w:eastAsia="Times New Roman" w:hAnsi="Tahoma" w:cs="Tahoma"/>
          <w:sz w:val="24"/>
          <w:szCs w:val="24"/>
        </w:rPr>
      </w:pPr>
    </w:p>
    <w:p w14:paraId="13941F19" w14:textId="77777777" w:rsidR="001642CA" w:rsidRPr="00901596" w:rsidRDefault="001642CA" w:rsidP="001642CA">
      <w:pPr>
        <w:widowControl w:val="0"/>
        <w:autoSpaceDE w:val="0"/>
        <w:autoSpaceDN w:val="0"/>
        <w:spacing w:after="0" w:line="240" w:lineRule="auto"/>
        <w:ind w:right="121" w:firstLine="720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13076B">
        <w:rPr>
          <w:rFonts w:ascii="Tahoma" w:eastAsia="Times New Roman" w:hAnsi="Tahoma" w:cs="Tahoma"/>
          <w:b/>
          <w:sz w:val="24"/>
          <w:szCs w:val="24"/>
        </w:rPr>
        <w:t>3.3 DEPUNEREA OFERTELOR</w:t>
      </w:r>
    </w:p>
    <w:p w14:paraId="3479AEE4" w14:textId="77777777" w:rsidR="001642CA" w:rsidRPr="00B510BE" w:rsidRDefault="001642CA" w:rsidP="001642CA">
      <w:pPr>
        <w:widowControl w:val="0"/>
        <w:autoSpaceDE w:val="0"/>
        <w:autoSpaceDN w:val="0"/>
        <w:spacing w:after="0" w:line="240" w:lineRule="auto"/>
        <w:ind w:right="121" w:firstLine="720"/>
        <w:jc w:val="both"/>
        <w:rPr>
          <w:rFonts w:ascii="Tahoma" w:eastAsia="Times New Roman" w:hAnsi="Tahoma" w:cs="Tahoma"/>
          <w:sz w:val="24"/>
          <w:szCs w:val="24"/>
        </w:rPr>
      </w:pP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Fiecare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participant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poate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depune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doar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o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singură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ofertă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>.</w:t>
      </w:r>
    </w:p>
    <w:p w14:paraId="3B372C22" w14:textId="77777777" w:rsidR="001642CA" w:rsidRPr="00B510BE" w:rsidRDefault="001642CA" w:rsidP="001642CA">
      <w:pPr>
        <w:widowControl w:val="0"/>
        <w:autoSpaceDE w:val="0"/>
        <w:autoSpaceDN w:val="0"/>
        <w:spacing w:after="0" w:line="240" w:lineRule="auto"/>
        <w:ind w:left="720" w:right="121"/>
        <w:jc w:val="both"/>
        <w:rPr>
          <w:rFonts w:ascii="Tahoma" w:eastAsia="Times New Roman" w:hAnsi="Tahoma" w:cs="Tahoma"/>
          <w:sz w:val="24"/>
          <w:szCs w:val="24"/>
        </w:rPr>
      </w:pP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Oferta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va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fi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depusă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într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-un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singur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exemplar.</w:t>
      </w:r>
    </w:p>
    <w:p w14:paraId="4EA4DCE2" w14:textId="77777777" w:rsidR="001642CA" w:rsidRPr="00731034" w:rsidRDefault="001642CA" w:rsidP="001642CA">
      <w:pPr>
        <w:widowControl w:val="0"/>
        <w:autoSpaceDE w:val="0"/>
        <w:autoSpaceDN w:val="0"/>
        <w:spacing w:after="0" w:line="240" w:lineRule="auto"/>
        <w:ind w:right="121" w:firstLine="720"/>
        <w:jc w:val="both"/>
        <w:rPr>
          <w:rFonts w:ascii="Tahoma" w:eastAsia="Times New Roman" w:hAnsi="Tahoma" w:cs="Tahoma"/>
          <w:sz w:val="24"/>
          <w:szCs w:val="24"/>
        </w:rPr>
      </w:pP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Fiecare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exemplar al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ofertei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trebuie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să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fie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semnat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către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ofertant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>.</w:t>
      </w:r>
    </w:p>
    <w:p w14:paraId="25BA9D59" w14:textId="77777777" w:rsidR="001642CA" w:rsidRPr="00B510BE" w:rsidRDefault="001642CA" w:rsidP="001642CA">
      <w:pPr>
        <w:widowControl w:val="0"/>
        <w:autoSpaceDE w:val="0"/>
        <w:autoSpaceDN w:val="0"/>
        <w:spacing w:after="0" w:line="240" w:lineRule="auto"/>
        <w:ind w:right="121" w:firstLine="720"/>
        <w:jc w:val="both"/>
        <w:rPr>
          <w:rFonts w:ascii="Tahoma" w:eastAsia="Times New Roman" w:hAnsi="Tahoma" w:cs="Tahoma"/>
          <w:sz w:val="24"/>
          <w:szCs w:val="24"/>
        </w:rPr>
      </w:pPr>
      <w:proofErr w:type="spellStart"/>
      <w:r w:rsidRPr="0013076B">
        <w:rPr>
          <w:rFonts w:ascii="Tahoma" w:eastAsia="Times New Roman" w:hAnsi="Tahoma" w:cs="Tahoma"/>
          <w:sz w:val="24"/>
          <w:szCs w:val="24"/>
        </w:rPr>
        <w:t>Documentația</w:t>
      </w:r>
      <w:proofErr w:type="spellEnd"/>
      <w:r w:rsidRPr="0013076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13076B">
        <w:rPr>
          <w:rFonts w:ascii="Tahoma" w:eastAsia="Times New Roman" w:hAnsi="Tahoma" w:cs="Tahoma"/>
          <w:sz w:val="24"/>
          <w:szCs w:val="24"/>
        </w:rPr>
        <w:t>va</w:t>
      </w:r>
      <w:proofErr w:type="spellEnd"/>
      <w:r w:rsidRPr="0013076B">
        <w:rPr>
          <w:rFonts w:ascii="Tahoma" w:eastAsia="Times New Roman" w:hAnsi="Tahoma" w:cs="Tahoma"/>
          <w:sz w:val="24"/>
          <w:szCs w:val="24"/>
        </w:rPr>
        <w:t xml:space="preserve"> fi </w:t>
      </w:r>
      <w:proofErr w:type="spellStart"/>
      <w:r w:rsidRPr="0013076B">
        <w:rPr>
          <w:rFonts w:ascii="Tahoma" w:eastAsia="Times New Roman" w:hAnsi="Tahoma" w:cs="Tahoma"/>
          <w:sz w:val="24"/>
          <w:szCs w:val="24"/>
        </w:rPr>
        <w:t>transmisă</w:t>
      </w:r>
      <w:proofErr w:type="spellEnd"/>
      <w:r w:rsidRPr="0013076B">
        <w:rPr>
          <w:rFonts w:ascii="Tahoma" w:eastAsia="Times New Roman" w:hAnsi="Tahoma" w:cs="Tahoma"/>
          <w:sz w:val="24"/>
          <w:szCs w:val="24"/>
        </w:rPr>
        <w:t xml:space="preserve"> (</w:t>
      </w:r>
      <w:proofErr w:type="spellStart"/>
      <w:r w:rsidRPr="0013076B">
        <w:rPr>
          <w:rFonts w:ascii="Tahoma" w:eastAsia="Times New Roman" w:hAnsi="Tahoma" w:cs="Tahoma"/>
          <w:sz w:val="24"/>
          <w:szCs w:val="24"/>
        </w:rPr>
        <w:t>depusă</w:t>
      </w:r>
      <w:proofErr w:type="spellEnd"/>
      <w:r w:rsidRPr="0013076B">
        <w:rPr>
          <w:rFonts w:ascii="Tahoma" w:eastAsia="Times New Roman" w:hAnsi="Tahoma" w:cs="Tahoma"/>
          <w:sz w:val="24"/>
          <w:szCs w:val="24"/>
        </w:rPr>
        <w:t xml:space="preserve">) </w:t>
      </w:r>
      <w:proofErr w:type="spellStart"/>
      <w:r w:rsidRPr="0013076B">
        <w:rPr>
          <w:rFonts w:ascii="Tahoma" w:eastAsia="Times New Roman" w:hAnsi="Tahoma" w:cs="Tahoma"/>
          <w:sz w:val="24"/>
          <w:szCs w:val="24"/>
        </w:rPr>
        <w:t>pană</w:t>
      </w:r>
      <w:proofErr w:type="spellEnd"/>
      <w:r w:rsidRPr="0013076B">
        <w:rPr>
          <w:rFonts w:ascii="Tahoma" w:eastAsia="Times New Roman" w:hAnsi="Tahoma" w:cs="Tahoma"/>
          <w:sz w:val="24"/>
          <w:szCs w:val="24"/>
        </w:rPr>
        <w:t xml:space="preserve"> la data </w:t>
      </w:r>
      <w:proofErr w:type="spellStart"/>
      <w:r w:rsidRPr="0013076B">
        <w:rPr>
          <w:rFonts w:ascii="Tahoma" w:eastAsia="Times New Roman" w:hAnsi="Tahoma" w:cs="Tahoma"/>
          <w:sz w:val="24"/>
          <w:szCs w:val="24"/>
        </w:rPr>
        <w:t>și</w:t>
      </w:r>
      <w:proofErr w:type="spellEnd"/>
      <w:r w:rsidRPr="0013076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13076B">
        <w:rPr>
          <w:rFonts w:ascii="Tahoma" w:eastAsia="Times New Roman" w:hAnsi="Tahoma" w:cs="Tahoma"/>
          <w:sz w:val="24"/>
          <w:szCs w:val="24"/>
        </w:rPr>
        <w:t>ora</w:t>
      </w:r>
      <w:proofErr w:type="spellEnd"/>
      <w:r w:rsidRPr="0013076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13076B">
        <w:rPr>
          <w:rFonts w:ascii="Tahoma" w:eastAsia="Times New Roman" w:hAnsi="Tahoma" w:cs="Tahoma"/>
          <w:sz w:val="24"/>
          <w:szCs w:val="24"/>
        </w:rPr>
        <w:t>stabilită</w:t>
      </w:r>
      <w:proofErr w:type="spellEnd"/>
      <w:r w:rsidRPr="0013076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13076B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13076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13076B">
        <w:rPr>
          <w:rFonts w:ascii="Tahoma" w:eastAsia="Times New Roman" w:hAnsi="Tahoma" w:cs="Tahoma"/>
          <w:sz w:val="24"/>
          <w:szCs w:val="24"/>
        </w:rPr>
        <w:t>Calendarul</w:t>
      </w:r>
      <w:proofErr w:type="spellEnd"/>
      <w:r w:rsidRPr="0013076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13076B">
        <w:rPr>
          <w:rFonts w:ascii="Tahoma" w:eastAsia="Times New Roman" w:hAnsi="Tahoma" w:cs="Tahoma"/>
          <w:sz w:val="24"/>
          <w:szCs w:val="24"/>
        </w:rPr>
        <w:t>licitației</w:t>
      </w:r>
      <w:proofErr w:type="spellEnd"/>
      <w:r w:rsidRPr="0013076B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13076B">
        <w:rPr>
          <w:rFonts w:ascii="Tahoma" w:eastAsia="Times New Roman" w:hAnsi="Tahoma" w:cs="Tahoma"/>
          <w:sz w:val="24"/>
          <w:szCs w:val="24"/>
        </w:rPr>
        <w:t>riscurile</w:t>
      </w:r>
      <w:proofErr w:type="spellEnd"/>
      <w:r w:rsidRPr="00731034">
        <w:rPr>
          <w:rFonts w:ascii="Tahoma" w:eastAsia="Times New Roman" w:hAnsi="Tahoma" w:cs="Tahoma"/>
          <w:sz w:val="24"/>
          <w:szCs w:val="24"/>
        </w:rPr>
        <w:t xml:space="preserve"> legate de </w:t>
      </w:r>
      <w:proofErr w:type="spellStart"/>
      <w:r w:rsidRPr="00731034">
        <w:rPr>
          <w:rFonts w:ascii="Tahoma" w:eastAsia="Times New Roman" w:hAnsi="Tahoma" w:cs="Tahoma"/>
          <w:sz w:val="24"/>
          <w:szCs w:val="24"/>
        </w:rPr>
        <w:t>transmiterea</w:t>
      </w:r>
      <w:proofErr w:type="spellEnd"/>
      <w:r w:rsidRPr="00731034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731034">
        <w:rPr>
          <w:rFonts w:ascii="Tahoma" w:eastAsia="Times New Roman" w:hAnsi="Tahoma" w:cs="Tahoma"/>
          <w:sz w:val="24"/>
          <w:szCs w:val="24"/>
        </w:rPr>
        <w:t>ofertei</w:t>
      </w:r>
      <w:proofErr w:type="spellEnd"/>
      <w:r w:rsidRPr="00731034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731034">
        <w:rPr>
          <w:rFonts w:ascii="Tahoma" w:eastAsia="Times New Roman" w:hAnsi="Tahoma" w:cs="Tahoma"/>
          <w:sz w:val="24"/>
          <w:szCs w:val="24"/>
        </w:rPr>
        <w:t>inclusiv</w:t>
      </w:r>
      <w:proofErr w:type="spellEnd"/>
      <w:r w:rsidRPr="00731034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731034">
        <w:rPr>
          <w:rFonts w:ascii="Tahoma" w:eastAsia="Times New Roman" w:hAnsi="Tahoma" w:cs="Tahoma"/>
          <w:sz w:val="24"/>
          <w:szCs w:val="24"/>
        </w:rPr>
        <w:t>forta</w:t>
      </w:r>
      <w:proofErr w:type="spellEnd"/>
      <w:r w:rsidRPr="00731034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731034">
        <w:rPr>
          <w:rFonts w:ascii="Tahoma" w:eastAsia="Times New Roman" w:hAnsi="Tahoma" w:cs="Tahoma"/>
          <w:sz w:val="24"/>
          <w:szCs w:val="24"/>
        </w:rPr>
        <w:t>majoră</w:t>
      </w:r>
      <w:proofErr w:type="spellEnd"/>
      <w:r w:rsidRPr="00731034">
        <w:rPr>
          <w:rFonts w:ascii="Tahoma" w:eastAsia="Times New Roman" w:hAnsi="Tahoma" w:cs="Tahoma"/>
          <w:sz w:val="24"/>
          <w:szCs w:val="24"/>
        </w:rPr>
        <w:t xml:space="preserve">, cad </w:t>
      </w:r>
      <w:proofErr w:type="spellStart"/>
      <w:r w:rsidRPr="00731034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731034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731034">
        <w:rPr>
          <w:rFonts w:ascii="Tahoma" w:eastAsia="Times New Roman" w:hAnsi="Tahoma" w:cs="Tahoma"/>
          <w:sz w:val="24"/>
          <w:szCs w:val="24"/>
        </w:rPr>
        <w:t>sarcina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persoanei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interesate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. </w:t>
      </w:r>
    </w:p>
    <w:p w14:paraId="0333319B" w14:textId="77777777" w:rsidR="001642CA" w:rsidRDefault="001642CA" w:rsidP="001642CA">
      <w:pPr>
        <w:widowControl w:val="0"/>
        <w:autoSpaceDE w:val="0"/>
        <w:autoSpaceDN w:val="0"/>
        <w:spacing w:after="0" w:line="240" w:lineRule="auto"/>
        <w:ind w:right="121" w:firstLine="720"/>
        <w:jc w:val="both"/>
        <w:rPr>
          <w:rFonts w:ascii="Tahoma" w:eastAsia="Times New Roman" w:hAnsi="Tahoma" w:cs="Tahoma"/>
          <w:sz w:val="24"/>
          <w:szCs w:val="24"/>
        </w:rPr>
      </w:pP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Oferta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este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valabilă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pe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toată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perioada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desfăsurării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licitatiei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si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este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confidentială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pană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la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deschidere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către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comisia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evaluare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. </w:t>
      </w:r>
    </w:p>
    <w:p w14:paraId="5E02CBB7" w14:textId="77777777" w:rsidR="001642CA" w:rsidRPr="00B510BE" w:rsidRDefault="001642CA" w:rsidP="001642CA">
      <w:pPr>
        <w:widowControl w:val="0"/>
        <w:autoSpaceDE w:val="0"/>
        <w:autoSpaceDN w:val="0"/>
        <w:spacing w:after="0" w:line="240" w:lineRule="auto"/>
        <w:ind w:right="121" w:firstLine="720"/>
        <w:jc w:val="both"/>
        <w:rPr>
          <w:rFonts w:ascii="Tahoma" w:eastAsia="Times New Roman" w:hAnsi="Tahoma" w:cs="Tahoma"/>
          <w:sz w:val="24"/>
          <w:szCs w:val="24"/>
        </w:rPr>
      </w:pPr>
    </w:p>
    <w:p w14:paraId="2C4E2578" w14:textId="77777777" w:rsidR="001642CA" w:rsidRPr="0013076B" w:rsidRDefault="001642CA" w:rsidP="001642CA">
      <w:pPr>
        <w:widowControl w:val="0"/>
        <w:autoSpaceDE w:val="0"/>
        <w:autoSpaceDN w:val="0"/>
        <w:spacing w:after="0" w:line="240" w:lineRule="auto"/>
        <w:ind w:right="121"/>
        <w:jc w:val="both"/>
        <w:rPr>
          <w:rFonts w:ascii="Tahoma" w:eastAsia="Times New Roman" w:hAnsi="Tahoma" w:cs="Tahoma"/>
          <w:b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</w:r>
      <w:r w:rsidRPr="0013076B">
        <w:rPr>
          <w:rFonts w:ascii="Tahoma" w:eastAsia="Times New Roman" w:hAnsi="Tahoma" w:cs="Tahoma"/>
          <w:b/>
          <w:sz w:val="24"/>
          <w:szCs w:val="24"/>
        </w:rPr>
        <w:t xml:space="preserve">3.4 CRITERIILE DE ATRIBUIRE </w:t>
      </w:r>
    </w:p>
    <w:p w14:paraId="4D002BFC" w14:textId="77777777" w:rsidR="001642CA" w:rsidRPr="00B510BE" w:rsidRDefault="001642CA" w:rsidP="001642CA">
      <w:pPr>
        <w:widowControl w:val="0"/>
        <w:autoSpaceDE w:val="0"/>
        <w:autoSpaceDN w:val="0"/>
        <w:spacing w:after="0" w:line="240" w:lineRule="auto"/>
        <w:ind w:right="121"/>
        <w:jc w:val="both"/>
        <w:rPr>
          <w:rFonts w:ascii="Tahoma" w:eastAsia="Times New Roman" w:hAnsi="Tahoma" w:cs="Tahoma"/>
          <w:sz w:val="24"/>
          <w:szCs w:val="24"/>
        </w:rPr>
      </w:pPr>
    </w:p>
    <w:p w14:paraId="1AA42FA7" w14:textId="77777777" w:rsidR="001642CA" w:rsidRDefault="001642CA" w:rsidP="001642CA">
      <w:pPr>
        <w:widowControl w:val="0"/>
        <w:autoSpaceDE w:val="0"/>
        <w:autoSpaceDN w:val="0"/>
        <w:spacing w:after="0" w:line="240" w:lineRule="auto"/>
        <w:ind w:right="121" w:firstLine="720"/>
        <w:jc w:val="both"/>
        <w:rPr>
          <w:rFonts w:ascii="Tahoma" w:eastAsia="Times New Roman" w:hAnsi="Tahoma" w:cs="Tahoma"/>
          <w:sz w:val="24"/>
          <w:szCs w:val="24"/>
        </w:rPr>
      </w:pPr>
      <w:proofErr w:type="spellStart"/>
      <w:r>
        <w:rPr>
          <w:rFonts w:ascii="Tahoma" w:eastAsia="Times New Roman" w:hAnsi="Tahoma" w:cs="Tahoma"/>
          <w:sz w:val="24"/>
          <w:szCs w:val="24"/>
        </w:rPr>
        <w:t>Criteriile</w:t>
      </w:r>
      <w:proofErr w:type="spellEnd"/>
      <w:r w:rsidRPr="0013076B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13076B">
        <w:rPr>
          <w:rFonts w:ascii="Tahoma" w:eastAsia="Times New Roman" w:hAnsi="Tahoma" w:cs="Tahoma"/>
          <w:sz w:val="24"/>
          <w:szCs w:val="24"/>
        </w:rPr>
        <w:t>atribuire</w:t>
      </w:r>
      <w:proofErr w:type="spellEnd"/>
      <w:r w:rsidRPr="0013076B">
        <w:rPr>
          <w:rFonts w:ascii="Tahoma" w:eastAsia="Times New Roman" w:hAnsi="Tahoma" w:cs="Tahoma"/>
          <w:sz w:val="24"/>
          <w:szCs w:val="24"/>
        </w:rPr>
        <w:t xml:space="preserve"> a</w:t>
      </w:r>
      <w:r w:rsidRPr="00BF08F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F08FB">
        <w:rPr>
          <w:rFonts w:ascii="Tahoma" w:eastAsia="Times New Roman" w:hAnsi="Tahoma" w:cs="Tahoma"/>
          <w:sz w:val="24"/>
          <w:szCs w:val="24"/>
        </w:rPr>
        <w:t>contractului</w:t>
      </w:r>
      <w:proofErr w:type="spellEnd"/>
      <w:r w:rsidRPr="00BF08FB">
        <w:rPr>
          <w:rFonts w:ascii="Tahoma" w:eastAsia="Times New Roman" w:hAnsi="Tahoma" w:cs="Tahoma"/>
          <w:sz w:val="24"/>
          <w:szCs w:val="24"/>
        </w:rPr>
        <w:t xml:space="preserve"> </w:t>
      </w:r>
      <w:r>
        <w:rPr>
          <w:rFonts w:ascii="Tahoma" w:eastAsia="Times New Roman" w:hAnsi="Tahoma" w:cs="Tahoma"/>
          <w:sz w:val="24"/>
          <w:szCs w:val="24"/>
        </w:rPr>
        <w:t>sunt:</w:t>
      </w:r>
    </w:p>
    <w:p w14:paraId="27C4C9A0" w14:textId="77777777" w:rsidR="001642CA" w:rsidRDefault="001642CA" w:rsidP="001642CA">
      <w:pPr>
        <w:pStyle w:val="ListParagraph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right="121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Cel </w:t>
      </w:r>
      <w:proofErr w:type="spellStart"/>
      <w:r>
        <w:rPr>
          <w:rFonts w:ascii="Tahoma" w:eastAsia="Times New Roman" w:hAnsi="Tahoma" w:cs="Tahoma"/>
          <w:sz w:val="24"/>
          <w:szCs w:val="24"/>
        </w:rPr>
        <w:t>mai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mare </w:t>
      </w:r>
      <w:proofErr w:type="spellStart"/>
      <w:r>
        <w:rPr>
          <w:rFonts w:ascii="Tahoma" w:eastAsia="Times New Roman" w:hAnsi="Tahoma" w:cs="Tahoma"/>
          <w:sz w:val="24"/>
          <w:szCs w:val="24"/>
        </w:rPr>
        <w:t>nivel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al </w:t>
      </w:r>
      <w:proofErr w:type="spellStart"/>
      <w:r>
        <w:rPr>
          <w:rFonts w:ascii="Tahoma" w:eastAsia="Times New Roman" w:hAnsi="Tahoma" w:cs="Tahoma"/>
          <w:sz w:val="24"/>
          <w:szCs w:val="24"/>
        </w:rPr>
        <w:t>chiriei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– 40%</w:t>
      </w:r>
    </w:p>
    <w:p w14:paraId="4377BC31" w14:textId="53BBF85E" w:rsidR="001642CA" w:rsidRDefault="001642CA" w:rsidP="001642CA">
      <w:pPr>
        <w:pStyle w:val="ListParagraph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right="121"/>
        <w:jc w:val="both"/>
        <w:rPr>
          <w:rFonts w:ascii="Tahoma" w:eastAsia="Times New Roman" w:hAnsi="Tahoma" w:cs="Tahoma"/>
          <w:sz w:val="24"/>
          <w:szCs w:val="24"/>
        </w:rPr>
      </w:pPr>
      <w:proofErr w:type="spellStart"/>
      <w:r>
        <w:rPr>
          <w:rFonts w:ascii="Tahoma" w:eastAsia="Times New Roman" w:hAnsi="Tahoma" w:cs="Tahoma"/>
          <w:sz w:val="24"/>
          <w:szCs w:val="24"/>
        </w:rPr>
        <w:t>Capacitatea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economico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- </w:t>
      </w:r>
      <w:proofErr w:type="spellStart"/>
      <w:r>
        <w:rPr>
          <w:rFonts w:ascii="Tahoma" w:eastAsia="Times New Roman" w:hAnsi="Tahoma" w:cs="Tahoma"/>
          <w:sz w:val="24"/>
          <w:szCs w:val="24"/>
        </w:rPr>
        <w:t>financiară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gramStart"/>
      <w:r>
        <w:rPr>
          <w:rFonts w:ascii="Tahoma" w:eastAsia="Times New Roman" w:hAnsi="Tahoma" w:cs="Tahoma"/>
          <w:sz w:val="24"/>
          <w:szCs w:val="24"/>
        </w:rPr>
        <w:t>a</w:t>
      </w:r>
      <w:proofErr w:type="gram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ofertanților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– </w:t>
      </w:r>
      <w:r w:rsidR="00E876A0">
        <w:rPr>
          <w:rFonts w:ascii="Tahoma" w:eastAsia="Times New Roman" w:hAnsi="Tahoma" w:cs="Tahoma"/>
          <w:sz w:val="24"/>
          <w:szCs w:val="24"/>
        </w:rPr>
        <w:t>10</w:t>
      </w:r>
      <w:r>
        <w:rPr>
          <w:rFonts w:ascii="Tahoma" w:eastAsia="Times New Roman" w:hAnsi="Tahoma" w:cs="Tahoma"/>
          <w:sz w:val="24"/>
          <w:szCs w:val="24"/>
        </w:rPr>
        <w:t>%</w:t>
      </w:r>
    </w:p>
    <w:p w14:paraId="637B7F10" w14:textId="1697ED6D" w:rsidR="001642CA" w:rsidRDefault="001642CA" w:rsidP="001642CA">
      <w:pPr>
        <w:pStyle w:val="ListParagraph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right="121"/>
        <w:jc w:val="both"/>
        <w:rPr>
          <w:rFonts w:ascii="Tahoma" w:eastAsia="Times New Roman" w:hAnsi="Tahoma" w:cs="Tahoma"/>
          <w:sz w:val="24"/>
          <w:szCs w:val="24"/>
        </w:rPr>
      </w:pPr>
      <w:proofErr w:type="spellStart"/>
      <w:r>
        <w:rPr>
          <w:rFonts w:ascii="Tahoma" w:eastAsia="Times New Roman" w:hAnsi="Tahoma" w:cs="Tahoma"/>
          <w:sz w:val="24"/>
          <w:szCs w:val="24"/>
        </w:rPr>
        <w:t>Protecția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mediului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înconjurător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– 1</w:t>
      </w:r>
      <w:r w:rsidR="00E876A0">
        <w:rPr>
          <w:rFonts w:ascii="Tahoma" w:eastAsia="Times New Roman" w:hAnsi="Tahoma" w:cs="Tahoma"/>
          <w:sz w:val="24"/>
          <w:szCs w:val="24"/>
        </w:rPr>
        <w:t>0</w:t>
      </w:r>
      <w:r>
        <w:rPr>
          <w:rFonts w:ascii="Tahoma" w:eastAsia="Times New Roman" w:hAnsi="Tahoma" w:cs="Tahoma"/>
          <w:sz w:val="24"/>
          <w:szCs w:val="24"/>
        </w:rPr>
        <w:t>%</w:t>
      </w:r>
    </w:p>
    <w:p w14:paraId="13C66BCC" w14:textId="016FDF55" w:rsidR="001642CA" w:rsidRDefault="001642CA" w:rsidP="001642CA">
      <w:pPr>
        <w:pStyle w:val="ListParagraph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right="121"/>
        <w:jc w:val="both"/>
        <w:rPr>
          <w:rFonts w:ascii="Tahoma" w:eastAsia="Times New Roman" w:hAnsi="Tahoma" w:cs="Tahoma"/>
          <w:sz w:val="24"/>
          <w:szCs w:val="24"/>
        </w:rPr>
      </w:pPr>
      <w:proofErr w:type="spellStart"/>
      <w:r>
        <w:rPr>
          <w:rFonts w:ascii="Tahoma" w:eastAsia="Times New Roman" w:hAnsi="Tahoma" w:cs="Tahoma"/>
          <w:sz w:val="24"/>
          <w:szCs w:val="24"/>
        </w:rPr>
        <w:t>Condiții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specifice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impuse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de natura </w:t>
      </w:r>
      <w:proofErr w:type="spellStart"/>
      <w:r>
        <w:rPr>
          <w:rFonts w:ascii="Tahoma" w:eastAsia="Times New Roman" w:hAnsi="Tahoma" w:cs="Tahoma"/>
          <w:sz w:val="24"/>
          <w:szCs w:val="24"/>
        </w:rPr>
        <w:t>bunului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închiriat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– </w:t>
      </w:r>
      <w:r w:rsidR="00E876A0">
        <w:rPr>
          <w:rFonts w:ascii="Tahoma" w:eastAsia="Times New Roman" w:hAnsi="Tahoma" w:cs="Tahoma"/>
          <w:sz w:val="24"/>
          <w:szCs w:val="24"/>
        </w:rPr>
        <w:t>4</w:t>
      </w:r>
      <w:r>
        <w:rPr>
          <w:rFonts w:ascii="Tahoma" w:eastAsia="Times New Roman" w:hAnsi="Tahoma" w:cs="Tahoma"/>
          <w:sz w:val="24"/>
          <w:szCs w:val="24"/>
        </w:rPr>
        <w:t>0%</w:t>
      </w:r>
    </w:p>
    <w:p w14:paraId="3E222290" w14:textId="77777777" w:rsidR="001642CA" w:rsidRDefault="001642CA" w:rsidP="001642CA">
      <w:pPr>
        <w:pStyle w:val="ListParagraph"/>
        <w:widowControl w:val="0"/>
        <w:autoSpaceDE w:val="0"/>
        <w:autoSpaceDN w:val="0"/>
        <w:spacing w:after="0" w:line="240" w:lineRule="auto"/>
        <w:ind w:left="1080" w:right="121"/>
        <w:jc w:val="both"/>
        <w:rPr>
          <w:rFonts w:ascii="Tahoma" w:eastAsia="Times New Roman" w:hAnsi="Tahoma" w:cs="Tahoma"/>
          <w:sz w:val="24"/>
          <w:szCs w:val="24"/>
        </w:rPr>
      </w:pPr>
    </w:p>
    <w:p w14:paraId="3E94C3A8" w14:textId="02FA85DE" w:rsidR="001642CA" w:rsidRPr="00B510BE" w:rsidRDefault="001642CA" w:rsidP="001642CA">
      <w:pPr>
        <w:widowControl w:val="0"/>
        <w:autoSpaceDE w:val="0"/>
        <w:autoSpaceDN w:val="0"/>
        <w:spacing w:after="0" w:line="240" w:lineRule="auto"/>
        <w:ind w:right="121" w:firstLine="720"/>
        <w:jc w:val="both"/>
        <w:rPr>
          <w:rFonts w:ascii="Tahoma" w:eastAsia="Times New Roman" w:hAnsi="Tahoma" w:cs="Tahoma"/>
          <w:sz w:val="24"/>
          <w:szCs w:val="24"/>
          <w:lang w:val="fr-FR"/>
        </w:rPr>
      </w:pPr>
      <w:proofErr w:type="spellStart"/>
      <w:r w:rsidRPr="00B510BE">
        <w:rPr>
          <w:rFonts w:ascii="Tahoma" w:eastAsia="Times New Roman" w:hAnsi="Tahoma" w:cs="Tahoma"/>
          <w:sz w:val="24"/>
          <w:szCs w:val="24"/>
          <w:lang w:val="fr-FR"/>
        </w:rPr>
        <w:t>În</w:t>
      </w:r>
      <w:proofErr w:type="spellEnd"/>
      <w:r w:rsidRPr="00B510BE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  <w:lang w:val="fr-FR"/>
        </w:rPr>
        <w:t>situaţia</w:t>
      </w:r>
      <w:proofErr w:type="spellEnd"/>
      <w:r w:rsidRPr="00B510BE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  <w:lang w:val="fr-FR"/>
        </w:rPr>
        <w:t>în</w:t>
      </w:r>
      <w:proofErr w:type="spellEnd"/>
      <w:r w:rsidRPr="00B510BE">
        <w:rPr>
          <w:rFonts w:ascii="Tahoma" w:eastAsia="Times New Roman" w:hAnsi="Tahoma" w:cs="Tahoma"/>
          <w:sz w:val="24"/>
          <w:szCs w:val="24"/>
          <w:lang w:val="fr-FR"/>
        </w:rPr>
        <w:t xml:space="preserve"> care </w:t>
      </w:r>
      <w:proofErr w:type="spellStart"/>
      <w:r w:rsidRPr="00B510BE">
        <w:rPr>
          <w:rFonts w:ascii="Tahoma" w:eastAsia="Times New Roman" w:hAnsi="Tahoma" w:cs="Tahoma"/>
          <w:sz w:val="24"/>
          <w:szCs w:val="24"/>
          <w:lang w:val="fr-FR"/>
        </w:rPr>
        <w:t>ofertele</w:t>
      </w:r>
      <w:proofErr w:type="spellEnd"/>
      <w:r w:rsidRPr="00B510BE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  <w:lang w:val="fr-FR"/>
        </w:rPr>
        <w:t>cu</w:t>
      </w:r>
      <w:proofErr w:type="spellEnd"/>
      <w:r w:rsidRPr="00B510BE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  <w:lang w:val="fr-FR"/>
        </w:rPr>
        <w:t>docume</w:t>
      </w:r>
      <w:r w:rsidR="00E876A0">
        <w:rPr>
          <w:rFonts w:ascii="Tahoma" w:eastAsia="Times New Roman" w:hAnsi="Tahoma" w:cs="Tahoma"/>
          <w:sz w:val="24"/>
          <w:szCs w:val="24"/>
          <w:lang w:val="fr-FR"/>
        </w:rPr>
        <w:t>n</w:t>
      </w:r>
      <w:r w:rsidRPr="00B510BE">
        <w:rPr>
          <w:rFonts w:ascii="Tahoma" w:eastAsia="Times New Roman" w:hAnsi="Tahoma" w:cs="Tahoma"/>
          <w:sz w:val="24"/>
          <w:szCs w:val="24"/>
          <w:lang w:val="fr-FR"/>
        </w:rPr>
        <w:t>tele</w:t>
      </w:r>
      <w:proofErr w:type="spellEnd"/>
      <w:r w:rsidRPr="00B510BE">
        <w:rPr>
          <w:rFonts w:ascii="Tahoma" w:eastAsia="Times New Roman" w:hAnsi="Tahoma" w:cs="Tahoma"/>
          <w:sz w:val="24"/>
          <w:szCs w:val="24"/>
          <w:lang w:val="fr-FR"/>
        </w:rPr>
        <w:t xml:space="preserve"> se </w:t>
      </w:r>
      <w:proofErr w:type="spellStart"/>
      <w:r w:rsidRPr="00B510BE">
        <w:rPr>
          <w:rFonts w:ascii="Tahoma" w:eastAsia="Times New Roman" w:hAnsi="Tahoma" w:cs="Tahoma"/>
          <w:sz w:val="24"/>
          <w:szCs w:val="24"/>
          <w:lang w:val="fr-FR"/>
        </w:rPr>
        <w:t>primesc</w:t>
      </w:r>
      <w:proofErr w:type="spellEnd"/>
      <w:r w:rsidRPr="00B510BE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  <w:lang w:val="fr-FR"/>
        </w:rPr>
        <w:t>cu</w:t>
      </w:r>
      <w:proofErr w:type="spellEnd"/>
      <w:r w:rsidRPr="00B510BE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  <w:lang w:val="fr-FR"/>
        </w:rPr>
        <w:t>întârziere</w:t>
      </w:r>
      <w:proofErr w:type="spellEnd"/>
      <w:r w:rsidRPr="00B510BE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  <w:lang w:val="fr-FR"/>
        </w:rPr>
        <w:t>faţă</w:t>
      </w:r>
      <w:proofErr w:type="spellEnd"/>
      <w:r w:rsidRPr="00B510BE">
        <w:rPr>
          <w:rFonts w:ascii="Tahoma" w:eastAsia="Times New Roman" w:hAnsi="Tahoma" w:cs="Tahoma"/>
          <w:sz w:val="24"/>
          <w:szCs w:val="24"/>
          <w:lang w:val="fr-FR"/>
        </w:rPr>
        <w:t xml:space="preserve"> de </w:t>
      </w:r>
      <w:proofErr w:type="spellStart"/>
      <w:r w:rsidRPr="00B510BE">
        <w:rPr>
          <w:rFonts w:ascii="Tahoma" w:eastAsia="Times New Roman" w:hAnsi="Tahoma" w:cs="Tahoma"/>
          <w:sz w:val="24"/>
          <w:szCs w:val="24"/>
          <w:lang w:val="fr-FR"/>
        </w:rPr>
        <w:t>termenul</w:t>
      </w:r>
      <w:proofErr w:type="spellEnd"/>
      <w:r w:rsidRPr="00B510BE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  <w:lang w:val="fr-FR"/>
        </w:rPr>
        <w:t>precizat</w:t>
      </w:r>
      <w:proofErr w:type="spellEnd"/>
      <w:r w:rsidRPr="00B510BE">
        <w:rPr>
          <w:rFonts w:ascii="Tahoma" w:eastAsia="Times New Roman" w:hAnsi="Tahoma" w:cs="Tahoma"/>
          <w:sz w:val="24"/>
          <w:szCs w:val="24"/>
          <w:lang w:val="fr-FR"/>
        </w:rPr>
        <w:t xml:space="preserve"> mai sus</w:t>
      </w:r>
      <w:r>
        <w:rPr>
          <w:rFonts w:ascii="Tahoma" w:eastAsia="Times New Roman" w:hAnsi="Tahoma" w:cs="Tahoma"/>
          <w:sz w:val="24"/>
          <w:szCs w:val="24"/>
          <w:lang w:val="fr-FR"/>
        </w:rPr>
        <w:t>,</w:t>
      </w:r>
      <w:r w:rsidRPr="00B510BE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  <w:lang w:val="fr-FR"/>
        </w:rPr>
        <w:t>acestea</w:t>
      </w:r>
      <w:proofErr w:type="spellEnd"/>
      <w:r w:rsidRPr="00B510BE">
        <w:rPr>
          <w:rFonts w:ascii="Tahoma" w:eastAsia="Times New Roman" w:hAnsi="Tahoma" w:cs="Tahoma"/>
          <w:sz w:val="24"/>
          <w:szCs w:val="24"/>
          <w:lang w:val="fr-FR"/>
        </w:rPr>
        <w:t xml:space="preserve"> nu mai </w:t>
      </w:r>
      <w:proofErr w:type="spellStart"/>
      <w:r w:rsidRPr="00B510BE">
        <w:rPr>
          <w:rFonts w:ascii="Tahoma" w:eastAsia="Times New Roman" w:hAnsi="Tahoma" w:cs="Tahoma"/>
          <w:sz w:val="24"/>
          <w:szCs w:val="24"/>
          <w:lang w:val="fr-FR"/>
        </w:rPr>
        <w:t>participă</w:t>
      </w:r>
      <w:proofErr w:type="spellEnd"/>
      <w:r w:rsidRPr="00B510BE">
        <w:rPr>
          <w:rFonts w:ascii="Tahoma" w:eastAsia="Times New Roman" w:hAnsi="Tahoma" w:cs="Tahoma"/>
          <w:sz w:val="24"/>
          <w:szCs w:val="24"/>
          <w:lang w:val="fr-FR"/>
        </w:rPr>
        <w:t xml:space="preserve"> la </w:t>
      </w:r>
      <w:proofErr w:type="spellStart"/>
      <w:r w:rsidRPr="00B510BE">
        <w:rPr>
          <w:rFonts w:ascii="Tahoma" w:eastAsia="Times New Roman" w:hAnsi="Tahoma" w:cs="Tahoma"/>
          <w:sz w:val="24"/>
          <w:szCs w:val="24"/>
          <w:lang w:val="fr-FR"/>
        </w:rPr>
        <w:t>licitaţie</w:t>
      </w:r>
      <w:proofErr w:type="spellEnd"/>
      <w:r w:rsidRPr="00B510BE">
        <w:rPr>
          <w:rFonts w:ascii="Tahoma" w:eastAsia="Times New Roman" w:hAnsi="Tahoma" w:cs="Tahoma"/>
          <w:sz w:val="24"/>
          <w:szCs w:val="24"/>
          <w:lang w:val="fr-FR"/>
        </w:rPr>
        <w:t xml:space="preserve">, </w:t>
      </w:r>
      <w:proofErr w:type="spellStart"/>
      <w:r w:rsidRPr="00B510BE">
        <w:rPr>
          <w:rFonts w:ascii="Tahoma" w:eastAsia="Times New Roman" w:hAnsi="Tahoma" w:cs="Tahoma"/>
          <w:sz w:val="24"/>
          <w:szCs w:val="24"/>
          <w:lang w:val="fr-FR"/>
        </w:rPr>
        <w:t>fiind</w:t>
      </w:r>
      <w:proofErr w:type="spellEnd"/>
      <w:r w:rsidRPr="00B510BE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  <w:lang w:val="fr-FR"/>
        </w:rPr>
        <w:t>respinsi</w:t>
      </w:r>
      <w:proofErr w:type="spellEnd"/>
      <w:r w:rsidRPr="00B510BE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  <w:lang w:val="fr-FR"/>
        </w:rPr>
        <w:t>pentru</w:t>
      </w:r>
      <w:proofErr w:type="spellEnd"/>
      <w:r w:rsidRPr="00B510BE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  <w:lang w:val="fr-FR"/>
        </w:rPr>
        <w:t>motivul</w:t>
      </w:r>
      <w:proofErr w:type="spellEnd"/>
      <w:r w:rsidRPr="00B510BE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  <w:lang w:val="fr-FR"/>
        </w:rPr>
        <w:t>nedepunerii</w:t>
      </w:r>
      <w:proofErr w:type="spellEnd"/>
      <w:r w:rsidRPr="00B510BE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  <w:lang w:val="fr-FR"/>
        </w:rPr>
        <w:t>în</w:t>
      </w:r>
      <w:proofErr w:type="spellEnd"/>
      <w:r w:rsidRPr="00B510BE">
        <w:rPr>
          <w:rFonts w:ascii="Tahoma" w:eastAsia="Times New Roman" w:hAnsi="Tahoma" w:cs="Tahoma"/>
          <w:sz w:val="24"/>
          <w:szCs w:val="24"/>
          <w:lang w:val="fr-FR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  <w:lang w:val="fr-FR"/>
        </w:rPr>
        <w:t>termen</w:t>
      </w:r>
      <w:proofErr w:type="spellEnd"/>
      <w:r w:rsidRPr="00B510BE">
        <w:rPr>
          <w:rFonts w:ascii="Tahoma" w:eastAsia="Times New Roman" w:hAnsi="Tahoma" w:cs="Tahoma"/>
          <w:sz w:val="24"/>
          <w:szCs w:val="24"/>
          <w:lang w:val="fr-FR"/>
        </w:rPr>
        <w:t xml:space="preserve"> a </w:t>
      </w:r>
      <w:proofErr w:type="spellStart"/>
      <w:r w:rsidRPr="00B510BE">
        <w:rPr>
          <w:rFonts w:ascii="Tahoma" w:eastAsia="Times New Roman" w:hAnsi="Tahoma" w:cs="Tahoma"/>
          <w:sz w:val="24"/>
          <w:szCs w:val="24"/>
          <w:lang w:val="fr-FR"/>
        </w:rPr>
        <w:t>documentației</w:t>
      </w:r>
      <w:proofErr w:type="spellEnd"/>
      <w:r w:rsidRPr="00B510BE">
        <w:rPr>
          <w:rFonts w:ascii="Tahoma" w:eastAsia="Times New Roman" w:hAnsi="Tahoma" w:cs="Tahoma"/>
          <w:sz w:val="24"/>
          <w:szCs w:val="24"/>
          <w:lang w:val="fr-FR"/>
        </w:rPr>
        <w:t>.</w:t>
      </w:r>
    </w:p>
    <w:p w14:paraId="6C22D999" w14:textId="77777777" w:rsidR="001642CA" w:rsidRPr="00B510BE" w:rsidRDefault="001642CA" w:rsidP="001642CA">
      <w:pPr>
        <w:widowControl w:val="0"/>
        <w:autoSpaceDE w:val="0"/>
        <w:autoSpaceDN w:val="0"/>
        <w:spacing w:after="0" w:line="240" w:lineRule="auto"/>
        <w:ind w:right="121" w:firstLine="720"/>
        <w:jc w:val="both"/>
        <w:rPr>
          <w:rFonts w:ascii="Tahoma" w:eastAsia="Times New Roman" w:hAnsi="Tahoma" w:cs="Tahoma"/>
          <w:sz w:val="24"/>
          <w:szCs w:val="24"/>
        </w:rPr>
      </w:pP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Oferta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depusă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la o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altă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adresă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a </w:t>
      </w:r>
      <w:proofErr w:type="spellStart"/>
      <w:r>
        <w:rPr>
          <w:rFonts w:ascii="Tahoma" w:eastAsia="Times New Roman" w:hAnsi="Tahoma" w:cs="Tahoma"/>
          <w:sz w:val="24"/>
          <w:szCs w:val="24"/>
        </w:rPr>
        <w:t>proprietar</w:t>
      </w:r>
      <w:r w:rsidRPr="00B510BE">
        <w:rPr>
          <w:rFonts w:ascii="Tahoma" w:eastAsia="Times New Roman" w:hAnsi="Tahoma" w:cs="Tahoma"/>
          <w:sz w:val="24"/>
          <w:szCs w:val="24"/>
        </w:rPr>
        <w:t>ului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decât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cea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stabilită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sau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după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expirarea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datei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limită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pentru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depunere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se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returnează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nedeschisă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>.</w:t>
      </w:r>
    </w:p>
    <w:p w14:paraId="1002AD0F" w14:textId="77777777" w:rsidR="001642CA" w:rsidRDefault="001642CA" w:rsidP="001642CA">
      <w:pPr>
        <w:widowControl w:val="0"/>
        <w:autoSpaceDE w:val="0"/>
        <w:autoSpaceDN w:val="0"/>
        <w:spacing w:after="0" w:line="240" w:lineRule="auto"/>
        <w:ind w:right="121"/>
        <w:jc w:val="both"/>
        <w:rPr>
          <w:rFonts w:ascii="Tahoma" w:eastAsia="Times New Roman" w:hAnsi="Tahoma" w:cs="Tahoma"/>
          <w:b/>
          <w:sz w:val="28"/>
          <w:szCs w:val="24"/>
        </w:rPr>
      </w:pPr>
    </w:p>
    <w:p w14:paraId="51B5D045" w14:textId="77777777" w:rsidR="001642CA" w:rsidRPr="00B510BE" w:rsidRDefault="001642CA" w:rsidP="001642CA">
      <w:pPr>
        <w:widowControl w:val="0"/>
        <w:autoSpaceDE w:val="0"/>
        <w:autoSpaceDN w:val="0"/>
        <w:spacing w:after="0" w:line="240" w:lineRule="auto"/>
        <w:ind w:right="121"/>
        <w:jc w:val="both"/>
        <w:rPr>
          <w:rFonts w:ascii="Tahoma" w:eastAsia="Times New Roman" w:hAnsi="Tahoma" w:cs="Tahoma"/>
          <w:b/>
          <w:sz w:val="28"/>
          <w:szCs w:val="24"/>
        </w:rPr>
      </w:pPr>
      <w:proofErr w:type="spellStart"/>
      <w:r w:rsidRPr="00B510BE">
        <w:rPr>
          <w:rFonts w:ascii="Tahoma" w:eastAsia="Times New Roman" w:hAnsi="Tahoma" w:cs="Tahoma"/>
          <w:b/>
          <w:sz w:val="28"/>
          <w:szCs w:val="24"/>
        </w:rPr>
        <w:t>Oferta</w:t>
      </w:r>
      <w:proofErr w:type="spellEnd"/>
      <w:r w:rsidRPr="00B510BE">
        <w:rPr>
          <w:rFonts w:ascii="Tahoma" w:eastAsia="Times New Roman" w:hAnsi="Tahoma" w:cs="Tahoma"/>
          <w:b/>
          <w:sz w:val="28"/>
          <w:szCs w:val="24"/>
        </w:rPr>
        <w:t xml:space="preserve"> va </w:t>
      </w:r>
      <w:proofErr w:type="spellStart"/>
      <w:proofErr w:type="gramStart"/>
      <w:r w:rsidRPr="00B510BE">
        <w:rPr>
          <w:rFonts w:ascii="Tahoma" w:eastAsia="Times New Roman" w:hAnsi="Tahoma" w:cs="Tahoma"/>
          <w:b/>
          <w:sz w:val="28"/>
          <w:szCs w:val="24"/>
        </w:rPr>
        <w:t>cuprinde</w:t>
      </w:r>
      <w:proofErr w:type="spellEnd"/>
      <w:r w:rsidRPr="00B510BE">
        <w:rPr>
          <w:rFonts w:ascii="Tahoma" w:eastAsia="Times New Roman" w:hAnsi="Tahoma" w:cs="Tahoma"/>
          <w:b/>
          <w:sz w:val="28"/>
          <w:szCs w:val="24"/>
        </w:rPr>
        <w:t xml:space="preserve"> :</w:t>
      </w:r>
      <w:proofErr w:type="gramEnd"/>
    </w:p>
    <w:p w14:paraId="65AC8AFD" w14:textId="39C9E045" w:rsidR="001642CA" w:rsidRDefault="001642CA" w:rsidP="00D2367F">
      <w:pPr>
        <w:spacing w:after="0" w:line="240" w:lineRule="auto"/>
        <w:ind w:right="113"/>
        <w:jc w:val="both"/>
        <w:rPr>
          <w:rFonts w:ascii="Tahoma" w:eastAsia="Times New Roman" w:hAnsi="Tahoma" w:cs="Tahoma"/>
          <w:sz w:val="24"/>
          <w:szCs w:val="24"/>
        </w:rPr>
      </w:pPr>
      <w:r w:rsidRPr="00B510BE"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 xml:space="preserve">  </w:t>
      </w:r>
      <w:r w:rsidRPr="00B510BE">
        <w:rPr>
          <w:rFonts w:ascii="Times New Roman" w:eastAsia="Times New Roman" w:hAnsi="Times New Roman" w:cs="Times New Roman"/>
          <w:sz w:val="28"/>
          <w:szCs w:val="20"/>
          <w:lang w:val="fr-FR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0"/>
          <w:lang w:val="fr-FR"/>
        </w:rPr>
        <w:t xml:space="preserve"> </w:t>
      </w:r>
      <w:r w:rsidRPr="00B510BE">
        <w:rPr>
          <w:rFonts w:ascii="Times New Roman" w:eastAsia="Times New Roman" w:hAnsi="Times New Roman" w:cs="Times New Roman"/>
          <w:sz w:val="28"/>
          <w:szCs w:val="20"/>
          <w:lang w:val="fr-FR"/>
        </w:rPr>
        <w:t xml:space="preserve"> </w:t>
      </w:r>
      <w:r w:rsidRPr="00B510BE">
        <w:rPr>
          <w:rFonts w:ascii="Tahoma" w:eastAsia="Times New Roman" w:hAnsi="Tahoma" w:cs="Tahoma"/>
          <w:sz w:val="24"/>
          <w:szCs w:val="24"/>
        </w:rPr>
        <w:t xml:space="preserve">   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Oferta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financiară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–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reprezintă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chiria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pe care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ofertan</w:t>
      </w:r>
      <w:r>
        <w:rPr>
          <w:rFonts w:ascii="Tahoma" w:eastAsia="Times New Roman" w:hAnsi="Tahoma" w:cs="Tahoma"/>
          <w:sz w:val="24"/>
          <w:szCs w:val="24"/>
        </w:rPr>
        <w:t>tul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se </w:t>
      </w:r>
      <w:proofErr w:type="spellStart"/>
      <w:r>
        <w:rPr>
          <w:rFonts w:ascii="Tahoma" w:eastAsia="Times New Roman" w:hAnsi="Tahoma" w:cs="Tahoma"/>
          <w:sz w:val="24"/>
          <w:szCs w:val="24"/>
        </w:rPr>
        <w:t>angajează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să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o </w:t>
      </w:r>
      <w:proofErr w:type="spellStart"/>
      <w:r>
        <w:rPr>
          <w:rFonts w:ascii="Tahoma" w:eastAsia="Times New Roman" w:hAnsi="Tahoma" w:cs="Tahoma"/>
          <w:sz w:val="24"/>
          <w:szCs w:val="24"/>
        </w:rPr>
        <w:t>plătească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, conform </w:t>
      </w:r>
      <w:proofErr w:type="spellStart"/>
      <w:r>
        <w:rPr>
          <w:rFonts w:ascii="Tahoma" w:eastAsia="Times New Roman" w:hAnsi="Tahoma" w:cs="Tahoma"/>
          <w:sz w:val="24"/>
          <w:szCs w:val="24"/>
        </w:rPr>
        <w:t>caietului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>
        <w:rPr>
          <w:rFonts w:ascii="Tahoma" w:eastAsia="Times New Roman" w:hAnsi="Tahoma" w:cs="Tahoma"/>
          <w:sz w:val="24"/>
          <w:szCs w:val="24"/>
        </w:rPr>
        <w:t>sarcini</w:t>
      </w:r>
      <w:proofErr w:type="spellEnd"/>
      <w:r>
        <w:rPr>
          <w:rFonts w:ascii="Tahoma" w:eastAsia="Times New Roman" w:hAnsi="Tahoma" w:cs="Tahoma"/>
          <w:sz w:val="24"/>
          <w:szCs w:val="24"/>
        </w:rPr>
        <w:t>.</w:t>
      </w:r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Cuantumul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minim al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acesteia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este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de </w:t>
      </w:r>
      <w:r w:rsidR="00E876A0">
        <w:rPr>
          <w:rFonts w:ascii="Tahoma" w:eastAsia="Times New Roman" w:hAnsi="Tahoma" w:cs="Tahoma"/>
          <w:sz w:val="24"/>
          <w:szCs w:val="24"/>
        </w:rPr>
        <w:t>6</w:t>
      </w:r>
      <w:r w:rsidR="00F90268">
        <w:rPr>
          <w:rFonts w:ascii="Tahoma" w:eastAsia="Times New Roman" w:hAnsi="Tahoma" w:cs="Tahoma"/>
          <w:sz w:val="24"/>
          <w:szCs w:val="24"/>
        </w:rPr>
        <w:t>,05</w:t>
      </w:r>
      <w:r w:rsidR="00E876A0">
        <w:rPr>
          <w:rFonts w:ascii="Tahoma" w:eastAsia="Times New Roman" w:hAnsi="Tahoma" w:cs="Tahoma"/>
          <w:sz w:val="24"/>
          <w:szCs w:val="24"/>
        </w:rPr>
        <w:t xml:space="preserve"> lei/</w:t>
      </w:r>
      <w:proofErr w:type="spellStart"/>
      <w:r w:rsidR="00E876A0">
        <w:rPr>
          <w:rFonts w:ascii="Tahoma" w:eastAsia="Times New Roman" w:hAnsi="Tahoma" w:cs="Tahoma"/>
          <w:sz w:val="24"/>
          <w:szCs w:val="24"/>
        </w:rPr>
        <w:t>mp</w:t>
      </w:r>
      <w:proofErr w:type="spellEnd"/>
      <w:r w:rsidR="00E876A0">
        <w:rPr>
          <w:rFonts w:ascii="Tahoma" w:eastAsia="Times New Roman" w:hAnsi="Tahoma" w:cs="Tahoma"/>
          <w:sz w:val="24"/>
          <w:szCs w:val="24"/>
        </w:rPr>
        <w:t>/</w:t>
      </w:r>
      <w:proofErr w:type="spellStart"/>
      <w:r w:rsidR="00E876A0">
        <w:rPr>
          <w:rFonts w:ascii="Tahoma" w:eastAsia="Times New Roman" w:hAnsi="Tahoma" w:cs="Tahoma"/>
          <w:sz w:val="24"/>
          <w:szCs w:val="24"/>
        </w:rPr>
        <w:t>lună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>.</w:t>
      </w:r>
    </w:p>
    <w:p w14:paraId="331308C6" w14:textId="7C44509E" w:rsidR="00302369" w:rsidRDefault="00302369" w:rsidP="00302369">
      <w:pPr>
        <w:spacing w:after="0" w:line="240" w:lineRule="auto"/>
        <w:ind w:left="-247" w:right="113"/>
        <w:jc w:val="both"/>
        <w:rPr>
          <w:rFonts w:ascii="Tahoma" w:eastAsia="Times New Roman" w:hAnsi="Tahoma" w:cs="Tahoma"/>
          <w:sz w:val="24"/>
          <w:szCs w:val="24"/>
        </w:rPr>
      </w:pPr>
    </w:p>
    <w:p w14:paraId="63D5C28B" w14:textId="1A954629" w:rsidR="00302369" w:rsidRDefault="00302369" w:rsidP="00302369">
      <w:pPr>
        <w:spacing w:after="0" w:line="240" w:lineRule="auto"/>
        <w:ind w:left="-247" w:right="113"/>
        <w:jc w:val="both"/>
        <w:rPr>
          <w:rFonts w:ascii="Tahoma" w:eastAsia="Times New Roman" w:hAnsi="Tahoma" w:cs="Tahoma"/>
          <w:sz w:val="24"/>
          <w:szCs w:val="24"/>
        </w:rPr>
      </w:pPr>
    </w:p>
    <w:p w14:paraId="6BB14971" w14:textId="77777777" w:rsidR="00302369" w:rsidRDefault="00302369" w:rsidP="00302369">
      <w:pPr>
        <w:spacing w:after="0" w:line="240" w:lineRule="auto"/>
        <w:ind w:left="-247" w:right="113"/>
        <w:jc w:val="both"/>
        <w:rPr>
          <w:rFonts w:ascii="Tahoma" w:eastAsia="Times New Roman" w:hAnsi="Tahoma" w:cs="Tahoma"/>
          <w:sz w:val="24"/>
          <w:szCs w:val="24"/>
        </w:rPr>
      </w:pPr>
    </w:p>
    <w:p w14:paraId="275CF1BD" w14:textId="4B639151" w:rsidR="001642CA" w:rsidRPr="00B510BE" w:rsidRDefault="001642CA" w:rsidP="001642CA">
      <w:pPr>
        <w:pStyle w:val="ListParagraph"/>
        <w:numPr>
          <w:ilvl w:val="0"/>
          <w:numId w:val="8"/>
        </w:numPr>
        <w:ind w:hanging="720"/>
        <w:jc w:val="center"/>
        <w:rPr>
          <w:rFonts w:ascii="Tahoma" w:hAnsi="Tahoma" w:cs="Tahoma"/>
          <w:b/>
          <w:sz w:val="28"/>
        </w:rPr>
      </w:pPr>
      <w:r w:rsidRPr="00B510BE">
        <w:rPr>
          <w:rFonts w:ascii="Tahoma" w:hAnsi="Tahoma" w:cs="Tahoma"/>
          <w:b/>
          <w:sz w:val="28"/>
        </w:rPr>
        <w:t xml:space="preserve">CLAUZE REFERITOARE LA ÎNCETAREA CONTRACTULUI DE </w:t>
      </w:r>
      <w:r>
        <w:rPr>
          <w:rFonts w:ascii="Tahoma" w:hAnsi="Tahoma" w:cs="Tahoma"/>
          <w:b/>
          <w:sz w:val="28"/>
        </w:rPr>
        <w:t>ÎNCHIRIERE</w:t>
      </w:r>
      <w:r w:rsidRPr="00B510BE">
        <w:rPr>
          <w:rFonts w:ascii="Tahoma" w:hAnsi="Tahoma" w:cs="Tahoma"/>
          <w:b/>
          <w:sz w:val="28"/>
        </w:rPr>
        <w:t>.</w:t>
      </w:r>
    </w:p>
    <w:p w14:paraId="33B2B3BB" w14:textId="77777777" w:rsidR="001642CA" w:rsidRPr="00B510BE" w:rsidRDefault="001642CA" w:rsidP="001642CA">
      <w:pPr>
        <w:widowControl w:val="0"/>
        <w:autoSpaceDE w:val="0"/>
        <w:autoSpaceDN w:val="0"/>
        <w:spacing w:after="0" w:line="240" w:lineRule="auto"/>
        <w:ind w:right="121"/>
        <w:jc w:val="both"/>
        <w:rPr>
          <w:rFonts w:ascii="Tahoma" w:eastAsia="Times New Roman" w:hAnsi="Tahoma" w:cs="Tahoma"/>
          <w:sz w:val="24"/>
          <w:szCs w:val="24"/>
        </w:rPr>
      </w:pP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Încetarea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contractului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>
        <w:rPr>
          <w:rFonts w:ascii="Tahoma" w:eastAsia="Times New Roman" w:hAnsi="Tahoma" w:cs="Tahoma"/>
          <w:sz w:val="24"/>
          <w:szCs w:val="24"/>
        </w:rPr>
        <w:t>închiriere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poate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avea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loc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următoarele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situaţii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>:</w:t>
      </w:r>
    </w:p>
    <w:p w14:paraId="69A5DF21" w14:textId="77777777" w:rsidR="001642CA" w:rsidRPr="00C95477" w:rsidRDefault="001642CA" w:rsidP="001642CA">
      <w:pPr>
        <w:widowControl w:val="0"/>
        <w:autoSpaceDE w:val="0"/>
        <w:autoSpaceDN w:val="0"/>
        <w:spacing w:after="0" w:line="240" w:lineRule="auto"/>
        <w:ind w:right="121"/>
        <w:jc w:val="both"/>
        <w:rPr>
          <w:rFonts w:ascii="Tahoma" w:eastAsia="Times New Roman" w:hAnsi="Tahoma" w:cs="Tahoma"/>
          <w:sz w:val="24"/>
          <w:szCs w:val="24"/>
        </w:rPr>
      </w:pPr>
      <w:r w:rsidRPr="00C95477">
        <w:rPr>
          <w:rFonts w:ascii="Tahoma" w:eastAsia="Times New Roman" w:hAnsi="Tahoma" w:cs="Tahoma"/>
          <w:b/>
          <w:i/>
          <w:sz w:val="28"/>
          <w:szCs w:val="24"/>
        </w:rPr>
        <w:t xml:space="preserve"> </w:t>
      </w:r>
      <w:r w:rsidRPr="00C95477">
        <w:rPr>
          <w:rFonts w:ascii="Tahoma" w:eastAsia="Times New Roman" w:hAnsi="Tahoma" w:cs="Tahoma"/>
          <w:b/>
          <w:i/>
          <w:sz w:val="24"/>
          <w:szCs w:val="24"/>
        </w:rPr>
        <w:t>(1)</w:t>
      </w:r>
      <w:r w:rsidRPr="00C95477">
        <w:rPr>
          <w:rFonts w:ascii="Tahoma" w:eastAsia="Times New Roman" w:hAnsi="Tahoma" w:cs="Tahoma"/>
          <w:sz w:val="24"/>
          <w:szCs w:val="24"/>
        </w:rPr>
        <w:t xml:space="preserve"> –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Încetarea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contractului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>
        <w:rPr>
          <w:rFonts w:ascii="Tahoma" w:eastAsia="Times New Roman" w:hAnsi="Tahoma" w:cs="Tahoma"/>
          <w:sz w:val="24"/>
          <w:szCs w:val="24"/>
        </w:rPr>
        <w:t>închiriere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poate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avea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loc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următoarele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situaţii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>:</w:t>
      </w:r>
    </w:p>
    <w:p w14:paraId="1B6DD8CC" w14:textId="77777777" w:rsidR="001642CA" w:rsidRPr="00C95477" w:rsidRDefault="001642CA" w:rsidP="001642C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21"/>
        <w:contextualSpacing/>
        <w:jc w:val="both"/>
        <w:rPr>
          <w:rFonts w:ascii="Tahoma" w:eastAsia="Times New Roman" w:hAnsi="Tahoma" w:cs="Tahoma"/>
          <w:sz w:val="24"/>
          <w:szCs w:val="24"/>
        </w:rPr>
      </w:pPr>
      <w:r w:rsidRPr="00C95477">
        <w:rPr>
          <w:rFonts w:ascii="Tahoma" w:eastAsia="Times New Roman" w:hAnsi="Tahoma" w:cs="Tahoma"/>
          <w:sz w:val="24"/>
          <w:szCs w:val="24"/>
        </w:rPr>
        <w:t xml:space="preserve">La </w:t>
      </w:r>
      <w:proofErr w:type="spellStart"/>
      <w:r w:rsidRPr="00C95477">
        <w:rPr>
          <w:rFonts w:ascii="Tahoma" w:eastAsia="Times New Roman" w:hAnsi="Tahoma" w:cs="Tahoma"/>
          <w:sz w:val="24"/>
          <w:szCs w:val="24"/>
          <w:u w:val="single"/>
        </w:rPr>
        <w:t>expirarea</w:t>
      </w:r>
      <w:proofErr w:type="spellEnd"/>
      <w:r w:rsidRPr="00C95477">
        <w:rPr>
          <w:rFonts w:ascii="Tahoma" w:eastAsia="Times New Roman" w:hAnsi="Tahoma" w:cs="Tahoma"/>
          <w:sz w:val="24"/>
          <w:szCs w:val="24"/>
          <w:u w:val="single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  <w:u w:val="single"/>
        </w:rPr>
        <w:t>duratei</w:t>
      </w:r>
      <w:proofErr w:type="spellEnd"/>
      <w:r w:rsidRPr="00C95477">
        <w:rPr>
          <w:rFonts w:ascii="Tahoma" w:eastAsia="Times New Roman" w:hAnsi="Tahoma" w:cs="Tahoma"/>
          <w:sz w:val="24"/>
          <w:szCs w:val="24"/>
          <w:u w:val="single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  <w:u w:val="single"/>
        </w:rPr>
        <w:t>stabilite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contractul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>
        <w:rPr>
          <w:rFonts w:ascii="Tahoma" w:eastAsia="Times New Roman" w:hAnsi="Tahoma" w:cs="Tahoma"/>
          <w:sz w:val="24"/>
          <w:szCs w:val="24"/>
        </w:rPr>
        <w:t>închiriere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>;</w:t>
      </w:r>
    </w:p>
    <w:p w14:paraId="6022BB7C" w14:textId="77777777" w:rsidR="001642CA" w:rsidRPr="00C95477" w:rsidRDefault="001642CA" w:rsidP="001642C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21"/>
        <w:contextualSpacing/>
        <w:jc w:val="both"/>
        <w:rPr>
          <w:rFonts w:ascii="Tahoma" w:eastAsia="Times New Roman" w:hAnsi="Tahoma" w:cs="Tahoma"/>
          <w:sz w:val="24"/>
          <w:szCs w:val="24"/>
        </w:rPr>
      </w:pPr>
      <w:r w:rsidRPr="00C95477">
        <w:rPr>
          <w:rFonts w:ascii="Tahoma" w:eastAsia="Times New Roman" w:hAnsi="Tahoma" w:cs="Tahoma"/>
          <w:sz w:val="24"/>
          <w:szCs w:val="24"/>
        </w:rPr>
        <w:t xml:space="preserve">Conform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clauzelor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contractuale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>;</w:t>
      </w:r>
    </w:p>
    <w:p w14:paraId="2F7F78C9" w14:textId="77777777" w:rsidR="001642CA" w:rsidRPr="0061550B" w:rsidRDefault="001642CA" w:rsidP="001642C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21"/>
        <w:contextualSpacing/>
        <w:jc w:val="both"/>
        <w:rPr>
          <w:rFonts w:ascii="Tahoma" w:eastAsia="Times New Roman" w:hAnsi="Tahoma" w:cs="Tahoma"/>
          <w:sz w:val="24"/>
          <w:szCs w:val="24"/>
        </w:rPr>
      </w:pP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cazul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care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interesul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naţional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sau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local o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impune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prin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denunţarea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unilaterală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către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proprietar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cu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plata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unei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despăgubiri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juste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şi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prealabile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sarcina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acestuia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caz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dezacord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fiind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competentă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instanţa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judecată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>;</w:t>
      </w:r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61550B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61550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61550B">
        <w:rPr>
          <w:rFonts w:ascii="Tahoma" w:eastAsia="Times New Roman" w:hAnsi="Tahoma" w:cs="Tahoma"/>
          <w:sz w:val="24"/>
          <w:szCs w:val="24"/>
        </w:rPr>
        <w:t>cazul</w:t>
      </w:r>
      <w:proofErr w:type="spellEnd"/>
      <w:r w:rsidRPr="0061550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61550B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61550B">
        <w:rPr>
          <w:rFonts w:ascii="Tahoma" w:eastAsia="Times New Roman" w:hAnsi="Tahoma" w:cs="Tahoma"/>
          <w:sz w:val="24"/>
          <w:szCs w:val="24"/>
        </w:rPr>
        <w:t xml:space="preserve"> care </w:t>
      </w:r>
      <w:proofErr w:type="spellStart"/>
      <w:r w:rsidRPr="0061550B">
        <w:rPr>
          <w:rFonts w:ascii="Tahoma" w:eastAsia="Times New Roman" w:hAnsi="Tahoma" w:cs="Tahoma"/>
          <w:sz w:val="24"/>
          <w:szCs w:val="24"/>
        </w:rPr>
        <w:t>interesul</w:t>
      </w:r>
      <w:proofErr w:type="spellEnd"/>
      <w:r w:rsidRPr="0061550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61550B">
        <w:rPr>
          <w:rFonts w:ascii="Tahoma" w:eastAsia="Times New Roman" w:hAnsi="Tahoma" w:cs="Tahoma"/>
          <w:sz w:val="24"/>
          <w:szCs w:val="24"/>
        </w:rPr>
        <w:t>național</w:t>
      </w:r>
      <w:proofErr w:type="spellEnd"/>
      <w:r w:rsidRPr="0061550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61550B">
        <w:rPr>
          <w:rFonts w:ascii="Tahoma" w:eastAsia="Times New Roman" w:hAnsi="Tahoma" w:cs="Tahoma"/>
          <w:sz w:val="24"/>
          <w:szCs w:val="24"/>
        </w:rPr>
        <w:t>sau</w:t>
      </w:r>
      <w:proofErr w:type="spellEnd"/>
      <w:r w:rsidRPr="0061550B">
        <w:rPr>
          <w:rFonts w:ascii="Tahoma" w:eastAsia="Times New Roman" w:hAnsi="Tahoma" w:cs="Tahoma"/>
          <w:sz w:val="24"/>
          <w:szCs w:val="24"/>
        </w:rPr>
        <w:t xml:space="preserve"> local o </w:t>
      </w:r>
      <w:proofErr w:type="spellStart"/>
      <w:r w:rsidRPr="0061550B">
        <w:rPr>
          <w:rFonts w:ascii="Tahoma" w:eastAsia="Times New Roman" w:hAnsi="Tahoma" w:cs="Tahoma"/>
          <w:sz w:val="24"/>
          <w:szCs w:val="24"/>
        </w:rPr>
        <w:t>impune</w:t>
      </w:r>
      <w:proofErr w:type="spellEnd"/>
      <w:r w:rsidRPr="0061550B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>
        <w:rPr>
          <w:rFonts w:ascii="Tahoma" w:eastAsia="Times New Roman" w:hAnsi="Tahoma" w:cs="Tahoma"/>
          <w:sz w:val="24"/>
          <w:szCs w:val="24"/>
        </w:rPr>
        <w:lastRenderedPageBreak/>
        <w:t>denunțarea</w:t>
      </w:r>
      <w:proofErr w:type="spellEnd"/>
      <w:r w:rsidRPr="0061550B">
        <w:rPr>
          <w:rFonts w:ascii="Tahoma" w:eastAsia="Times New Roman" w:hAnsi="Tahoma" w:cs="Tahoma"/>
          <w:sz w:val="24"/>
          <w:szCs w:val="24"/>
        </w:rPr>
        <w:t xml:space="preserve"> se </w:t>
      </w:r>
      <w:proofErr w:type="spellStart"/>
      <w:r w:rsidRPr="0061550B">
        <w:rPr>
          <w:rFonts w:ascii="Tahoma" w:eastAsia="Times New Roman" w:hAnsi="Tahoma" w:cs="Tahoma"/>
          <w:sz w:val="24"/>
          <w:szCs w:val="24"/>
        </w:rPr>
        <w:t>poate</w:t>
      </w:r>
      <w:proofErr w:type="spellEnd"/>
      <w:r w:rsidRPr="0061550B">
        <w:rPr>
          <w:rFonts w:ascii="Tahoma" w:eastAsia="Times New Roman" w:hAnsi="Tahoma" w:cs="Tahoma"/>
          <w:sz w:val="24"/>
          <w:szCs w:val="24"/>
        </w:rPr>
        <w:t xml:space="preserve"> face </w:t>
      </w:r>
      <w:proofErr w:type="spellStart"/>
      <w:r w:rsidRPr="0061550B">
        <w:rPr>
          <w:rFonts w:ascii="Tahoma" w:eastAsia="Times New Roman" w:hAnsi="Tahoma" w:cs="Tahoma"/>
          <w:sz w:val="24"/>
          <w:szCs w:val="24"/>
        </w:rPr>
        <w:t>numai</w:t>
      </w:r>
      <w:proofErr w:type="spellEnd"/>
      <w:r w:rsidRPr="0061550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61550B">
        <w:rPr>
          <w:rFonts w:ascii="Tahoma" w:eastAsia="Times New Roman" w:hAnsi="Tahoma" w:cs="Tahoma"/>
          <w:sz w:val="24"/>
          <w:szCs w:val="24"/>
        </w:rPr>
        <w:t>prin</w:t>
      </w:r>
      <w:proofErr w:type="spellEnd"/>
      <w:r w:rsidRPr="0061550B">
        <w:rPr>
          <w:rFonts w:ascii="Tahoma" w:eastAsia="Times New Roman" w:hAnsi="Tahoma" w:cs="Tahoma"/>
          <w:sz w:val="24"/>
          <w:szCs w:val="24"/>
        </w:rPr>
        <w:t xml:space="preserve"> act </w:t>
      </w:r>
      <w:proofErr w:type="spellStart"/>
      <w:r w:rsidRPr="0061550B">
        <w:rPr>
          <w:rFonts w:ascii="Tahoma" w:eastAsia="Times New Roman" w:hAnsi="Tahoma" w:cs="Tahoma"/>
          <w:sz w:val="24"/>
          <w:szCs w:val="24"/>
        </w:rPr>
        <w:t>administrativ</w:t>
      </w:r>
      <w:proofErr w:type="spellEnd"/>
      <w:r w:rsidRPr="0061550B">
        <w:rPr>
          <w:rFonts w:ascii="Tahoma" w:eastAsia="Times New Roman" w:hAnsi="Tahoma" w:cs="Tahoma"/>
          <w:sz w:val="24"/>
          <w:szCs w:val="24"/>
        </w:rPr>
        <w:t xml:space="preserve"> al </w:t>
      </w:r>
      <w:proofErr w:type="spellStart"/>
      <w:r w:rsidRPr="0061550B">
        <w:rPr>
          <w:rFonts w:ascii="Tahoma" w:eastAsia="Times New Roman" w:hAnsi="Tahoma" w:cs="Tahoma"/>
          <w:sz w:val="24"/>
          <w:szCs w:val="24"/>
        </w:rPr>
        <w:t>organului</w:t>
      </w:r>
      <w:proofErr w:type="spellEnd"/>
      <w:r w:rsidRPr="0061550B">
        <w:rPr>
          <w:rFonts w:ascii="Tahoma" w:eastAsia="Times New Roman" w:hAnsi="Tahoma" w:cs="Tahoma"/>
          <w:sz w:val="24"/>
          <w:szCs w:val="24"/>
        </w:rPr>
        <w:t xml:space="preserve"> care </w:t>
      </w:r>
      <w:proofErr w:type="gramStart"/>
      <w:r w:rsidRPr="0061550B">
        <w:rPr>
          <w:rFonts w:ascii="Tahoma" w:eastAsia="Times New Roman" w:hAnsi="Tahoma" w:cs="Tahoma"/>
          <w:sz w:val="24"/>
          <w:szCs w:val="24"/>
        </w:rPr>
        <w:t>a</w:t>
      </w:r>
      <w:proofErr w:type="gramEnd"/>
      <w:r w:rsidRPr="0061550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61550B">
        <w:rPr>
          <w:rFonts w:ascii="Tahoma" w:eastAsia="Times New Roman" w:hAnsi="Tahoma" w:cs="Tahoma"/>
          <w:sz w:val="24"/>
          <w:szCs w:val="24"/>
        </w:rPr>
        <w:t>aprobat</w:t>
      </w:r>
      <w:proofErr w:type="spellEnd"/>
      <w:r w:rsidRPr="0061550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61550B">
        <w:rPr>
          <w:rFonts w:ascii="Tahoma" w:eastAsia="Times New Roman" w:hAnsi="Tahoma" w:cs="Tahoma"/>
          <w:sz w:val="24"/>
          <w:szCs w:val="24"/>
        </w:rPr>
        <w:t>închiriere</w:t>
      </w:r>
      <w:r>
        <w:rPr>
          <w:rFonts w:ascii="Tahoma" w:eastAsia="Times New Roman" w:hAnsi="Tahoma" w:cs="Tahoma"/>
          <w:sz w:val="24"/>
          <w:szCs w:val="24"/>
        </w:rPr>
        <w:t>a</w:t>
      </w:r>
      <w:proofErr w:type="spellEnd"/>
      <w:r w:rsidRPr="0061550B">
        <w:rPr>
          <w:rFonts w:ascii="Tahoma" w:eastAsia="Times New Roman" w:hAnsi="Tahoma" w:cs="Tahoma"/>
          <w:sz w:val="24"/>
          <w:szCs w:val="24"/>
        </w:rPr>
        <w:t xml:space="preserve">. </w:t>
      </w:r>
      <w:proofErr w:type="spellStart"/>
      <w:r w:rsidRPr="0061550B">
        <w:rPr>
          <w:rFonts w:ascii="Tahoma" w:eastAsia="Times New Roman" w:hAnsi="Tahoma" w:cs="Tahoma"/>
          <w:sz w:val="24"/>
          <w:szCs w:val="24"/>
        </w:rPr>
        <w:t>Cazul</w:t>
      </w:r>
      <w:proofErr w:type="spellEnd"/>
      <w:r w:rsidRPr="0061550B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61550B">
        <w:rPr>
          <w:rFonts w:ascii="Tahoma" w:eastAsia="Times New Roman" w:hAnsi="Tahoma" w:cs="Tahoma"/>
          <w:sz w:val="24"/>
          <w:szCs w:val="24"/>
        </w:rPr>
        <w:t>interes</w:t>
      </w:r>
      <w:proofErr w:type="spellEnd"/>
      <w:r w:rsidRPr="0061550B">
        <w:rPr>
          <w:rFonts w:ascii="Tahoma" w:eastAsia="Times New Roman" w:hAnsi="Tahoma" w:cs="Tahoma"/>
          <w:sz w:val="24"/>
          <w:szCs w:val="24"/>
        </w:rPr>
        <w:t xml:space="preserve"> public se </w:t>
      </w:r>
      <w:proofErr w:type="spellStart"/>
      <w:r w:rsidRPr="0061550B">
        <w:rPr>
          <w:rFonts w:ascii="Tahoma" w:eastAsia="Times New Roman" w:hAnsi="Tahoma" w:cs="Tahoma"/>
          <w:sz w:val="24"/>
          <w:szCs w:val="24"/>
        </w:rPr>
        <w:t>probează</w:t>
      </w:r>
      <w:proofErr w:type="spellEnd"/>
      <w:r w:rsidRPr="0061550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61550B">
        <w:rPr>
          <w:rFonts w:ascii="Tahoma" w:eastAsia="Times New Roman" w:hAnsi="Tahoma" w:cs="Tahoma"/>
          <w:sz w:val="24"/>
          <w:szCs w:val="24"/>
        </w:rPr>
        <w:t>prin</w:t>
      </w:r>
      <w:proofErr w:type="spellEnd"/>
      <w:r w:rsidRPr="0061550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61550B">
        <w:rPr>
          <w:rFonts w:ascii="Tahoma" w:eastAsia="Times New Roman" w:hAnsi="Tahoma" w:cs="Tahoma"/>
          <w:sz w:val="24"/>
          <w:szCs w:val="24"/>
        </w:rPr>
        <w:t>acte</w:t>
      </w:r>
      <w:proofErr w:type="spellEnd"/>
      <w:r w:rsidRPr="0061550B">
        <w:rPr>
          <w:rFonts w:ascii="Tahoma" w:eastAsia="Times New Roman" w:hAnsi="Tahoma" w:cs="Tahoma"/>
          <w:sz w:val="24"/>
          <w:szCs w:val="24"/>
        </w:rPr>
        <w:t xml:space="preserve"> administrative </w:t>
      </w:r>
      <w:proofErr w:type="spellStart"/>
      <w:r w:rsidRPr="0061550B">
        <w:rPr>
          <w:rFonts w:ascii="Tahoma" w:eastAsia="Times New Roman" w:hAnsi="Tahoma" w:cs="Tahoma"/>
          <w:sz w:val="24"/>
          <w:szCs w:val="24"/>
        </w:rPr>
        <w:t>emise</w:t>
      </w:r>
      <w:proofErr w:type="spellEnd"/>
      <w:r w:rsidRPr="0061550B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61550B">
        <w:rPr>
          <w:rFonts w:ascii="Tahoma" w:eastAsia="Times New Roman" w:hAnsi="Tahoma" w:cs="Tahoma"/>
          <w:sz w:val="24"/>
          <w:szCs w:val="24"/>
        </w:rPr>
        <w:t>autoritatea</w:t>
      </w:r>
      <w:proofErr w:type="spellEnd"/>
      <w:r w:rsidRPr="0061550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61550B">
        <w:rPr>
          <w:rFonts w:ascii="Tahoma" w:eastAsia="Times New Roman" w:hAnsi="Tahoma" w:cs="Tahoma"/>
          <w:sz w:val="24"/>
          <w:szCs w:val="24"/>
        </w:rPr>
        <w:t>locală</w:t>
      </w:r>
      <w:proofErr w:type="spellEnd"/>
      <w:r w:rsidRPr="0061550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61550B">
        <w:rPr>
          <w:rFonts w:ascii="Tahoma" w:eastAsia="Times New Roman" w:hAnsi="Tahoma" w:cs="Tahoma"/>
          <w:sz w:val="24"/>
          <w:szCs w:val="24"/>
        </w:rPr>
        <w:t>sau</w:t>
      </w:r>
      <w:proofErr w:type="spellEnd"/>
      <w:r w:rsidRPr="0061550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61550B">
        <w:rPr>
          <w:rFonts w:ascii="Tahoma" w:eastAsia="Times New Roman" w:hAnsi="Tahoma" w:cs="Tahoma"/>
          <w:sz w:val="24"/>
          <w:szCs w:val="24"/>
        </w:rPr>
        <w:t>prin</w:t>
      </w:r>
      <w:proofErr w:type="spellEnd"/>
      <w:r w:rsidRPr="0061550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61550B">
        <w:rPr>
          <w:rFonts w:ascii="Tahoma" w:eastAsia="Times New Roman" w:hAnsi="Tahoma" w:cs="Tahoma"/>
          <w:sz w:val="24"/>
          <w:szCs w:val="24"/>
        </w:rPr>
        <w:t>Hotărâri</w:t>
      </w:r>
      <w:proofErr w:type="spellEnd"/>
      <w:r w:rsidRPr="0061550B">
        <w:rPr>
          <w:rFonts w:ascii="Tahoma" w:eastAsia="Times New Roman" w:hAnsi="Tahoma" w:cs="Tahoma"/>
          <w:sz w:val="24"/>
          <w:szCs w:val="24"/>
        </w:rPr>
        <w:t xml:space="preserve"> ale </w:t>
      </w:r>
      <w:proofErr w:type="spellStart"/>
      <w:r w:rsidRPr="0061550B">
        <w:rPr>
          <w:rFonts w:ascii="Tahoma" w:eastAsia="Times New Roman" w:hAnsi="Tahoma" w:cs="Tahoma"/>
          <w:sz w:val="24"/>
          <w:szCs w:val="24"/>
        </w:rPr>
        <w:t>Guvernului</w:t>
      </w:r>
      <w:proofErr w:type="spellEnd"/>
      <w:r w:rsidRPr="0061550B">
        <w:rPr>
          <w:rFonts w:ascii="Tahoma" w:eastAsia="Times New Roman" w:hAnsi="Tahoma" w:cs="Tahoma"/>
          <w:sz w:val="24"/>
          <w:szCs w:val="24"/>
        </w:rPr>
        <w:t>.</w:t>
      </w:r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61550B">
        <w:rPr>
          <w:rFonts w:ascii="Tahoma" w:eastAsia="Times New Roman" w:hAnsi="Tahoma" w:cs="Tahoma"/>
          <w:sz w:val="24"/>
          <w:szCs w:val="24"/>
        </w:rPr>
        <w:t>Dacă</w:t>
      </w:r>
      <w:proofErr w:type="spellEnd"/>
      <w:r w:rsidRPr="0061550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61550B">
        <w:rPr>
          <w:rFonts w:ascii="Tahoma" w:eastAsia="Times New Roman" w:hAnsi="Tahoma" w:cs="Tahoma"/>
          <w:sz w:val="24"/>
          <w:szCs w:val="24"/>
        </w:rPr>
        <w:t>părțile</w:t>
      </w:r>
      <w:proofErr w:type="spellEnd"/>
      <w:r w:rsidRPr="0061550B">
        <w:rPr>
          <w:rFonts w:ascii="Tahoma" w:eastAsia="Times New Roman" w:hAnsi="Tahoma" w:cs="Tahoma"/>
          <w:sz w:val="24"/>
          <w:szCs w:val="24"/>
        </w:rPr>
        <w:t xml:space="preserve"> nu se </w:t>
      </w:r>
      <w:proofErr w:type="spellStart"/>
      <w:r w:rsidRPr="0061550B">
        <w:rPr>
          <w:rFonts w:ascii="Tahoma" w:eastAsia="Times New Roman" w:hAnsi="Tahoma" w:cs="Tahoma"/>
          <w:sz w:val="24"/>
          <w:szCs w:val="24"/>
        </w:rPr>
        <w:t>înțeleg</w:t>
      </w:r>
      <w:proofErr w:type="spellEnd"/>
      <w:r w:rsidRPr="0061550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61550B">
        <w:rPr>
          <w:rFonts w:ascii="Tahoma" w:eastAsia="Times New Roman" w:hAnsi="Tahoma" w:cs="Tahoma"/>
          <w:sz w:val="24"/>
          <w:szCs w:val="24"/>
        </w:rPr>
        <w:t>urmează</w:t>
      </w:r>
      <w:proofErr w:type="spellEnd"/>
      <w:r w:rsidRPr="0061550B">
        <w:rPr>
          <w:rFonts w:ascii="Tahoma" w:eastAsia="Times New Roman" w:hAnsi="Tahoma" w:cs="Tahoma"/>
          <w:sz w:val="24"/>
          <w:szCs w:val="24"/>
        </w:rPr>
        <w:t xml:space="preserve"> </w:t>
      </w:r>
      <w:r>
        <w:rPr>
          <w:rFonts w:ascii="Tahoma" w:eastAsia="Times New Roman" w:hAnsi="Tahoma" w:cs="Tahoma"/>
          <w:sz w:val="24"/>
          <w:szCs w:val="24"/>
        </w:rPr>
        <w:t xml:space="preserve">ca </w:t>
      </w:r>
      <w:proofErr w:type="spellStart"/>
      <w:r>
        <w:rPr>
          <w:rFonts w:ascii="Tahoma" w:eastAsia="Times New Roman" w:hAnsi="Tahoma" w:cs="Tahoma"/>
          <w:sz w:val="24"/>
          <w:szCs w:val="24"/>
        </w:rPr>
        <w:t>acestea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să</w:t>
      </w:r>
      <w:proofErr w:type="spellEnd"/>
      <w:r w:rsidRPr="0061550B">
        <w:rPr>
          <w:rFonts w:ascii="Tahoma" w:eastAsia="Times New Roman" w:hAnsi="Tahoma" w:cs="Tahoma"/>
          <w:sz w:val="24"/>
          <w:szCs w:val="24"/>
        </w:rPr>
        <w:t xml:space="preserve"> se </w:t>
      </w:r>
      <w:proofErr w:type="spellStart"/>
      <w:r>
        <w:rPr>
          <w:rFonts w:ascii="Tahoma" w:eastAsia="Times New Roman" w:hAnsi="Tahoma" w:cs="Tahoma"/>
          <w:sz w:val="24"/>
          <w:szCs w:val="24"/>
        </w:rPr>
        <w:t>adreseze</w:t>
      </w:r>
      <w:proofErr w:type="spellEnd"/>
      <w:r w:rsidRPr="0061550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61550B">
        <w:rPr>
          <w:rFonts w:ascii="Tahoma" w:eastAsia="Times New Roman" w:hAnsi="Tahoma" w:cs="Tahoma"/>
          <w:sz w:val="24"/>
          <w:szCs w:val="24"/>
        </w:rPr>
        <w:t>instanței</w:t>
      </w:r>
      <w:proofErr w:type="spellEnd"/>
      <w:r w:rsidRPr="0061550B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61550B">
        <w:rPr>
          <w:rFonts w:ascii="Tahoma" w:eastAsia="Times New Roman" w:hAnsi="Tahoma" w:cs="Tahoma"/>
          <w:sz w:val="24"/>
          <w:szCs w:val="24"/>
        </w:rPr>
        <w:t>judecată</w:t>
      </w:r>
      <w:proofErr w:type="spellEnd"/>
      <w:r w:rsidRPr="0061550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61550B">
        <w:rPr>
          <w:rFonts w:ascii="Tahoma" w:eastAsia="Times New Roman" w:hAnsi="Tahoma" w:cs="Tahoma"/>
          <w:sz w:val="24"/>
          <w:szCs w:val="24"/>
        </w:rPr>
        <w:t>sau</w:t>
      </w:r>
      <w:proofErr w:type="spellEnd"/>
      <w:r w:rsidRPr="0061550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61550B">
        <w:rPr>
          <w:rFonts w:ascii="Tahoma" w:eastAsia="Times New Roman" w:hAnsi="Tahoma" w:cs="Tahoma"/>
          <w:sz w:val="24"/>
          <w:szCs w:val="24"/>
        </w:rPr>
        <w:t>arbitrare</w:t>
      </w:r>
      <w:proofErr w:type="spellEnd"/>
      <w:r w:rsidRPr="0061550B">
        <w:rPr>
          <w:rFonts w:ascii="Tahoma" w:eastAsia="Times New Roman" w:hAnsi="Tahoma" w:cs="Tahoma"/>
          <w:sz w:val="24"/>
          <w:szCs w:val="24"/>
        </w:rPr>
        <w:t>.</w:t>
      </w:r>
    </w:p>
    <w:p w14:paraId="484990B5" w14:textId="77777777" w:rsidR="001642CA" w:rsidRPr="00EE5884" w:rsidRDefault="001642CA" w:rsidP="001642C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21"/>
        <w:contextualSpacing/>
        <w:jc w:val="both"/>
        <w:rPr>
          <w:rFonts w:ascii="Tahoma" w:eastAsia="Times New Roman" w:hAnsi="Tahoma" w:cs="Tahoma"/>
          <w:sz w:val="24"/>
          <w:szCs w:val="24"/>
        </w:rPr>
      </w:pP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cazul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61550B">
        <w:rPr>
          <w:rFonts w:ascii="Tahoma" w:eastAsia="Times New Roman" w:hAnsi="Tahoma" w:cs="Tahoma"/>
          <w:sz w:val="24"/>
          <w:szCs w:val="24"/>
        </w:rPr>
        <w:t>nerespectării</w:t>
      </w:r>
      <w:proofErr w:type="spellEnd"/>
      <w:r w:rsidRPr="0061550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61550B">
        <w:rPr>
          <w:rFonts w:ascii="Tahoma" w:eastAsia="Times New Roman" w:hAnsi="Tahoma" w:cs="Tahoma"/>
          <w:sz w:val="24"/>
          <w:szCs w:val="24"/>
        </w:rPr>
        <w:t>obligaţiilor</w:t>
      </w:r>
      <w:proofErr w:type="spellEnd"/>
      <w:r w:rsidRPr="0061550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61550B">
        <w:rPr>
          <w:rFonts w:ascii="Tahoma" w:eastAsia="Times New Roman" w:hAnsi="Tahoma" w:cs="Tahoma"/>
          <w:sz w:val="24"/>
          <w:szCs w:val="24"/>
        </w:rPr>
        <w:t>contractuale</w:t>
      </w:r>
      <w:proofErr w:type="spellEnd"/>
      <w:r w:rsidRPr="0061550B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61550B">
        <w:rPr>
          <w:rFonts w:ascii="Tahoma" w:eastAsia="Times New Roman" w:hAnsi="Tahoma" w:cs="Tahoma"/>
          <w:sz w:val="24"/>
          <w:szCs w:val="24"/>
        </w:rPr>
        <w:t>către</w:t>
      </w:r>
      <w:proofErr w:type="spellEnd"/>
      <w:r w:rsidRPr="0061550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61550B">
        <w:rPr>
          <w:rFonts w:ascii="Tahoma" w:eastAsia="Times New Roman" w:hAnsi="Tahoma" w:cs="Tahoma"/>
          <w:sz w:val="24"/>
          <w:szCs w:val="24"/>
        </w:rPr>
        <w:t>chiriaș</w:t>
      </w:r>
      <w:proofErr w:type="spellEnd"/>
      <w:r w:rsidRPr="0061550B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61550B">
        <w:rPr>
          <w:rFonts w:ascii="Tahoma" w:eastAsia="Times New Roman" w:hAnsi="Tahoma" w:cs="Tahoma"/>
          <w:sz w:val="24"/>
          <w:szCs w:val="24"/>
        </w:rPr>
        <w:t>prin</w:t>
      </w:r>
      <w:proofErr w:type="spellEnd"/>
      <w:r w:rsidRPr="0061550B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61550B">
        <w:rPr>
          <w:rFonts w:ascii="Tahoma" w:eastAsia="Times New Roman" w:hAnsi="Tahoma" w:cs="Tahoma"/>
          <w:sz w:val="24"/>
          <w:szCs w:val="24"/>
        </w:rPr>
        <w:t>reziliere</w:t>
      </w:r>
      <w:proofErr w:type="spellEnd"/>
      <w:r w:rsidRPr="0061550B">
        <w:rPr>
          <w:rFonts w:ascii="Tahoma" w:eastAsia="Times New Roman" w:hAnsi="Tahoma" w:cs="Tahoma"/>
          <w:sz w:val="24"/>
          <w:szCs w:val="24"/>
        </w:rPr>
        <w:t xml:space="preserve"> </w:t>
      </w:r>
      <w:r w:rsidRPr="00C95477">
        <w:rPr>
          <w:rFonts w:ascii="Tahoma" w:eastAsia="Times New Roman" w:hAnsi="Tahoma" w:cs="Tahoma"/>
          <w:sz w:val="24"/>
          <w:szCs w:val="24"/>
        </w:rPr>
        <w:t xml:space="preserve">de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către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proprietar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, cu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plata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unei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despăgubiri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sarcina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chirișului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>;</w:t>
      </w:r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EE5884">
        <w:rPr>
          <w:rFonts w:ascii="Tahoma" w:eastAsia="Times New Roman" w:hAnsi="Tahoma" w:cs="Tahoma"/>
          <w:sz w:val="24"/>
          <w:szCs w:val="24"/>
        </w:rPr>
        <w:t>Contractul</w:t>
      </w:r>
      <w:proofErr w:type="spellEnd"/>
      <w:r w:rsidRPr="00EE5884">
        <w:rPr>
          <w:rFonts w:ascii="Tahoma" w:eastAsia="Times New Roman" w:hAnsi="Tahoma" w:cs="Tahoma"/>
          <w:sz w:val="24"/>
          <w:szCs w:val="24"/>
        </w:rPr>
        <w:t xml:space="preserve"> se </w:t>
      </w:r>
      <w:proofErr w:type="spellStart"/>
      <w:r w:rsidRPr="00EE5884">
        <w:rPr>
          <w:rFonts w:ascii="Tahoma" w:eastAsia="Times New Roman" w:hAnsi="Tahoma" w:cs="Tahoma"/>
          <w:sz w:val="24"/>
          <w:szCs w:val="24"/>
        </w:rPr>
        <w:t>reziliază</w:t>
      </w:r>
      <w:proofErr w:type="spellEnd"/>
      <w:r w:rsidRPr="00EE5884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EE5884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EE5884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EE5884">
        <w:rPr>
          <w:rFonts w:ascii="Tahoma" w:eastAsia="Times New Roman" w:hAnsi="Tahoma" w:cs="Tahoma"/>
          <w:sz w:val="24"/>
          <w:szCs w:val="24"/>
        </w:rPr>
        <w:t>situația</w:t>
      </w:r>
      <w:proofErr w:type="spellEnd"/>
      <w:r w:rsidRPr="00EE5884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EE5884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EE5884">
        <w:rPr>
          <w:rFonts w:ascii="Tahoma" w:eastAsia="Times New Roman" w:hAnsi="Tahoma" w:cs="Tahoma"/>
          <w:sz w:val="24"/>
          <w:szCs w:val="24"/>
        </w:rPr>
        <w:t xml:space="preserve"> care </w:t>
      </w:r>
      <w:proofErr w:type="spellStart"/>
      <w:r w:rsidRPr="00EE5884">
        <w:rPr>
          <w:rFonts w:ascii="Tahoma" w:eastAsia="Times New Roman" w:hAnsi="Tahoma" w:cs="Tahoma"/>
          <w:sz w:val="24"/>
          <w:szCs w:val="24"/>
        </w:rPr>
        <w:t>chiriașul</w:t>
      </w:r>
      <w:proofErr w:type="spellEnd"/>
      <w:r w:rsidRPr="00EE5884">
        <w:rPr>
          <w:rFonts w:ascii="Tahoma" w:eastAsia="Times New Roman" w:hAnsi="Tahoma" w:cs="Tahoma"/>
          <w:sz w:val="24"/>
          <w:szCs w:val="24"/>
        </w:rPr>
        <w:t xml:space="preserve"> nu </w:t>
      </w:r>
      <w:proofErr w:type="spellStart"/>
      <w:r w:rsidRPr="00EE5884">
        <w:rPr>
          <w:rFonts w:ascii="Tahoma" w:eastAsia="Times New Roman" w:hAnsi="Tahoma" w:cs="Tahoma"/>
          <w:sz w:val="24"/>
          <w:szCs w:val="24"/>
        </w:rPr>
        <w:t>respectă</w:t>
      </w:r>
      <w:proofErr w:type="spellEnd"/>
      <w:r w:rsidRPr="00EE5884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EE5884">
        <w:rPr>
          <w:rFonts w:ascii="Tahoma" w:eastAsia="Times New Roman" w:hAnsi="Tahoma" w:cs="Tahoma"/>
          <w:sz w:val="24"/>
          <w:szCs w:val="24"/>
        </w:rPr>
        <w:t>obligațiile</w:t>
      </w:r>
      <w:proofErr w:type="spellEnd"/>
      <w:r w:rsidRPr="00EE5884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EE5884">
        <w:rPr>
          <w:rFonts w:ascii="Tahoma" w:eastAsia="Times New Roman" w:hAnsi="Tahoma" w:cs="Tahoma"/>
          <w:sz w:val="24"/>
          <w:szCs w:val="24"/>
        </w:rPr>
        <w:t>asumate</w:t>
      </w:r>
      <w:proofErr w:type="spellEnd"/>
      <w:r w:rsidRPr="00EE5884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EE5884">
        <w:rPr>
          <w:rFonts w:ascii="Tahoma" w:eastAsia="Times New Roman" w:hAnsi="Tahoma" w:cs="Tahoma"/>
          <w:sz w:val="24"/>
          <w:szCs w:val="24"/>
        </w:rPr>
        <w:t>prin</w:t>
      </w:r>
      <w:proofErr w:type="spellEnd"/>
      <w:r w:rsidRPr="00EE5884">
        <w:rPr>
          <w:rFonts w:ascii="Tahoma" w:eastAsia="Times New Roman" w:hAnsi="Tahoma" w:cs="Tahoma"/>
          <w:sz w:val="24"/>
          <w:szCs w:val="24"/>
        </w:rPr>
        <w:t xml:space="preserve"> contract, </w:t>
      </w:r>
      <w:proofErr w:type="spellStart"/>
      <w:r w:rsidRPr="00EE5884">
        <w:rPr>
          <w:rFonts w:ascii="Tahoma" w:eastAsia="Times New Roman" w:hAnsi="Tahoma" w:cs="Tahoma"/>
          <w:sz w:val="24"/>
          <w:szCs w:val="24"/>
        </w:rPr>
        <w:t>constatarea</w:t>
      </w:r>
      <w:proofErr w:type="spellEnd"/>
      <w:r w:rsidRPr="00EE5884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EE5884">
        <w:rPr>
          <w:rFonts w:ascii="Tahoma" w:eastAsia="Times New Roman" w:hAnsi="Tahoma" w:cs="Tahoma"/>
          <w:sz w:val="24"/>
          <w:szCs w:val="24"/>
        </w:rPr>
        <w:t>făcându</w:t>
      </w:r>
      <w:proofErr w:type="spellEnd"/>
      <w:r w:rsidRPr="00EE5884">
        <w:rPr>
          <w:rFonts w:ascii="Tahoma" w:eastAsia="Times New Roman" w:hAnsi="Tahoma" w:cs="Tahoma"/>
          <w:sz w:val="24"/>
          <w:szCs w:val="24"/>
        </w:rPr>
        <w:t xml:space="preserve">-se de </w:t>
      </w:r>
      <w:proofErr w:type="spellStart"/>
      <w:r w:rsidRPr="00EE5884">
        <w:rPr>
          <w:rFonts w:ascii="Tahoma" w:eastAsia="Times New Roman" w:hAnsi="Tahoma" w:cs="Tahoma"/>
          <w:sz w:val="24"/>
          <w:szCs w:val="24"/>
        </w:rPr>
        <w:t>organele</w:t>
      </w:r>
      <w:proofErr w:type="spellEnd"/>
      <w:r w:rsidRPr="00EE5884">
        <w:rPr>
          <w:rFonts w:ascii="Tahoma" w:eastAsia="Times New Roman" w:hAnsi="Tahoma" w:cs="Tahoma"/>
          <w:sz w:val="24"/>
          <w:szCs w:val="24"/>
        </w:rPr>
        <w:t xml:space="preserve"> de control </w:t>
      </w:r>
      <w:proofErr w:type="spellStart"/>
      <w:r w:rsidRPr="00EE5884">
        <w:rPr>
          <w:rFonts w:ascii="Tahoma" w:eastAsia="Times New Roman" w:hAnsi="Tahoma" w:cs="Tahoma"/>
          <w:sz w:val="24"/>
          <w:szCs w:val="24"/>
        </w:rPr>
        <w:t>autorizate</w:t>
      </w:r>
      <w:proofErr w:type="spellEnd"/>
      <w:r w:rsidRPr="00EE5884">
        <w:rPr>
          <w:rFonts w:ascii="Tahoma" w:eastAsia="Times New Roman" w:hAnsi="Tahoma" w:cs="Tahoma"/>
          <w:sz w:val="24"/>
          <w:szCs w:val="24"/>
        </w:rPr>
        <w:t>.</w:t>
      </w:r>
    </w:p>
    <w:p w14:paraId="494159DA" w14:textId="77777777" w:rsidR="001642CA" w:rsidRPr="00C95477" w:rsidRDefault="001642CA" w:rsidP="001642CA">
      <w:pPr>
        <w:pStyle w:val="ListParagraph"/>
        <w:numPr>
          <w:ilvl w:val="0"/>
          <w:numId w:val="4"/>
        </w:numPr>
        <w:rPr>
          <w:rFonts w:ascii="Tahoma" w:eastAsia="Times New Roman" w:hAnsi="Tahoma" w:cs="Tahoma"/>
          <w:sz w:val="24"/>
          <w:szCs w:val="24"/>
        </w:rPr>
      </w:pPr>
      <w:r w:rsidRPr="00C95477">
        <w:rPr>
          <w:rFonts w:ascii="Tahoma" w:eastAsia="Times New Roman" w:hAnsi="Tahoma" w:cs="Tahoma"/>
          <w:sz w:val="24"/>
          <w:szCs w:val="24"/>
        </w:rPr>
        <w:t xml:space="preserve">Prin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hotărâre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judecătorească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>;</w:t>
      </w:r>
    </w:p>
    <w:p w14:paraId="6B20E1D3" w14:textId="77777777" w:rsidR="001642CA" w:rsidRPr="00C95477" w:rsidRDefault="001642CA" w:rsidP="001642CA">
      <w:pPr>
        <w:pStyle w:val="ListParagraph"/>
        <w:numPr>
          <w:ilvl w:val="0"/>
          <w:numId w:val="4"/>
        </w:numPr>
        <w:rPr>
          <w:rFonts w:ascii="Tahoma" w:eastAsia="Times New Roman" w:hAnsi="Tahoma" w:cs="Tahoma"/>
          <w:sz w:val="24"/>
          <w:szCs w:val="24"/>
        </w:rPr>
      </w:pPr>
      <w:r w:rsidRPr="00C95477">
        <w:rPr>
          <w:rFonts w:ascii="Tahoma" w:eastAsia="Times New Roman" w:hAnsi="Tahoma" w:cs="Tahoma"/>
          <w:sz w:val="24"/>
          <w:szCs w:val="24"/>
        </w:rPr>
        <w:t xml:space="preserve">Prin </w:t>
      </w:r>
      <w:proofErr w:type="spellStart"/>
      <w:r w:rsidRPr="00EE5884">
        <w:rPr>
          <w:rFonts w:ascii="Tahoma" w:eastAsia="Times New Roman" w:hAnsi="Tahoma" w:cs="Tahoma"/>
          <w:sz w:val="24"/>
          <w:szCs w:val="24"/>
        </w:rPr>
        <w:t>renunțare</w:t>
      </w:r>
      <w:proofErr w:type="spellEnd"/>
    </w:p>
    <w:p w14:paraId="67844F7D" w14:textId="3843B9F5" w:rsidR="001642CA" w:rsidRPr="00C95477" w:rsidRDefault="001642CA" w:rsidP="001642CA">
      <w:pPr>
        <w:pStyle w:val="ListParagraph"/>
        <w:jc w:val="both"/>
        <w:rPr>
          <w:rFonts w:ascii="Tahoma" w:eastAsia="Times New Roman" w:hAnsi="Tahoma" w:cs="Tahoma"/>
          <w:sz w:val="24"/>
          <w:szCs w:val="24"/>
        </w:rPr>
      </w:pPr>
      <w:r w:rsidRPr="00C95477">
        <w:rPr>
          <w:rFonts w:ascii="Tahoma" w:eastAsia="Times New Roman" w:hAnsi="Tahoma" w:cs="Tahoma"/>
          <w:sz w:val="24"/>
          <w:szCs w:val="24"/>
        </w:rPr>
        <w:t xml:space="preserve">1. </w:t>
      </w:r>
      <w:proofErr w:type="spellStart"/>
      <w:r>
        <w:rPr>
          <w:rFonts w:ascii="Tahoma" w:eastAsia="Times New Roman" w:hAnsi="Tahoma" w:cs="Tahoma"/>
          <w:sz w:val="24"/>
          <w:szCs w:val="24"/>
        </w:rPr>
        <w:t>Chiriașul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poate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renunța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la </w:t>
      </w:r>
      <w:proofErr w:type="spellStart"/>
      <w:r>
        <w:rPr>
          <w:rFonts w:ascii="Tahoma" w:eastAsia="Times New Roman" w:hAnsi="Tahoma" w:cs="Tahoma"/>
          <w:sz w:val="24"/>
          <w:szCs w:val="24"/>
        </w:rPr>
        <w:t>închiriere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cazul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care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cauze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obiective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justificate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, fac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imposibilă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realizarea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investiției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sau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exploatarea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ei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după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punerea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funcțiune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după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verificarea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celor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semnalate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>
        <w:rPr>
          <w:rFonts w:ascii="Tahoma" w:eastAsia="Times New Roman" w:hAnsi="Tahoma" w:cs="Tahoma"/>
          <w:sz w:val="24"/>
          <w:szCs w:val="24"/>
        </w:rPr>
        <w:t>proprietar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, de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către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o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comisie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formată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din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reprezentanții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proprietarului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, care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împreună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cu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reprezentanții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chiriașului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v</w:t>
      </w:r>
      <w:r>
        <w:rPr>
          <w:rFonts w:ascii="Tahoma" w:eastAsia="Times New Roman" w:hAnsi="Tahoma" w:cs="Tahoma"/>
          <w:sz w:val="24"/>
          <w:szCs w:val="24"/>
        </w:rPr>
        <w:t>or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propune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Consiliului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Local </w:t>
      </w:r>
      <w:proofErr w:type="spellStart"/>
      <w:r w:rsidR="00E876A0">
        <w:rPr>
          <w:rFonts w:ascii="Tahoma" w:eastAsia="Times New Roman" w:hAnsi="Tahoma" w:cs="Tahoma"/>
          <w:sz w:val="24"/>
          <w:szCs w:val="24"/>
        </w:rPr>
        <w:t>Covăsânț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continuarea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sau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încetarea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contractului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>.</w:t>
      </w:r>
    </w:p>
    <w:p w14:paraId="59EA67B8" w14:textId="6F4652CF" w:rsidR="001642CA" w:rsidRPr="00C95477" w:rsidRDefault="001642CA" w:rsidP="001642CA">
      <w:pPr>
        <w:pStyle w:val="ListParagraph"/>
        <w:jc w:val="both"/>
        <w:rPr>
          <w:rFonts w:ascii="Tahoma" w:eastAsia="Times New Roman" w:hAnsi="Tahoma" w:cs="Tahoma"/>
          <w:sz w:val="24"/>
          <w:szCs w:val="24"/>
        </w:rPr>
      </w:pPr>
      <w:r w:rsidRPr="00C95477">
        <w:rPr>
          <w:rFonts w:ascii="Tahoma" w:eastAsia="Times New Roman" w:hAnsi="Tahoma" w:cs="Tahoma"/>
          <w:sz w:val="24"/>
          <w:szCs w:val="24"/>
        </w:rPr>
        <w:t xml:space="preserve">2.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Forța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majoră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exonerează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părțile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răspunder</w:t>
      </w:r>
      <w:r w:rsidR="00F90268">
        <w:rPr>
          <w:rFonts w:ascii="Tahoma" w:eastAsia="Times New Roman" w:hAnsi="Tahoma" w:cs="Tahoma"/>
          <w:sz w:val="24"/>
          <w:szCs w:val="24"/>
        </w:rPr>
        <w:t>e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ceea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ce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privește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îndeplinirea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totală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sau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parțială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gramStart"/>
      <w:r w:rsidRPr="00C95477">
        <w:rPr>
          <w:rFonts w:ascii="Tahoma" w:eastAsia="Times New Roman" w:hAnsi="Tahoma" w:cs="Tahoma"/>
          <w:sz w:val="24"/>
          <w:szCs w:val="24"/>
        </w:rPr>
        <w:t>a</w:t>
      </w:r>
      <w:proofErr w:type="gram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obligațiilor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ce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le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revin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, cu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mențiunea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că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prin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forță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majoră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se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înțelege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orice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eveniment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independent de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voința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părților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imprevizibil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și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inevitabil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, care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împiedică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părțile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să-și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execute integral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sau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parțial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obligațiile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>.</w:t>
      </w:r>
    </w:p>
    <w:p w14:paraId="1099DA9C" w14:textId="77777777" w:rsidR="001642CA" w:rsidRPr="00C95477" w:rsidRDefault="001642CA" w:rsidP="001642CA">
      <w:pPr>
        <w:pStyle w:val="ListParagraph"/>
        <w:jc w:val="both"/>
        <w:rPr>
          <w:rFonts w:ascii="Tahoma" w:eastAsia="Times New Roman" w:hAnsi="Tahoma" w:cs="Tahoma"/>
          <w:sz w:val="24"/>
          <w:szCs w:val="24"/>
        </w:rPr>
      </w:pPr>
      <w:r w:rsidRPr="00C95477">
        <w:rPr>
          <w:rFonts w:ascii="Tahoma" w:eastAsia="Times New Roman" w:hAnsi="Tahoma" w:cs="Tahoma"/>
          <w:sz w:val="24"/>
          <w:szCs w:val="24"/>
        </w:rPr>
        <w:t xml:space="preserve">3.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Apariția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și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încetarea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cazului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forță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majoră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se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va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comunica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celeilalte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părți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termen de 15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zile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prin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telefon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, fax,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urmat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de o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scrisoare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recomandată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, cu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mențiunea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constatării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evenimentelor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acest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gen de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către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organele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competente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române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prezența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părților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>.</w:t>
      </w:r>
    </w:p>
    <w:p w14:paraId="79644133" w14:textId="77777777" w:rsidR="001642CA" w:rsidRPr="00C95477" w:rsidRDefault="001642CA" w:rsidP="001642CA">
      <w:pPr>
        <w:pStyle w:val="ListParagraph"/>
        <w:jc w:val="both"/>
        <w:rPr>
          <w:rFonts w:ascii="Tahoma" w:eastAsia="Times New Roman" w:hAnsi="Tahoma" w:cs="Tahoma"/>
          <w:sz w:val="24"/>
          <w:szCs w:val="24"/>
        </w:rPr>
      </w:pPr>
      <w:r w:rsidRPr="00C95477">
        <w:rPr>
          <w:rFonts w:ascii="Tahoma" w:eastAsia="Times New Roman" w:hAnsi="Tahoma" w:cs="Tahoma"/>
          <w:sz w:val="24"/>
          <w:szCs w:val="24"/>
        </w:rPr>
        <w:t xml:space="preserve">4.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condițiile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care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forță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majoră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conduce la o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decalare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gramStart"/>
      <w:r w:rsidRPr="00C95477">
        <w:rPr>
          <w:rFonts w:ascii="Tahoma" w:eastAsia="Times New Roman" w:hAnsi="Tahoma" w:cs="Tahoma"/>
          <w:sz w:val="24"/>
          <w:szCs w:val="24"/>
        </w:rPr>
        <w:t>a</w:t>
      </w:r>
      <w:proofErr w:type="gram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obligațiilo</w:t>
      </w:r>
      <w:r>
        <w:rPr>
          <w:rFonts w:ascii="Tahoma" w:eastAsia="Times New Roman" w:hAnsi="Tahoma" w:cs="Tahoma"/>
          <w:sz w:val="24"/>
          <w:szCs w:val="24"/>
        </w:rPr>
        <w:t>r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părților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mai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mare de 6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luni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părțile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se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vor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reuni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pentru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a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hotărî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asupra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exercitării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viitor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a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clauzelor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incluse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contract.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cazul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dispariției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sau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imposibilității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exploatare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a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bunului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închiriat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situație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verificată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și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constatată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comisia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legal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constituită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părțile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vor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conveni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asupra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continuării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sau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încetării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contractului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>.</w:t>
      </w:r>
    </w:p>
    <w:p w14:paraId="16263A04" w14:textId="77777777" w:rsidR="001642CA" w:rsidRPr="00C95477" w:rsidRDefault="001642CA" w:rsidP="001642CA">
      <w:pPr>
        <w:widowControl w:val="0"/>
        <w:autoSpaceDE w:val="0"/>
        <w:autoSpaceDN w:val="0"/>
        <w:spacing w:after="0" w:line="240" w:lineRule="auto"/>
        <w:ind w:right="121"/>
        <w:jc w:val="both"/>
        <w:rPr>
          <w:rFonts w:ascii="Tahoma" w:eastAsia="Times New Roman" w:hAnsi="Tahoma" w:cs="Tahoma"/>
          <w:sz w:val="24"/>
          <w:szCs w:val="24"/>
        </w:rPr>
      </w:pPr>
      <w:r w:rsidRPr="00C95477">
        <w:rPr>
          <w:rFonts w:ascii="Tahoma" w:eastAsia="Times New Roman" w:hAnsi="Tahoma" w:cs="Tahoma"/>
          <w:b/>
          <w:i/>
          <w:sz w:val="24"/>
          <w:szCs w:val="24"/>
        </w:rPr>
        <w:t xml:space="preserve"> (2)</w:t>
      </w:r>
      <w:r w:rsidRPr="00C95477">
        <w:rPr>
          <w:rFonts w:ascii="Tahoma" w:eastAsia="Calibri" w:hAnsi="Tahoma" w:cs="Tahoma"/>
        </w:rPr>
        <w:t xml:space="preserve"> </w:t>
      </w:r>
      <w:r w:rsidRPr="00C95477">
        <w:rPr>
          <w:rFonts w:ascii="Tahoma" w:eastAsia="Times New Roman" w:hAnsi="Tahoma" w:cs="Tahoma"/>
          <w:sz w:val="24"/>
          <w:szCs w:val="24"/>
        </w:rPr>
        <w:t xml:space="preserve">– La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încetarea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contractului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>
        <w:rPr>
          <w:rFonts w:ascii="Tahoma" w:eastAsia="Times New Roman" w:hAnsi="Tahoma" w:cs="Tahoma"/>
          <w:sz w:val="24"/>
          <w:szCs w:val="24"/>
        </w:rPr>
        <w:t>închiriere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chiriașul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este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obligat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să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restituie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deplină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proprietate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, liber de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orice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sarcină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C95477">
        <w:rPr>
          <w:rFonts w:ascii="Tahoma" w:eastAsia="Times New Roman" w:hAnsi="Tahoma" w:cs="Tahoma"/>
          <w:sz w:val="24"/>
          <w:szCs w:val="24"/>
        </w:rPr>
        <w:t>bunul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închiriat</w:t>
      </w:r>
      <w:proofErr w:type="spellEnd"/>
      <w:r w:rsidRPr="00C95477">
        <w:rPr>
          <w:rFonts w:ascii="Tahoma" w:eastAsia="Times New Roman" w:hAnsi="Tahoma" w:cs="Tahoma"/>
          <w:sz w:val="24"/>
          <w:szCs w:val="24"/>
        </w:rPr>
        <w:t>.</w:t>
      </w:r>
    </w:p>
    <w:p w14:paraId="7E0137C2" w14:textId="77777777" w:rsidR="001642CA" w:rsidRPr="00901596" w:rsidRDefault="001642CA" w:rsidP="001642CA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sz w:val="24"/>
          <w:szCs w:val="24"/>
        </w:rPr>
      </w:pPr>
    </w:p>
    <w:p w14:paraId="0FC5139A" w14:textId="77777777" w:rsidR="001642CA" w:rsidRPr="00B510BE" w:rsidRDefault="001642CA" w:rsidP="001642CA">
      <w:pPr>
        <w:pStyle w:val="ListParagraph"/>
        <w:numPr>
          <w:ilvl w:val="0"/>
          <w:numId w:val="8"/>
        </w:numPr>
        <w:jc w:val="center"/>
        <w:rPr>
          <w:rFonts w:ascii="Tahoma" w:hAnsi="Tahoma" w:cs="Tahoma"/>
          <w:b/>
          <w:sz w:val="28"/>
        </w:rPr>
      </w:pPr>
      <w:r w:rsidRPr="00B510BE">
        <w:rPr>
          <w:rFonts w:ascii="Tahoma" w:hAnsi="Tahoma" w:cs="Tahoma"/>
          <w:b/>
          <w:sz w:val="28"/>
        </w:rPr>
        <w:t>INSTRUCŢIUNI PRIVIND MODUL DE UTILIZARE A CĂILOR DE ATAC</w:t>
      </w:r>
    </w:p>
    <w:p w14:paraId="168DB3D2" w14:textId="77777777" w:rsidR="001642CA" w:rsidRPr="0027201E" w:rsidRDefault="001642CA" w:rsidP="001642CA">
      <w:pPr>
        <w:widowControl w:val="0"/>
        <w:autoSpaceDE w:val="0"/>
        <w:autoSpaceDN w:val="0"/>
        <w:spacing w:after="0" w:line="240" w:lineRule="auto"/>
        <w:ind w:right="121"/>
        <w:jc w:val="both"/>
        <w:rPr>
          <w:rFonts w:ascii="Tahoma" w:eastAsia="Times New Roman" w:hAnsi="Tahoma" w:cs="Tahoma"/>
          <w:sz w:val="24"/>
          <w:szCs w:val="24"/>
        </w:rPr>
      </w:pPr>
      <w:r w:rsidRPr="00B510BE">
        <w:rPr>
          <w:rFonts w:ascii="Tahoma" w:eastAsia="Times New Roman" w:hAnsi="Tahoma" w:cs="Tahoma"/>
          <w:sz w:val="24"/>
          <w:szCs w:val="24"/>
        </w:rPr>
        <w:t xml:space="preserve">      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Soluţionarea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litigiilor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apărute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legătură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cu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atribuirea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încheierea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executarea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modificarea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şi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încetarea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Contractului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>
        <w:rPr>
          <w:rFonts w:ascii="Tahoma" w:eastAsia="Times New Roman" w:hAnsi="Tahoma" w:cs="Tahoma"/>
          <w:sz w:val="24"/>
          <w:szCs w:val="24"/>
        </w:rPr>
        <w:t>închiriere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, precum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şi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a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celor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privind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acordarea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despăgubiri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se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realizează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27201E">
        <w:rPr>
          <w:rFonts w:ascii="Tahoma" w:eastAsia="Times New Roman" w:hAnsi="Tahoma" w:cs="Tahoma"/>
          <w:sz w:val="24"/>
          <w:szCs w:val="24"/>
        </w:rPr>
        <w:t>potrivit</w:t>
      </w:r>
      <w:proofErr w:type="spellEnd"/>
      <w:r w:rsidRPr="0027201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27201E">
        <w:rPr>
          <w:rFonts w:ascii="Tahoma" w:eastAsia="Times New Roman" w:hAnsi="Tahoma" w:cs="Tahoma"/>
          <w:sz w:val="24"/>
          <w:szCs w:val="24"/>
        </w:rPr>
        <w:t>prevederilor</w:t>
      </w:r>
      <w:proofErr w:type="spellEnd"/>
      <w:r w:rsidRPr="0027201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27201E">
        <w:rPr>
          <w:rFonts w:ascii="Tahoma" w:eastAsia="Times New Roman" w:hAnsi="Tahoma" w:cs="Tahoma"/>
          <w:sz w:val="24"/>
          <w:szCs w:val="24"/>
        </w:rPr>
        <w:t>Legii</w:t>
      </w:r>
      <w:proofErr w:type="spellEnd"/>
      <w:r w:rsidRPr="0027201E">
        <w:rPr>
          <w:rFonts w:ascii="Tahoma" w:eastAsia="Times New Roman" w:hAnsi="Tahoma" w:cs="Tahoma"/>
          <w:sz w:val="24"/>
          <w:szCs w:val="24"/>
        </w:rPr>
        <w:t xml:space="preserve"> nr. 554/2004, a </w:t>
      </w:r>
      <w:proofErr w:type="spellStart"/>
      <w:r w:rsidRPr="0027201E">
        <w:rPr>
          <w:rFonts w:ascii="Tahoma" w:eastAsia="Times New Roman" w:hAnsi="Tahoma" w:cs="Tahoma"/>
          <w:sz w:val="24"/>
          <w:szCs w:val="24"/>
        </w:rPr>
        <w:t>contenciosului</w:t>
      </w:r>
      <w:proofErr w:type="spellEnd"/>
      <w:r w:rsidRPr="0027201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27201E">
        <w:rPr>
          <w:rFonts w:ascii="Tahoma" w:eastAsia="Times New Roman" w:hAnsi="Tahoma" w:cs="Tahoma"/>
          <w:sz w:val="24"/>
          <w:szCs w:val="24"/>
        </w:rPr>
        <w:t>administrativ</w:t>
      </w:r>
      <w:proofErr w:type="spellEnd"/>
      <w:r w:rsidRPr="0027201E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27201E">
        <w:rPr>
          <w:rFonts w:ascii="Tahoma" w:eastAsia="Times New Roman" w:hAnsi="Tahoma" w:cs="Tahoma"/>
          <w:sz w:val="24"/>
          <w:szCs w:val="24"/>
        </w:rPr>
        <w:t>actualizată</w:t>
      </w:r>
      <w:proofErr w:type="spellEnd"/>
      <w:r w:rsidRPr="0027201E">
        <w:rPr>
          <w:rFonts w:ascii="Tahoma" w:eastAsia="Times New Roman" w:hAnsi="Tahoma" w:cs="Tahoma"/>
          <w:sz w:val="24"/>
          <w:szCs w:val="24"/>
        </w:rPr>
        <w:t xml:space="preserve"> cu </w:t>
      </w:r>
      <w:proofErr w:type="spellStart"/>
      <w:r w:rsidRPr="0027201E">
        <w:rPr>
          <w:rFonts w:ascii="Tahoma" w:eastAsia="Times New Roman" w:hAnsi="Tahoma" w:cs="Tahoma"/>
          <w:sz w:val="24"/>
          <w:szCs w:val="24"/>
        </w:rPr>
        <w:t>modificările</w:t>
      </w:r>
      <w:proofErr w:type="spellEnd"/>
      <w:r w:rsidRPr="0027201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27201E">
        <w:rPr>
          <w:rFonts w:ascii="Tahoma" w:eastAsia="Times New Roman" w:hAnsi="Tahoma" w:cs="Tahoma"/>
          <w:sz w:val="24"/>
          <w:szCs w:val="24"/>
        </w:rPr>
        <w:t>ulterioare</w:t>
      </w:r>
      <w:proofErr w:type="spellEnd"/>
      <w:r w:rsidRPr="0027201E">
        <w:rPr>
          <w:rFonts w:ascii="Tahoma" w:eastAsia="Times New Roman" w:hAnsi="Tahoma" w:cs="Tahoma"/>
          <w:sz w:val="24"/>
          <w:szCs w:val="24"/>
        </w:rPr>
        <w:t>. </w:t>
      </w:r>
    </w:p>
    <w:p w14:paraId="55382D98" w14:textId="77777777" w:rsidR="001642CA" w:rsidRPr="0027201E" w:rsidRDefault="001642CA" w:rsidP="001642CA">
      <w:pPr>
        <w:widowControl w:val="0"/>
        <w:autoSpaceDE w:val="0"/>
        <w:autoSpaceDN w:val="0"/>
        <w:spacing w:after="0" w:line="240" w:lineRule="auto"/>
        <w:ind w:right="121"/>
        <w:jc w:val="both"/>
        <w:rPr>
          <w:rFonts w:ascii="Tahoma" w:eastAsia="Times New Roman" w:hAnsi="Tahoma" w:cs="Tahoma"/>
          <w:sz w:val="24"/>
          <w:szCs w:val="24"/>
        </w:rPr>
      </w:pPr>
      <w:r w:rsidRPr="0027201E">
        <w:rPr>
          <w:rFonts w:ascii="Tahoma" w:eastAsia="Times New Roman" w:hAnsi="Tahoma" w:cs="Tahoma"/>
          <w:sz w:val="24"/>
          <w:szCs w:val="24"/>
        </w:rPr>
        <w:t xml:space="preserve">       </w:t>
      </w:r>
      <w:proofErr w:type="spellStart"/>
      <w:r w:rsidRPr="0027201E">
        <w:rPr>
          <w:rFonts w:ascii="Tahoma" w:eastAsia="Times New Roman" w:hAnsi="Tahoma" w:cs="Tahoma"/>
          <w:sz w:val="24"/>
          <w:szCs w:val="24"/>
        </w:rPr>
        <w:t>Acţiunea</w:t>
      </w:r>
      <w:proofErr w:type="spellEnd"/>
      <w:r w:rsidRPr="0027201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27201E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27201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27201E">
        <w:rPr>
          <w:rFonts w:ascii="Tahoma" w:eastAsia="Times New Roman" w:hAnsi="Tahoma" w:cs="Tahoma"/>
          <w:sz w:val="24"/>
          <w:szCs w:val="24"/>
        </w:rPr>
        <w:t>justiţie</w:t>
      </w:r>
      <w:proofErr w:type="spellEnd"/>
      <w:r w:rsidRPr="0027201E">
        <w:rPr>
          <w:rFonts w:ascii="Tahoma" w:eastAsia="Times New Roman" w:hAnsi="Tahoma" w:cs="Tahoma"/>
          <w:sz w:val="24"/>
          <w:szCs w:val="24"/>
        </w:rPr>
        <w:t xml:space="preserve"> se introduce la </w:t>
      </w:r>
      <w:proofErr w:type="spellStart"/>
      <w:r w:rsidRPr="0027201E">
        <w:rPr>
          <w:rFonts w:ascii="Tahoma" w:eastAsia="Times New Roman" w:hAnsi="Tahoma" w:cs="Tahoma"/>
          <w:sz w:val="24"/>
          <w:szCs w:val="24"/>
        </w:rPr>
        <w:t>secţia</w:t>
      </w:r>
      <w:proofErr w:type="spellEnd"/>
      <w:r w:rsidRPr="0027201E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27201E">
        <w:rPr>
          <w:rFonts w:ascii="Tahoma" w:eastAsia="Times New Roman" w:hAnsi="Tahoma" w:cs="Tahoma"/>
          <w:sz w:val="24"/>
          <w:szCs w:val="24"/>
        </w:rPr>
        <w:t>contencios</w:t>
      </w:r>
      <w:proofErr w:type="spellEnd"/>
      <w:r w:rsidRPr="0027201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27201E">
        <w:rPr>
          <w:rFonts w:ascii="Tahoma" w:eastAsia="Times New Roman" w:hAnsi="Tahoma" w:cs="Tahoma"/>
          <w:sz w:val="24"/>
          <w:szCs w:val="24"/>
        </w:rPr>
        <w:t>administrativ</w:t>
      </w:r>
      <w:proofErr w:type="spellEnd"/>
      <w:r w:rsidRPr="0027201E">
        <w:rPr>
          <w:rFonts w:ascii="Tahoma" w:eastAsia="Times New Roman" w:hAnsi="Tahoma" w:cs="Tahoma"/>
          <w:sz w:val="24"/>
          <w:szCs w:val="24"/>
        </w:rPr>
        <w:t xml:space="preserve"> a </w:t>
      </w:r>
      <w:proofErr w:type="spellStart"/>
      <w:r w:rsidRPr="0027201E">
        <w:rPr>
          <w:rFonts w:ascii="Tahoma" w:eastAsia="Times New Roman" w:hAnsi="Tahoma" w:cs="Tahoma"/>
          <w:sz w:val="24"/>
          <w:szCs w:val="24"/>
        </w:rPr>
        <w:t>Tribunalului</w:t>
      </w:r>
      <w:proofErr w:type="spellEnd"/>
      <w:r w:rsidRPr="0027201E">
        <w:rPr>
          <w:rFonts w:ascii="Tahoma" w:eastAsia="Times New Roman" w:hAnsi="Tahoma" w:cs="Tahoma"/>
          <w:sz w:val="24"/>
          <w:szCs w:val="24"/>
        </w:rPr>
        <w:t xml:space="preserve"> Arad.</w:t>
      </w:r>
    </w:p>
    <w:p w14:paraId="673A03CC" w14:textId="77777777" w:rsidR="001642CA" w:rsidRDefault="001642CA" w:rsidP="001642CA">
      <w:pPr>
        <w:widowControl w:val="0"/>
        <w:autoSpaceDE w:val="0"/>
        <w:autoSpaceDN w:val="0"/>
        <w:spacing w:after="0" w:line="240" w:lineRule="auto"/>
        <w:ind w:right="121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   </w:t>
      </w:r>
      <w:r w:rsidRPr="0027201E">
        <w:rPr>
          <w:rFonts w:ascii="Tahoma" w:eastAsia="Times New Roman" w:hAnsi="Tahoma" w:cs="Tahoma"/>
          <w:sz w:val="24"/>
          <w:szCs w:val="24"/>
        </w:rPr>
        <w:t xml:space="preserve">    Termen </w:t>
      </w:r>
      <w:proofErr w:type="spellStart"/>
      <w:r w:rsidRPr="0027201E">
        <w:rPr>
          <w:rFonts w:ascii="Tahoma" w:eastAsia="Times New Roman" w:hAnsi="Tahoma" w:cs="Tahoma"/>
          <w:sz w:val="24"/>
          <w:szCs w:val="24"/>
        </w:rPr>
        <w:t>pentru</w:t>
      </w:r>
      <w:proofErr w:type="spellEnd"/>
      <w:r w:rsidRPr="0027201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27201E">
        <w:rPr>
          <w:rFonts w:ascii="Tahoma" w:eastAsia="Times New Roman" w:hAnsi="Tahoma" w:cs="Tahoma"/>
          <w:sz w:val="24"/>
          <w:szCs w:val="24"/>
        </w:rPr>
        <w:t>sesizarea</w:t>
      </w:r>
      <w:proofErr w:type="spellEnd"/>
      <w:r w:rsidRPr="0027201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27201E">
        <w:rPr>
          <w:rFonts w:ascii="Tahoma" w:eastAsia="Times New Roman" w:hAnsi="Tahoma" w:cs="Tahoma"/>
          <w:sz w:val="24"/>
          <w:szCs w:val="24"/>
        </w:rPr>
        <w:t>instanţei</w:t>
      </w:r>
      <w:proofErr w:type="spellEnd"/>
      <w:r w:rsidRPr="0027201E">
        <w:rPr>
          <w:rFonts w:ascii="Tahoma" w:eastAsia="Times New Roman" w:hAnsi="Tahoma" w:cs="Tahoma"/>
          <w:sz w:val="24"/>
          <w:szCs w:val="24"/>
        </w:rPr>
        <w:t xml:space="preserve">: 6 </w:t>
      </w:r>
      <w:proofErr w:type="spellStart"/>
      <w:r w:rsidRPr="0027201E">
        <w:rPr>
          <w:rFonts w:ascii="Tahoma" w:eastAsia="Times New Roman" w:hAnsi="Tahoma" w:cs="Tahoma"/>
          <w:sz w:val="24"/>
          <w:szCs w:val="24"/>
        </w:rPr>
        <w:t>luni</w:t>
      </w:r>
      <w:proofErr w:type="spellEnd"/>
      <w:r w:rsidRPr="0027201E">
        <w:rPr>
          <w:rFonts w:ascii="Tahoma" w:eastAsia="Times New Roman" w:hAnsi="Tahoma" w:cs="Tahoma"/>
          <w:sz w:val="24"/>
          <w:szCs w:val="24"/>
        </w:rPr>
        <w:t xml:space="preserve"> de la </w:t>
      </w:r>
      <w:proofErr w:type="spellStart"/>
      <w:r w:rsidRPr="0027201E">
        <w:rPr>
          <w:rFonts w:ascii="Tahoma" w:eastAsia="Times New Roman" w:hAnsi="Tahoma" w:cs="Tahoma"/>
          <w:sz w:val="24"/>
          <w:szCs w:val="24"/>
        </w:rPr>
        <w:t>îndeplinirea</w:t>
      </w:r>
      <w:proofErr w:type="spellEnd"/>
      <w:r w:rsidRPr="0027201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27201E">
        <w:rPr>
          <w:rFonts w:ascii="Tahoma" w:eastAsia="Times New Roman" w:hAnsi="Tahoma" w:cs="Tahoma"/>
          <w:sz w:val="24"/>
          <w:szCs w:val="24"/>
        </w:rPr>
        <w:t>procedurii</w:t>
      </w:r>
      <w:proofErr w:type="spellEnd"/>
      <w:r w:rsidRPr="0027201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27201E">
        <w:rPr>
          <w:rFonts w:ascii="Tahoma" w:eastAsia="Times New Roman" w:hAnsi="Tahoma" w:cs="Tahoma"/>
          <w:sz w:val="24"/>
          <w:szCs w:val="24"/>
        </w:rPr>
        <w:t>prealabile</w:t>
      </w:r>
      <w:proofErr w:type="spellEnd"/>
      <w:r w:rsidRPr="0027201E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27201E">
        <w:rPr>
          <w:rFonts w:ascii="Tahoma" w:eastAsia="Times New Roman" w:hAnsi="Tahoma" w:cs="Tahoma"/>
          <w:sz w:val="24"/>
          <w:szCs w:val="24"/>
        </w:rPr>
        <w:t>potrivit</w:t>
      </w:r>
      <w:proofErr w:type="spellEnd"/>
      <w:r w:rsidRPr="0027201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27201E">
        <w:rPr>
          <w:rFonts w:ascii="Tahoma" w:eastAsia="Times New Roman" w:hAnsi="Tahoma" w:cs="Tahoma"/>
          <w:sz w:val="24"/>
          <w:szCs w:val="24"/>
        </w:rPr>
        <w:t>prevederilor</w:t>
      </w:r>
      <w:proofErr w:type="spellEnd"/>
      <w:r w:rsidRPr="0027201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27201E">
        <w:rPr>
          <w:rFonts w:ascii="Tahoma" w:eastAsia="Times New Roman" w:hAnsi="Tahoma" w:cs="Tahoma"/>
          <w:sz w:val="24"/>
          <w:szCs w:val="24"/>
        </w:rPr>
        <w:t>Legii</w:t>
      </w:r>
      <w:proofErr w:type="spellEnd"/>
      <w:r w:rsidRPr="0027201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27201E">
        <w:rPr>
          <w:rFonts w:ascii="Tahoma" w:eastAsia="Times New Roman" w:hAnsi="Tahoma" w:cs="Tahoma"/>
          <w:sz w:val="24"/>
          <w:szCs w:val="24"/>
        </w:rPr>
        <w:t>Contenciosului</w:t>
      </w:r>
      <w:proofErr w:type="spellEnd"/>
      <w:r w:rsidRPr="0027201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27201E">
        <w:rPr>
          <w:rFonts w:ascii="Tahoma" w:eastAsia="Times New Roman" w:hAnsi="Tahoma" w:cs="Tahoma"/>
          <w:sz w:val="24"/>
          <w:szCs w:val="24"/>
        </w:rPr>
        <w:t>Administrativ</w:t>
      </w:r>
      <w:proofErr w:type="spellEnd"/>
      <w:r w:rsidRPr="0027201E">
        <w:rPr>
          <w:rFonts w:ascii="Tahoma" w:eastAsia="Times New Roman" w:hAnsi="Tahoma" w:cs="Tahoma"/>
          <w:sz w:val="24"/>
          <w:szCs w:val="24"/>
        </w:rPr>
        <w:t xml:space="preserve"> nr. 554/2004, </w:t>
      </w:r>
      <w:proofErr w:type="spellStart"/>
      <w:r w:rsidRPr="0027201E">
        <w:rPr>
          <w:rFonts w:ascii="Tahoma" w:eastAsia="Times New Roman" w:hAnsi="Tahoma" w:cs="Tahoma"/>
          <w:sz w:val="24"/>
          <w:szCs w:val="24"/>
        </w:rPr>
        <w:t>actualizată</w:t>
      </w:r>
      <w:proofErr w:type="spellEnd"/>
      <w:r w:rsidRPr="0027201E">
        <w:rPr>
          <w:rFonts w:ascii="Tahoma" w:eastAsia="Times New Roman" w:hAnsi="Tahoma" w:cs="Tahoma"/>
          <w:sz w:val="24"/>
          <w:szCs w:val="24"/>
        </w:rPr>
        <w:t xml:space="preserve"> cu </w:t>
      </w:r>
      <w:proofErr w:type="spellStart"/>
      <w:r w:rsidRPr="0027201E">
        <w:rPr>
          <w:rFonts w:ascii="Tahoma" w:eastAsia="Times New Roman" w:hAnsi="Tahoma" w:cs="Tahoma"/>
          <w:sz w:val="24"/>
          <w:szCs w:val="24"/>
        </w:rPr>
        <w:t>modificările</w:t>
      </w:r>
      <w:proofErr w:type="spellEnd"/>
      <w:r w:rsidRPr="0027201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27201E">
        <w:rPr>
          <w:rFonts w:ascii="Tahoma" w:eastAsia="Times New Roman" w:hAnsi="Tahoma" w:cs="Tahoma"/>
          <w:sz w:val="24"/>
          <w:szCs w:val="24"/>
        </w:rPr>
        <w:t>ulterioare</w:t>
      </w:r>
      <w:proofErr w:type="spellEnd"/>
      <w:r w:rsidRPr="0027201E">
        <w:rPr>
          <w:rFonts w:ascii="Tahoma" w:eastAsia="Times New Roman" w:hAnsi="Tahoma" w:cs="Tahoma"/>
          <w:sz w:val="24"/>
          <w:szCs w:val="24"/>
        </w:rPr>
        <w:t>.</w:t>
      </w:r>
      <w:r w:rsidRPr="0027201E">
        <w:rPr>
          <w:rFonts w:ascii="Tahoma" w:eastAsia="Times New Roman" w:hAnsi="Tahoma" w:cs="Tahoma"/>
          <w:sz w:val="24"/>
          <w:szCs w:val="24"/>
        </w:rPr>
        <w:br/>
        <w:t xml:space="preserve">    </w:t>
      </w:r>
      <w:r>
        <w:rPr>
          <w:rFonts w:ascii="Tahoma" w:eastAsia="Times New Roman" w:hAnsi="Tahoma" w:cs="Tahoma"/>
          <w:sz w:val="24"/>
          <w:szCs w:val="24"/>
        </w:rPr>
        <w:t xml:space="preserve">   </w:t>
      </w:r>
      <w:proofErr w:type="spellStart"/>
      <w:r>
        <w:rPr>
          <w:rFonts w:ascii="Tahoma" w:eastAsia="Times New Roman" w:hAnsi="Tahoma" w:cs="Tahoma"/>
          <w:sz w:val="24"/>
          <w:szCs w:val="24"/>
        </w:rPr>
        <w:t>Împotriva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hotărârii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tribunalului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, </w:t>
      </w:r>
      <w:r w:rsidRPr="0027201E">
        <w:rPr>
          <w:rFonts w:ascii="Tahoma" w:eastAsia="Times New Roman" w:hAnsi="Tahoma" w:cs="Tahoma"/>
          <w:sz w:val="24"/>
          <w:szCs w:val="24"/>
        </w:rPr>
        <w:t xml:space="preserve">se </w:t>
      </w:r>
      <w:proofErr w:type="spellStart"/>
      <w:r w:rsidRPr="0027201E">
        <w:rPr>
          <w:rFonts w:ascii="Tahoma" w:eastAsia="Times New Roman" w:hAnsi="Tahoma" w:cs="Tahoma"/>
          <w:sz w:val="24"/>
          <w:szCs w:val="24"/>
        </w:rPr>
        <w:t>poate</w:t>
      </w:r>
      <w:proofErr w:type="spellEnd"/>
      <w:r w:rsidRPr="0027201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27201E">
        <w:rPr>
          <w:rFonts w:ascii="Tahoma" w:eastAsia="Times New Roman" w:hAnsi="Tahoma" w:cs="Tahoma"/>
          <w:sz w:val="24"/>
          <w:szCs w:val="24"/>
        </w:rPr>
        <w:t>declara</w:t>
      </w:r>
      <w:proofErr w:type="spellEnd"/>
      <w:r w:rsidRPr="0027201E">
        <w:rPr>
          <w:rFonts w:ascii="Tahoma" w:eastAsia="Times New Roman" w:hAnsi="Tahoma" w:cs="Tahoma"/>
          <w:sz w:val="24"/>
          <w:szCs w:val="24"/>
        </w:rPr>
        <w:t xml:space="preserve"> recurs la </w:t>
      </w:r>
      <w:proofErr w:type="spellStart"/>
      <w:r w:rsidRPr="0027201E">
        <w:rPr>
          <w:rFonts w:ascii="Tahoma" w:eastAsia="Times New Roman" w:hAnsi="Tahoma" w:cs="Tahoma"/>
          <w:sz w:val="24"/>
          <w:szCs w:val="24"/>
        </w:rPr>
        <w:t>secţia</w:t>
      </w:r>
      <w:proofErr w:type="spellEnd"/>
      <w:r w:rsidRPr="0027201E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27201E">
        <w:rPr>
          <w:rFonts w:ascii="Tahoma" w:eastAsia="Times New Roman" w:hAnsi="Tahoma" w:cs="Tahoma"/>
          <w:sz w:val="24"/>
          <w:szCs w:val="24"/>
        </w:rPr>
        <w:t>contencios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administrativ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a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Curţii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apel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, conform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prevederilor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legale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>.</w:t>
      </w:r>
    </w:p>
    <w:p w14:paraId="37B0924F" w14:textId="77777777" w:rsidR="001642CA" w:rsidRDefault="001642CA" w:rsidP="001642CA">
      <w:pPr>
        <w:widowControl w:val="0"/>
        <w:autoSpaceDE w:val="0"/>
        <w:autoSpaceDN w:val="0"/>
        <w:spacing w:after="0" w:line="240" w:lineRule="auto"/>
        <w:ind w:right="121"/>
        <w:jc w:val="both"/>
        <w:rPr>
          <w:rFonts w:ascii="Tahoma" w:eastAsia="Times New Roman" w:hAnsi="Tahoma" w:cs="Tahoma"/>
          <w:sz w:val="24"/>
          <w:szCs w:val="24"/>
        </w:rPr>
      </w:pPr>
    </w:p>
    <w:p w14:paraId="0BE9BB71" w14:textId="77777777" w:rsidR="001642CA" w:rsidRPr="00B510BE" w:rsidRDefault="001642CA" w:rsidP="001642CA">
      <w:pPr>
        <w:widowControl w:val="0"/>
        <w:autoSpaceDE w:val="0"/>
        <w:autoSpaceDN w:val="0"/>
        <w:spacing w:after="0" w:line="240" w:lineRule="auto"/>
        <w:ind w:right="121" w:firstLine="720"/>
        <w:jc w:val="both"/>
        <w:rPr>
          <w:rFonts w:ascii="Tahoma" w:eastAsia="Times New Roman" w:hAnsi="Tahoma" w:cs="Tahoma"/>
          <w:sz w:val="24"/>
          <w:szCs w:val="24"/>
        </w:rPr>
      </w:pPr>
    </w:p>
    <w:p w14:paraId="20C89041" w14:textId="1941C2D9" w:rsidR="001642CA" w:rsidRPr="00B26F6A" w:rsidRDefault="001642CA" w:rsidP="00E876A0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b/>
          <w:sz w:val="28"/>
        </w:rPr>
      </w:pPr>
      <w:r w:rsidRPr="00B510BE">
        <w:rPr>
          <w:rFonts w:ascii="Tahoma" w:hAnsi="Tahoma" w:cs="Tahoma"/>
          <w:b/>
          <w:sz w:val="28"/>
        </w:rPr>
        <w:t xml:space="preserve">INFORMAŢII REFERITOARE LA CLAUZELE CONTRACTUALE </w:t>
      </w:r>
      <w:r w:rsidR="00E876A0">
        <w:rPr>
          <w:rFonts w:ascii="Tahoma" w:hAnsi="Tahoma" w:cs="Tahoma"/>
          <w:b/>
          <w:sz w:val="28"/>
        </w:rPr>
        <w:t>O</w:t>
      </w:r>
      <w:r w:rsidRPr="00B510BE">
        <w:rPr>
          <w:rFonts w:ascii="Tahoma" w:hAnsi="Tahoma" w:cs="Tahoma"/>
          <w:b/>
          <w:sz w:val="28"/>
        </w:rPr>
        <w:t>BLIGATORII</w:t>
      </w:r>
    </w:p>
    <w:p w14:paraId="4952DBEA" w14:textId="77777777" w:rsidR="001642CA" w:rsidRDefault="001642CA" w:rsidP="001642CA">
      <w:pPr>
        <w:ind w:left="360"/>
        <w:rPr>
          <w:rFonts w:ascii="Tahoma" w:hAnsi="Tahoma" w:cs="Tahoma"/>
          <w:b/>
          <w:sz w:val="28"/>
        </w:rPr>
      </w:pPr>
      <w:proofErr w:type="spellStart"/>
      <w:r w:rsidRPr="00B26F6A">
        <w:rPr>
          <w:rFonts w:ascii="Tahoma" w:eastAsia="Times New Roman" w:hAnsi="Tahoma" w:cs="Tahoma"/>
          <w:sz w:val="24"/>
          <w:szCs w:val="24"/>
        </w:rPr>
        <w:t>Contractul</w:t>
      </w:r>
      <w:proofErr w:type="spellEnd"/>
      <w:r w:rsidRPr="00B26F6A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B26F6A">
        <w:rPr>
          <w:rFonts w:ascii="Tahoma" w:eastAsia="Times New Roman" w:hAnsi="Tahoma" w:cs="Tahoma"/>
          <w:sz w:val="24"/>
          <w:szCs w:val="24"/>
        </w:rPr>
        <w:t>închiriere</w:t>
      </w:r>
      <w:proofErr w:type="spellEnd"/>
      <w:r w:rsidRPr="00B26F6A">
        <w:rPr>
          <w:rFonts w:ascii="Tahoma" w:eastAsia="Times New Roman" w:hAnsi="Tahoma" w:cs="Tahoma"/>
          <w:sz w:val="24"/>
          <w:szCs w:val="24"/>
        </w:rPr>
        <w:t xml:space="preserve"> se </w:t>
      </w:r>
      <w:proofErr w:type="spellStart"/>
      <w:r w:rsidRPr="00B26F6A">
        <w:rPr>
          <w:rFonts w:ascii="Tahoma" w:eastAsia="Times New Roman" w:hAnsi="Tahoma" w:cs="Tahoma"/>
          <w:sz w:val="24"/>
          <w:szCs w:val="24"/>
        </w:rPr>
        <w:t>încheie</w:t>
      </w:r>
      <w:proofErr w:type="spellEnd"/>
      <w:r w:rsidRPr="00B26F6A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26F6A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B26F6A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26F6A">
        <w:rPr>
          <w:rFonts w:ascii="Tahoma" w:eastAsia="Times New Roman" w:hAnsi="Tahoma" w:cs="Tahoma"/>
          <w:sz w:val="24"/>
          <w:szCs w:val="24"/>
        </w:rPr>
        <w:t>formă</w:t>
      </w:r>
      <w:proofErr w:type="spellEnd"/>
      <w:r w:rsidRPr="00B26F6A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26F6A">
        <w:rPr>
          <w:rFonts w:ascii="Tahoma" w:eastAsia="Times New Roman" w:hAnsi="Tahoma" w:cs="Tahoma"/>
          <w:sz w:val="24"/>
          <w:szCs w:val="24"/>
        </w:rPr>
        <w:t>scrisă</w:t>
      </w:r>
      <w:proofErr w:type="spellEnd"/>
      <w:r w:rsidRPr="00B26F6A">
        <w:rPr>
          <w:rFonts w:ascii="Tahoma" w:eastAsia="Times New Roman" w:hAnsi="Tahoma" w:cs="Tahoma"/>
          <w:sz w:val="24"/>
          <w:szCs w:val="24"/>
        </w:rPr>
        <w:t xml:space="preserve">, sub </w:t>
      </w:r>
      <w:proofErr w:type="spellStart"/>
      <w:r w:rsidRPr="00B26F6A">
        <w:rPr>
          <w:rFonts w:ascii="Tahoma" w:eastAsia="Times New Roman" w:hAnsi="Tahoma" w:cs="Tahoma"/>
          <w:sz w:val="24"/>
          <w:szCs w:val="24"/>
        </w:rPr>
        <w:t>sancţiunea</w:t>
      </w:r>
      <w:proofErr w:type="spellEnd"/>
      <w:r w:rsidRPr="00B26F6A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26F6A">
        <w:rPr>
          <w:rFonts w:ascii="Tahoma" w:eastAsia="Times New Roman" w:hAnsi="Tahoma" w:cs="Tahoma"/>
          <w:sz w:val="24"/>
          <w:szCs w:val="24"/>
        </w:rPr>
        <w:t>nulităţii</w:t>
      </w:r>
      <w:proofErr w:type="spellEnd"/>
      <w:r w:rsidRPr="00B26F6A">
        <w:rPr>
          <w:rFonts w:ascii="Tahoma" w:eastAsia="Times New Roman" w:hAnsi="Tahoma" w:cs="Tahoma"/>
          <w:sz w:val="24"/>
          <w:szCs w:val="24"/>
        </w:rPr>
        <w:t>.</w:t>
      </w:r>
    </w:p>
    <w:p w14:paraId="0ACB72BB" w14:textId="77777777" w:rsidR="001642CA" w:rsidRPr="00901596" w:rsidRDefault="001642CA" w:rsidP="001642CA">
      <w:pPr>
        <w:pStyle w:val="ListParagraph"/>
        <w:numPr>
          <w:ilvl w:val="0"/>
          <w:numId w:val="23"/>
        </w:numPr>
        <w:rPr>
          <w:rFonts w:ascii="Tahoma" w:hAnsi="Tahoma" w:cs="Tahoma"/>
          <w:sz w:val="28"/>
        </w:rPr>
      </w:pP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Contractul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închiriere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trebuie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sa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conţină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>:</w:t>
      </w:r>
    </w:p>
    <w:p w14:paraId="39FD37CA" w14:textId="77777777" w:rsidR="001642CA" w:rsidRPr="00901596" w:rsidRDefault="001642CA" w:rsidP="001642C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partea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reglementară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 xml:space="preserve"> a </w:t>
      </w: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contractului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 xml:space="preserve">, care </w:t>
      </w: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cuprinde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clauzele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prevăzute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Caietul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Sarcini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>;</w:t>
      </w:r>
    </w:p>
    <w:p w14:paraId="425221A4" w14:textId="77777777" w:rsidR="001642CA" w:rsidRPr="00901596" w:rsidRDefault="001642CA" w:rsidP="001642C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alte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clauze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contractuale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stabilite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părţi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prin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acordul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 xml:space="preserve"> lor conform </w:t>
      </w: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imobilului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ce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 xml:space="preserve"> face </w:t>
      </w: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obiectul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închirierii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>.</w:t>
      </w:r>
    </w:p>
    <w:p w14:paraId="63E16193" w14:textId="24365BAD" w:rsidR="001642CA" w:rsidRPr="00901596" w:rsidRDefault="001642CA" w:rsidP="001642C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cazul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neîncheierii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Contractului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închiriere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daunele-interese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 xml:space="preserve"> se </w:t>
      </w: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stabilesc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către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="00E876A0">
        <w:rPr>
          <w:rFonts w:ascii="Tahoma" w:eastAsia="Times New Roman" w:hAnsi="Tahoma" w:cs="Tahoma"/>
          <w:sz w:val="24"/>
          <w:szCs w:val="24"/>
        </w:rPr>
        <w:t>Judecătoria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 xml:space="preserve"> a </w:t>
      </w: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cărui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rază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teritorială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 xml:space="preserve"> se </w:t>
      </w: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afla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sediul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proprietarului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 xml:space="preserve">, la </w:t>
      </w: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cererea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părţii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interesate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dacă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părţile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 xml:space="preserve"> nu </w:t>
      </w: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stabilesc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altfel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>.</w:t>
      </w:r>
    </w:p>
    <w:p w14:paraId="58692BCD" w14:textId="77777777" w:rsidR="001642CA" w:rsidRPr="00901596" w:rsidRDefault="001642CA" w:rsidP="001642C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cazul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 xml:space="preserve"> care </w:t>
      </w: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ofertantul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declarat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câştigător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refuză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încheierea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contractului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proprietarul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reia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procedura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condiţiile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901596">
        <w:rPr>
          <w:rFonts w:ascii="Tahoma" w:eastAsia="Times New Roman" w:hAnsi="Tahoma" w:cs="Tahoma"/>
          <w:sz w:val="24"/>
          <w:szCs w:val="24"/>
        </w:rPr>
        <w:t>legii</w:t>
      </w:r>
      <w:proofErr w:type="spellEnd"/>
      <w:r w:rsidRPr="00901596">
        <w:rPr>
          <w:rFonts w:ascii="Tahoma" w:eastAsia="Times New Roman" w:hAnsi="Tahoma" w:cs="Tahoma"/>
          <w:sz w:val="24"/>
          <w:szCs w:val="24"/>
        </w:rPr>
        <w:t>.</w:t>
      </w:r>
    </w:p>
    <w:p w14:paraId="55C24AC9" w14:textId="77777777" w:rsidR="001642CA" w:rsidRPr="00901596" w:rsidRDefault="001642CA" w:rsidP="001642C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19BBEFC4" w14:textId="77777777" w:rsidR="001642CA" w:rsidRDefault="001642CA" w:rsidP="001642C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eastAsia="Times New Roman" w:hAnsi="Tahoma" w:cs="Tahoma"/>
          <w:sz w:val="24"/>
          <w:szCs w:val="24"/>
        </w:rPr>
      </w:pPr>
    </w:p>
    <w:p w14:paraId="59E9F783" w14:textId="77777777" w:rsidR="001642CA" w:rsidRPr="00B26F6A" w:rsidRDefault="001642CA" w:rsidP="001642C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8"/>
        </w:rPr>
      </w:pPr>
      <w:proofErr w:type="gramStart"/>
      <w:r w:rsidRPr="00B26F6A">
        <w:rPr>
          <w:rFonts w:ascii="Tahoma" w:hAnsi="Tahoma" w:cs="Tahoma"/>
          <w:b/>
          <w:sz w:val="28"/>
        </w:rPr>
        <w:t>DREPTURILE  PĂRŢILOR</w:t>
      </w:r>
      <w:proofErr w:type="gramEnd"/>
    </w:p>
    <w:p w14:paraId="7FC9371A" w14:textId="77777777" w:rsidR="001642CA" w:rsidRPr="00B510BE" w:rsidRDefault="001642CA" w:rsidP="001642CA">
      <w:pPr>
        <w:tabs>
          <w:tab w:val="left" w:pos="568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sz w:val="24"/>
          <w:szCs w:val="24"/>
          <w:u w:val="single"/>
          <w:lang w:val="ro-RO" w:eastAsia="ar-SA"/>
        </w:rPr>
      </w:pPr>
      <w:r w:rsidRPr="00B510BE">
        <w:rPr>
          <w:rFonts w:ascii="Tahoma" w:eastAsia="Times New Roman" w:hAnsi="Tahoma" w:cs="Tahoma"/>
          <w:b/>
          <w:bCs/>
          <w:i/>
          <w:iCs/>
          <w:sz w:val="24"/>
          <w:szCs w:val="24"/>
          <w:u w:val="single"/>
          <w:lang w:val="ro-RO" w:eastAsia="ar-SA"/>
        </w:rPr>
        <w:t xml:space="preserve">Drepturile </w:t>
      </w:r>
      <w:r>
        <w:rPr>
          <w:rFonts w:ascii="Tahoma" w:eastAsia="Times New Roman" w:hAnsi="Tahoma" w:cs="Tahoma"/>
          <w:b/>
          <w:bCs/>
          <w:i/>
          <w:iCs/>
          <w:sz w:val="24"/>
          <w:szCs w:val="24"/>
          <w:u w:val="single"/>
          <w:lang w:val="ro-RO" w:eastAsia="ar-SA"/>
        </w:rPr>
        <w:t>chiriașului</w:t>
      </w:r>
    </w:p>
    <w:p w14:paraId="6553CA78" w14:textId="77777777" w:rsidR="001642CA" w:rsidRPr="00B510BE" w:rsidRDefault="001642CA" w:rsidP="001642C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eastAsia="Times New Roman" w:hAnsi="Tahoma" w:cs="Tahoma"/>
          <w:sz w:val="24"/>
          <w:szCs w:val="24"/>
        </w:rPr>
      </w:pPr>
      <w:proofErr w:type="spellStart"/>
      <w:r>
        <w:rPr>
          <w:rFonts w:ascii="Tahoma" w:eastAsia="Times New Roman" w:hAnsi="Tahoma" w:cs="Tahoma"/>
          <w:sz w:val="24"/>
          <w:szCs w:val="24"/>
        </w:rPr>
        <w:t>Chiriașul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, pe </w:t>
      </w:r>
      <w:proofErr w:type="spellStart"/>
      <w:r>
        <w:rPr>
          <w:rFonts w:ascii="Tahoma" w:eastAsia="Times New Roman" w:hAnsi="Tahoma" w:cs="Tahoma"/>
          <w:sz w:val="24"/>
          <w:szCs w:val="24"/>
        </w:rPr>
        <w:t>durata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>
        <w:rPr>
          <w:rFonts w:ascii="Tahoma" w:eastAsia="Times New Roman" w:hAnsi="Tahoma" w:cs="Tahoma"/>
          <w:sz w:val="24"/>
          <w:szCs w:val="24"/>
        </w:rPr>
        <w:t>valabilitate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a </w:t>
      </w:r>
      <w:proofErr w:type="spellStart"/>
      <w:r>
        <w:rPr>
          <w:rFonts w:ascii="Tahoma" w:eastAsia="Times New Roman" w:hAnsi="Tahoma" w:cs="Tahoma"/>
          <w:sz w:val="24"/>
          <w:szCs w:val="24"/>
        </w:rPr>
        <w:t>c</w:t>
      </w:r>
      <w:r w:rsidRPr="00B510BE">
        <w:rPr>
          <w:rFonts w:ascii="Tahoma" w:eastAsia="Times New Roman" w:hAnsi="Tahoma" w:cs="Tahoma"/>
          <w:sz w:val="24"/>
          <w:szCs w:val="24"/>
        </w:rPr>
        <w:t>ontractului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, are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dreptul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de a </w:t>
      </w:r>
      <w:proofErr w:type="spellStart"/>
      <w:r>
        <w:rPr>
          <w:rFonts w:ascii="Tahoma" w:eastAsia="Times New Roman" w:hAnsi="Tahoma" w:cs="Tahoma"/>
          <w:sz w:val="24"/>
          <w:szCs w:val="24"/>
        </w:rPr>
        <w:t>folosi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mod direct, pe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riscul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, pe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cheltuiala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şi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pe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răspunderea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sa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bunul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închiriat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>;</w:t>
      </w:r>
    </w:p>
    <w:p w14:paraId="5A8B3855" w14:textId="77777777" w:rsidR="001642CA" w:rsidRPr="00B510BE" w:rsidRDefault="001642CA" w:rsidP="001642CA">
      <w:pPr>
        <w:tabs>
          <w:tab w:val="left" w:pos="568"/>
        </w:tabs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ro-RO" w:eastAsia="ar-SA"/>
        </w:rPr>
      </w:pPr>
    </w:p>
    <w:p w14:paraId="29FCED72" w14:textId="77777777" w:rsidR="001642CA" w:rsidRPr="00B510BE" w:rsidRDefault="001642CA" w:rsidP="001642CA">
      <w:pPr>
        <w:tabs>
          <w:tab w:val="left" w:pos="568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sz w:val="24"/>
          <w:szCs w:val="24"/>
          <w:u w:val="single"/>
          <w:lang w:val="ro-RO" w:eastAsia="ar-SA"/>
        </w:rPr>
      </w:pPr>
      <w:r w:rsidRPr="00B510BE">
        <w:rPr>
          <w:rFonts w:ascii="Tahoma" w:eastAsia="Times New Roman" w:hAnsi="Tahoma" w:cs="Tahoma"/>
          <w:b/>
          <w:bCs/>
          <w:i/>
          <w:iCs/>
          <w:sz w:val="24"/>
          <w:szCs w:val="24"/>
          <w:u w:val="single"/>
          <w:lang w:val="ro-RO" w:eastAsia="ar-SA"/>
        </w:rPr>
        <w:t xml:space="preserve">Drepturile </w:t>
      </w:r>
      <w:r>
        <w:rPr>
          <w:rFonts w:ascii="Tahoma" w:eastAsia="Times New Roman" w:hAnsi="Tahoma" w:cs="Tahoma"/>
          <w:b/>
          <w:bCs/>
          <w:i/>
          <w:iCs/>
          <w:sz w:val="24"/>
          <w:szCs w:val="24"/>
          <w:u w:val="single"/>
          <w:lang w:val="ro-RO" w:eastAsia="ar-SA"/>
        </w:rPr>
        <w:t>proprietarului</w:t>
      </w:r>
    </w:p>
    <w:p w14:paraId="672DFCB6" w14:textId="77777777" w:rsidR="001642CA" w:rsidRPr="00B510BE" w:rsidRDefault="001642CA" w:rsidP="001642CA">
      <w:pPr>
        <w:suppressAutoHyphens/>
        <w:spacing w:after="0" w:line="240" w:lineRule="auto"/>
        <w:ind w:firstLine="720"/>
        <w:jc w:val="both"/>
        <w:rPr>
          <w:rFonts w:ascii="Tahoma" w:eastAsia="Times New Roman" w:hAnsi="Tahoma" w:cs="Tahoma"/>
          <w:sz w:val="24"/>
          <w:szCs w:val="24"/>
        </w:rPr>
      </w:pPr>
      <w:proofErr w:type="spellStart"/>
      <w:r>
        <w:rPr>
          <w:rFonts w:ascii="Tahoma" w:eastAsia="Times New Roman" w:hAnsi="Tahoma" w:cs="Tahoma"/>
          <w:sz w:val="24"/>
          <w:szCs w:val="24"/>
        </w:rPr>
        <w:t>Proprietarul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are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dreptul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să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verifice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stadiul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realizare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gramStart"/>
      <w:r w:rsidRPr="00B510BE">
        <w:rPr>
          <w:rFonts w:ascii="Tahoma" w:eastAsia="Times New Roman" w:hAnsi="Tahoma" w:cs="Tahoma"/>
          <w:sz w:val="24"/>
          <w:szCs w:val="24"/>
        </w:rPr>
        <w:t>a</w:t>
      </w:r>
      <w:proofErr w:type="gram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investiţiilor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şi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să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inspecteze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respectarea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obligaţiilor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asumate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>
        <w:rPr>
          <w:rFonts w:ascii="Tahoma" w:eastAsia="Times New Roman" w:hAnsi="Tahoma" w:cs="Tahoma"/>
          <w:sz w:val="24"/>
          <w:szCs w:val="24"/>
        </w:rPr>
        <w:t>chiriaș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. </w:t>
      </w:r>
    </w:p>
    <w:p w14:paraId="6A44CB33" w14:textId="77777777" w:rsidR="001642CA" w:rsidRPr="00B510BE" w:rsidRDefault="001642CA" w:rsidP="001642CA">
      <w:pPr>
        <w:suppressAutoHyphens/>
        <w:spacing w:after="0" w:line="240" w:lineRule="auto"/>
        <w:ind w:firstLine="720"/>
        <w:jc w:val="both"/>
        <w:rPr>
          <w:rFonts w:ascii="Tahoma" w:eastAsia="Times New Roman" w:hAnsi="Tahoma" w:cs="Tahoma"/>
          <w:sz w:val="24"/>
          <w:szCs w:val="24"/>
        </w:rPr>
      </w:pPr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vederea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verificării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modului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care se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respectă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obligaţiile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asumate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>
        <w:rPr>
          <w:rFonts w:ascii="Tahoma" w:eastAsia="Times New Roman" w:hAnsi="Tahoma" w:cs="Tahoma"/>
          <w:sz w:val="24"/>
          <w:szCs w:val="24"/>
        </w:rPr>
        <w:t>chiriaș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prin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Dispoziţia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Primarului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se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va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numi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o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Comisie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verificare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(control)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formată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din: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reprezentanţii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proprietarului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reprezentanţii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chiriașului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>.</w:t>
      </w:r>
    </w:p>
    <w:p w14:paraId="6C3451BF" w14:textId="77777777" w:rsidR="001642CA" w:rsidRPr="00B510BE" w:rsidRDefault="001642CA" w:rsidP="001642CA">
      <w:pPr>
        <w:suppressAutoHyphens/>
        <w:spacing w:after="0" w:line="240" w:lineRule="auto"/>
        <w:ind w:firstLine="720"/>
        <w:jc w:val="both"/>
        <w:rPr>
          <w:rFonts w:ascii="Tahoma" w:eastAsia="Times New Roman" w:hAnsi="Tahoma" w:cs="Tahoma"/>
          <w:sz w:val="24"/>
          <w:szCs w:val="24"/>
        </w:rPr>
      </w:pPr>
      <w:proofErr w:type="spellStart"/>
      <w:r>
        <w:rPr>
          <w:rFonts w:ascii="Tahoma" w:eastAsia="Times New Roman" w:hAnsi="Tahoma" w:cs="Tahoma"/>
          <w:sz w:val="24"/>
          <w:szCs w:val="24"/>
        </w:rPr>
        <w:t>Proprietarul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are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dreptul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să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modifice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mod unilateral,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parte</w:t>
      </w:r>
      <w:r>
        <w:rPr>
          <w:rFonts w:ascii="Tahoma" w:eastAsia="Times New Roman" w:hAnsi="Tahoma" w:cs="Tahoma"/>
          <w:sz w:val="24"/>
          <w:szCs w:val="24"/>
        </w:rPr>
        <w:t>a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reglementară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a </w:t>
      </w:r>
      <w:proofErr w:type="spellStart"/>
      <w:r>
        <w:rPr>
          <w:rFonts w:ascii="Tahoma" w:eastAsia="Times New Roman" w:hAnsi="Tahoma" w:cs="Tahoma"/>
          <w:sz w:val="24"/>
          <w:szCs w:val="24"/>
        </w:rPr>
        <w:t>Contractului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, din motive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excepţionale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legate de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interesul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naţional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sau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local;</w:t>
      </w:r>
    </w:p>
    <w:p w14:paraId="2E30EDA5" w14:textId="77777777" w:rsidR="001642CA" w:rsidRPr="00B510BE" w:rsidRDefault="001642CA" w:rsidP="001642CA">
      <w:pPr>
        <w:suppressAutoHyphens/>
        <w:spacing w:after="0" w:line="240" w:lineRule="auto"/>
        <w:ind w:firstLine="720"/>
        <w:jc w:val="both"/>
        <w:rPr>
          <w:rFonts w:ascii="Tahoma" w:eastAsia="Times New Roman" w:hAnsi="Tahoma" w:cs="Tahoma"/>
          <w:sz w:val="24"/>
          <w:szCs w:val="24"/>
        </w:rPr>
      </w:pPr>
      <w:proofErr w:type="spellStart"/>
      <w:r>
        <w:rPr>
          <w:rFonts w:ascii="Tahoma" w:eastAsia="Times New Roman" w:hAnsi="Tahoma" w:cs="Tahoma"/>
          <w:sz w:val="24"/>
          <w:szCs w:val="24"/>
        </w:rPr>
        <w:t>Proprietarul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are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dreptul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să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rezil</w:t>
      </w:r>
      <w:r>
        <w:rPr>
          <w:rFonts w:ascii="Tahoma" w:eastAsia="Times New Roman" w:hAnsi="Tahoma" w:cs="Tahoma"/>
          <w:sz w:val="24"/>
          <w:szCs w:val="24"/>
        </w:rPr>
        <w:t>ieze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, unilateral, </w:t>
      </w:r>
      <w:proofErr w:type="spellStart"/>
      <w:r>
        <w:rPr>
          <w:rFonts w:ascii="Tahoma" w:eastAsia="Times New Roman" w:hAnsi="Tahoma" w:cs="Tahoma"/>
          <w:sz w:val="24"/>
          <w:szCs w:val="24"/>
        </w:rPr>
        <w:t>Contractul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pentru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nerespectarea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clauzelor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referitoare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la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obligaţiile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chiriașului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>.</w:t>
      </w:r>
    </w:p>
    <w:p w14:paraId="2619A417" w14:textId="77777777" w:rsidR="001642CA" w:rsidRDefault="001642CA" w:rsidP="001642CA">
      <w:pPr>
        <w:suppressAutoHyphens/>
        <w:spacing w:after="0" w:line="240" w:lineRule="auto"/>
        <w:ind w:firstLine="720"/>
        <w:jc w:val="both"/>
        <w:rPr>
          <w:rFonts w:ascii="Tahoma" w:eastAsia="Times New Roman" w:hAnsi="Tahoma" w:cs="Tahoma"/>
          <w:sz w:val="24"/>
          <w:szCs w:val="24"/>
        </w:rPr>
      </w:pPr>
      <w:proofErr w:type="spellStart"/>
      <w:r>
        <w:rPr>
          <w:rFonts w:ascii="Tahoma" w:eastAsia="Times New Roman" w:hAnsi="Tahoma" w:cs="Tahoma"/>
          <w:sz w:val="24"/>
          <w:szCs w:val="24"/>
        </w:rPr>
        <w:t>Proprietarul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are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dreptul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să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primească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proprietate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bunurile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libere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>
        <w:rPr>
          <w:rFonts w:ascii="Tahoma" w:eastAsia="Times New Roman" w:hAnsi="Tahoma" w:cs="Tahoma"/>
          <w:sz w:val="24"/>
          <w:szCs w:val="24"/>
        </w:rPr>
        <w:t>sarcini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la </w:t>
      </w:r>
      <w:proofErr w:type="spellStart"/>
      <w:r>
        <w:rPr>
          <w:rFonts w:ascii="Tahoma" w:eastAsia="Times New Roman" w:hAnsi="Tahoma" w:cs="Tahoma"/>
          <w:sz w:val="24"/>
          <w:szCs w:val="24"/>
        </w:rPr>
        <w:t>încetarea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contractului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>
        <w:rPr>
          <w:rFonts w:ascii="Tahoma" w:eastAsia="Times New Roman" w:hAnsi="Tahoma" w:cs="Tahoma"/>
          <w:sz w:val="24"/>
          <w:szCs w:val="24"/>
        </w:rPr>
        <w:t>închiriere</w:t>
      </w:r>
      <w:proofErr w:type="spellEnd"/>
      <w:r>
        <w:rPr>
          <w:rFonts w:ascii="Tahoma" w:eastAsia="Times New Roman" w:hAnsi="Tahoma" w:cs="Tahoma"/>
          <w:sz w:val="24"/>
          <w:szCs w:val="24"/>
        </w:rPr>
        <w:t>.</w:t>
      </w:r>
    </w:p>
    <w:p w14:paraId="40B8D555" w14:textId="77777777" w:rsidR="001642CA" w:rsidRDefault="001642CA" w:rsidP="001642CA">
      <w:pPr>
        <w:suppressAutoHyphens/>
        <w:spacing w:after="0" w:line="240" w:lineRule="auto"/>
        <w:ind w:firstLine="720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ro-RO" w:eastAsia="ar-SA"/>
        </w:rPr>
      </w:pPr>
    </w:p>
    <w:p w14:paraId="0DDCE297" w14:textId="77777777" w:rsidR="001642CA" w:rsidRDefault="001642CA" w:rsidP="001642CA">
      <w:pPr>
        <w:suppressAutoHyphens/>
        <w:spacing w:after="0" w:line="240" w:lineRule="auto"/>
        <w:ind w:firstLine="720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ro-RO" w:eastAsia="ar-SA"/>
        </w:rPr>
      </w:pPr>
    </w:p>
    <w:p w14:paraId="6DED83FC" w14:textId="77777777" w:rsidR="001642CA" w:rsidRPr="00901596" w:rsidRDefault="001642CA" w:rsidP="001642CA">
      <w:pPr>
        <w:pStyle w:val="ListParagraph"/>
        <w:numPr>
          <w:ilvl w:val="0"/>
          <w:numId w:val="8"/>
        </w:numPr>
        <w:suppressAutoHyphens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b/>
          <w:sz w:val="28"/>
        </w:rPr>
        <w:t xml:space="preserve">OBLIGAȚIILE </w:t>
      </w:r>
      <w:r w:rsidRPr="00B26F6A">
        <w:rPr>
          <w:rFonts w:ascii="Tahoma" w:hAnsi="Tahoma" w:cs="Tahoma"/>
          <w:b/>
          <w:sz w:val="28"/>
        </w:rPr>
        <w:t>PĂRŢILOR</w:t>
      </w:r>
    </w:p>
    <w:p w14:paraId="4BED3F2D" w14:textId="77777777" w:rsidR="001642CA" w:rsidRPr="00B26F6A" w:rsidRDefault="001642CA" w:rsidP="001642CA">
      <w:pPr>
        <w:pStyle w:val="ListParagraph"/>
        <w:suppressAutoHyphens/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679D7916" w14:textId="77777777" w:rsidR="001642CA" w:rsidRPr="00B510BE" w:rsidRDefault="001642CA" w:rsidP="001642CA">
      <w:pPr>
        <w:tabs>
          <w:tab w:val="left" w:pos="568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sz w:val="24"/>
          <w:szCs w:val="24"/>
          <w:u w:val="single"/>
          <w:lang w:val="ro-RO" w:eastAsia="ar-SA"/>
        </w:rPr>
      </w:pPr>
      <w:r w:rsidRPr="00B510BE">
        <w:rPr>
          <w:rFonts w:ascii="Tahoma" w:eastAsia="Times New Roman" w:hAnsi="Tahoma" w:cs="Tahoma"/>
          <w:b/>
          <w:bCs/>
          <w:i/>
          <w:iCs/>
          <w:sz w:val="24"/>
          <w:szCs w:val="24"/>
          <w:u w:val="single"/>
          <w:lang w:val="ro-RO" w:eastAsia="ar-SA"/>
        </w:rPr>
        <w:t xml:space="preserve">Obligaţiile </w:t>
      </w:r>
      <w:r>
        <w:rPr>
          <w:rFonts w:ascii="Tahoma" w:eastAsia="Times New Roman" w:hAnsi="Tahoma" w:cs="Tahoma"/>
          <w:b/>
          <w:bCs/>
          <w:i/>
          <w:iCs/>
          <w:sz w:val="24"/>
          <w:szCs w:val="24"/>
          <w:u w:val="single"/>
          <w:lang w:val="ro-RO" w:eastAsia="ar-SA"/>
        </w:rPr>
        <w:t>chiriașului</w:t>
      </w:r>
    </w:p>
    <w:p w14:paraId="1F3B35BC" w14:textId="77777777" w:rsidR="001642CA" w:rsidRDefault="001642CA" w:rsidP="001642CA">
      <w:pPr>
        <w:suppressAutoHyphens/>
        <w:spacing w:after="0" w:line="240" w:lineRule="auto"/>
        <w:ind w:firstLine="720"/>
        <w:jc w:val="both"/>
        <w:rPr>
          <w:rFonts w:ascii="Tahoma" w:eastAsia="Times New Roman" w:hAnsi="Tahoma" w:cs="Tahoma"/>
          <w:sz w:val="24"/>
          <w:szCs w:val="24"/>
        </w:rPr>
      </w:pPr>
      <w:proofErr w:type="spellStart"/>
      <w:r>
        <w:rPr>
          <w:rFonts w:ascii="Tahoma" w:eastAsia="Times New Roman" w:hAnsi="Tahoma" w:cs="Tahoma"/>
          <w:sz w:val="24"/>
          <w:szCs w:val="24"/>
        </w:rPr>
        <w:t>Chiriașul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are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ob</w:t>
      </w:r>
      <w:r>
        <w:rPr>
          <w:rFonts w:ascii="Tahoma" w:eastAsia="Times New Roman" w:hAnsi="Tahoma" w:cs="Tahoma"/>
          <w:sz w:val="24"/>
          <w:szCs w:val="24"/>
        </w:rPr>
        <w:t>ligaţia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să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semneze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Contractul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, conform </w:t>
      </w:r>
      <w:proofErr w:type="spellStart"/>
      <w:r>
        <w:rPr>
          <w:rFonts w:ascii="Tahoma" w:eastAsia="Times New Roman" w:hAnsi="Tahoma" w:cs="Tahoma"/>
          <w:sz w:val="24"/>
          <w:szCs w:val="24"/>
        </w:rPr>
        <w:t>calendarului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licitației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>;</w:t>
      </w:r>
    </w:p>
    <w:p w14:paraId="3D8920A0" w14:textId="5467C666" w:rsidR="001642CA" w:rsidRPr="00B510BE" w:rsidRDefault="001642CA" w:rsidP="001642CA">
      <w:pPr>
        <w:suppressAutoHyphens/>
        <w:spacing w:after="0" w:line="240" w:lineRule="auto"/>
        <w:ind w:firstLine="720"/>
        <w:jc w:val="both"/>
        <w:rPr>
          <w:rFonts w:ascii="Tahoma" w:eastAsia="Times New Roman" w:hAnsi="Tahoma" w:cs="Tahoma"/>
          <w:sz w:val="24"/>
          <w:szCs w:val="24"/>
        </w:rPr>
      </w:pPr>
      <w:proofErr w:type="spellStart"/>
      <w:r>
        <w:rPr>
          <w:rFonts w:ascii="Tahoma" w:eastAsia="Times New Roman" w:hAnsi="Tahoma" w:cs="Tahoma"/>
          <w:sz w:val="24"/>
          <w:szCs w:val="24"/>
        </w:rPr>
        <w:t>Chiriașul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are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obligaţia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de a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întocmi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şi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obţine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toate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avizele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şi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acordurile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prevăzute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lege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pentru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desfășurarea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activității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>.</w:t>
      </w:r>
    </w:p>
    <w:p w14:paraId="50B55DDC" w14:textId="77777777" w:rsidR="001642CA" w:rsidRPr="00B510BE" w:rsidRDefault="001642CA" w:rsidP="001642CA">
      <w:pPr>
        <w:suppressAutoHyphens/>
        <w:spacing w:after="0" w:line="240" w:lineRule="auto"/>
        <w:ind w:firstLine="720"/>
        <w:jc w:val="both"/>
        <w:rPr>
          <w:rFonts w:ascii="Tahoma" w:eastAsia="Times New Roman" w:hAnsi="Tahoma" w:cs="Tahoma"/>
          <w:sz w:val="24"/>
          <w:szCs w:val="24"/>
        </w:rPr>
      </w:pPr>
      <w:proofErr w:type="spellStart"/>
      <w:r w:rsidRPr="00F02272">
        <w:rPr>
          <w:rFonts w:ascii="Tahoma" w:eastAsia="Times New Roman" w:hAnsi="Tahoma" w:cs="Tahoma"/>
          <w:sz w:val="24"/>
          <w:szCs w:val="24"/>
        </w:rPr>
        <w:t>Chiriașul</w:t>
      </w:r>
      <w:proofErr w:type="spellEnd"/>
      <w:r w:rsidRPr="00F02272">
        <w:rPr>
          <w:rFonts w:ascii="Tahoma" w:eastAsia="Times New Roman" w:hAnsi="Tahoma" w:cs="Tahoma"/>
          <w:sz w:val="24"/>
          <w:szCs w:val="24"/>
        </w:rPr>
        <w:t xml:space="preserve"> </w:t>
      </w:r>
      <w:r w:rsidRPr="00B510BE">
        <w:rPr>
          <w:rFonts w:ascii="Tahoma" w:eastAsia="Times New Roman" w:hAnsi="Tahoma" w:cs="Tahoma"/>
          <w:sz w:val="24"/>
          <w:szCs w:val="24"/>
        </w:rPr>
        <w:t xml:space="preserve">are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obligaţia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să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respecte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legislaţia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normele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prescripţiile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şi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regulamentele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privind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construirea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igiena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şi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protecţia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muncii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protecţia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mediului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prevenirea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şi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combaterea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incendiilor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>;</w:t>
      </w:r>
    </w:p>
    <w:p w14:paraId="58DEA28D" w14:textId="77777777" w:rsidR="001642CA" w:rsidRDefault="001642CA" w:rsidP="001642CA">
      <w:pPr>
        <w:suppressAutoHyphens/>
        <w:spacing w:after="0" w:line="240" w:lineRule="auto"/>
        <w:ind w:firstLine="720"/>
        <w:jc w:val="both"/>
        <w:rPr>
          <w:rFonts w:ascii="Tahoma" w:eastAsia="Times New Roman" w:hAnsi="Tahoma" w:cs="Tahoma"/>
          <w:sz w:val="24"/>
          <w:szCs w:val="24"/>
        </w:rPr>
      </w:pPr>
      <w:proofErr w:type="spellStart"/>
      <w:r w:rsidRPr="00F02272">
        <w:rPr>
          <w:rFonts w:ascii="Tahoma" w:eastAsia="Times New Roman" w:hAnsi="Tahoma" w:cs="Tahoma"/>
          <w:sz w:val="24"/>
          <w:szCs w:val="24"/>
        </w:rPr>
        <w:lastRenderedPageBreak/>
        <w:t>Chiriașul</w:t>
      </w:r>
      <w:proofErr w:type="spellEnd"/>
      <w:r w:rsidRPr="00F02272">
        <w:rPr>
          <w:rFonts w:ascii="Tahoma" w:eastAsia="Times New Roman" w:hAnsi="Tahoma" w:cs="Tahoma"/>
          <w:sz w:val="24"/>
          <w:szCs w:val="24"/>
        </w:rPr>
        <w:t xml:space="preserve"> </w:t>
      </w:r>
      <w:r w:rsidRPr="00B510BE">
        <w:rPr>
          <w:rFonts w:ascii="Tahoma" w:eastAsia="Times New Roman" w:hAnsi="Tahoma" w:cs="Tahoma"/>
          <w:sz w:val="24"/>
          <w:szCs w:val="24"/>
        </w:rPr>
        <w:t xml:space="preserve">are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obligaţia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să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asigure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exploatarea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eficace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regim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continuitate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şi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permanenţă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a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bunului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>;</w:t>
      </w:r>
    </w:p>
    <w:p w14:paraId="05282E93" w14:textId="5A65FEAC" w:rsidR="001642CA" w:rsidRPr="00B510BE" w:rsidRDefault="001642CA" w:rsidP="001642CA">
      <w:pPr>
        <w:suppressAutoHyphens/>
        <w:spacing w:after="0" w:line="240" w:lineRule="auto"/>
        <w:ind w:firstLine="720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La </w:t>
      </w:r>
      <w:proofErr w:type="spellStart"/>
      <w:r>
        <w:rPr>
          <w:rFonts w:ascii="Tahoma" w:eastAsia="Times New Roman" w:hAnsi="Tahoma" w:cs="Tahoma"/>
          <w:sz w:val="24"/>
          <w:szCs w:val="24"/>
        </w:rPr>
        <w:t>încetarea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Contractului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prin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ajungere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la termen, </w:t>
      </w:r>
      <w:proofErr w:type="spellStart"/>
      <w:r>
        <w:rPr>
          <w:rFonts w:ascii="Tahoma" w:eastAsia="Times New Roman" w:hAnsi="Tahoma" w:cs="Tahoma"/>
          <w:sz w:val="24"/>
          <w:szCs w:val="24"/>
        </w:rPr>
        <w:t>chiriașul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este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obligat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să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restituie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proprietarului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deplină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proprietate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bunul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,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mod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gr</w:t>
      </w:r>
      <w:r>
        <w:rPr>
          <w:rFonts w:ascii="Tahoma" w:eastAsia="Times New Roman" w:hAnsi="Tahoma" w:cs="Tahoma"/>
          <w:sz w:val="24"/>
          <w:szCs w:val="24"/>
        </w:rPr>
        <w:t>atuit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şi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liber de </w:t>
      </w:r>
      <w:proofErr w:type="spellStart"/>
      <w:r>
        <w:rPr>
          <w:rFonts w:ascii="Tahoma" w:eastAsia="Times New Roman" w:hAnsi="Tahoma" w:cs="Tahoma"/>
          <w:sz w:val="24"/>
          <w:szCs w:val="24"/>
        </w:rPr>
        <w:t>orice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sarcini</w:t>
      </w:r>
      <w:proofErr w:type="spellEnd"/>
      <w:r w:rsidR="00E876A0">
        <w:rPr>
          <w:rFonts w:ascii="Tahoma" w:eastAsia="Times New Roman" w:hAnsi="Tahoma" w:cs="Tahoma"/>
          <w:sz w:val="24"/>
          <w:szCs w:val="24"/>
        </w:rPr>
        <w:t>.</w:t>
      </w:r>
    </w:p>
    <w:p w14:paraId="718F7B24" w14:textId="77777777" w:rsidR="001642CA" w:rsidRPr="00B510BE" w:rsidRDefault="001642CA" w:rsidP="001642CA">
      <w:pPr>
        <w:suppressAutoHyphens/>
        <w:spacing w:after="0" w:line="240" w:lineRule="auto"/>
        <w:ind w:firstLine="720"/>
        <w:jc w:val="both"/>
        <w:rPr>
          <w:rFonts w:ascii="Tahoma" w:eastAsia="Times New Roman" w:hAnsi="Tahoma" w:cs="Tahoma"/>
          <w:sz w:val="24"/>
          <w:szCs w:val="24"/>
        </w:rPr>
      </w:pP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cazul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care </w:t>
      </w:r>
      <w:proofErr w:type="spellStart"/>
      <w:r>
        <w:rPr>
          <w:rFonts w:ascii="Tahoma" w:eastAsia="Times New Roman" w:hAnsi="Tahoma" w:cs="Tahoma"/>
          <w:sz w:val="24"/>
          <w:szCs w:val="24"/>
        </w:rPr>
        <w:t>chiriașul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sesizează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existenţa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sau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posibilitatea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existenţei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unei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cauze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natură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să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conducă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la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imposibilitatea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folosirii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bunului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va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n</w:t>
      </w:r>
      <w:r w:rsidRPr="00B510BE">
        <w:rPr>
          <w:rFonts w:ascii="Tahoma" w:eastAsia="Times New Roman" w:hAnsi="Tahoma" w:cs="Tahoma"/>
          <w:sz w:val="24"/>
          <w:szCs w:val="24"/>
        </w:rPr>
        <w:t>otifica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îndată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acest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fapt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proprietarului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>.</w:t>
      </w:r>
    </w:p>
    <w:p w14:paraId="287407B2" w14:textId="77777777" w:rsidR="001642CA" w:rsidRPr="00B510BE" w:rsidRDefault="001642CA" w:rsidP="001642CA">
      <w:pPr>
        <w:suppressAutoHyphens/>
        <w:spacing w:after="0" w:line="240" w:lineRule="auto"/>
        <w:ind w:firstLine="720"/>
        <w:jc w:val="both"/>
        <w:rPr>
          <w:rFonts w:ascii="Tahoma" w:eastAsia="Times New Roman" w:hAnsi="Tahoma" w:cs="Tahoma"/>
          <w:sz w:val="24"/>
          <w:szCs w:val="24"/>
        </w:rPr>
      </w:pPr>
      <w:proofErr w:type="spellStart"/>
      <w:r>
        <w:rPr>
          <w:rFonts w:ascii="Tahoma" w:eastAsia="Times New Roman" w:hAnsi="Tahoma" w:cs="Tahoma"/>
          <w:sz w:val="24"/>
          <w:szCs w:val="24"/>
        </w:rPr>
        <w:t>Chiriașul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este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obligat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să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plătească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chiria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stabilită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prin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Contract, la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termenele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şi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condiţiile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stabilite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prezentul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Caiet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sarcini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>;</w:t>
      </w:r>
    </w:p>
    <w:p w14:paraId="0657F5A2" w14:textId="77777777" w:rsidR="001642CA" w:rsidRPr="00B510BE" w:rsidRDefault="001642CA" w:rsidP="001642CA">
      <w:pPr>
        <w:suppressAutoHyphens/>
        <w:spacing w:after="0" w:line="240" w:lineRule="auto"/>
        <w:ind w:firstLine="720"/>
        <w:jc w:val="both"/>
        <w:rPr>
          <w:rFonts w:ascii="Tahoma" w:eastAsia="Times New Roman" w:hAnsi="Tahoma" w:cs="Tahoma"/>
          <w:sz w:val="24"/>
          <w:szCs w:val="24"/>
        </w:rPr>
      </w:pPr>
      <w:proofErr w:type="spellStart"/>
      <w:r w:rsidRPr="00F02272">
        <w:rPr>
          <w:rFonts w:ascii="Tahoma" w:eastAsia="Times New Roman" w:hAnsi="Tahoma" w:cs="Tahoma"/>
          <w:sz w:val="24"/>
          <w:szCs w:val="24"/>
        </w:rPr>
        <w:t>Chiriașul</w:t>
      </w:r>
      <w:proofErr w:type="spellEnd"/>
      <w:r w:rsidRPr="00F02272">
        <w:rPr>
          <w:rFonts w:ascii="Tahoma" w:eastAsia="Times New Roman" w:hAnsi="Tahoma" w:cs="Tahoma"/>
          <w:sz w:val="24"/>
          <w:szCs w:val="24"/>
        </w:rPr>
        <w:t xml:space="preserve"> </w:t>
      </w:r>
      <w:r w:rsidRPr="00B510BE">
        <w:rPr>
          <w:rFonts w:ascii="Tahoma" w:eastAsia="Times New Roman" w:hAnsi="Tahoma" w:cs="Tahoma"/>
          <w:sz w:val="24"/>
          <w:szCs w:val="24"/>
        </w:rPr>
        <w:t xml:space="preserve">are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obligaţia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să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permită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accesul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Comisiei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verificare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(control)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numite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condiţiile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prezentului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caiet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sarcini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la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toate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bunurile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şi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documentele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rezultate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sau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utilizate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execuţia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prezentului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Contract. </w:t>
      </w:r>
    </w:p>
    <w:p w14:paraId="777703A4" w14:textId="77777777" w:rsidR="001642CA" w:rsidRPr="00B510BE" w:rsidRDefault="001642CA" w:rsidP="001642CA">
      <w:pPr>
        <w:tabs>
          <w:tab w:val="left" w:pos="1134"/>
        </w:tabs>
        <w:suppressAutoHyphens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ro-RO" w:eastAsia="ar-SA"/>
        </w:rPr>
      </w:pPr>
    </w:p>
    <w:p w14:paraId="2BD3A8D5" w14:textId="77777777" w:rsidR="001642CA" w:rsidRDefault="001642CA" w:rsidP="001642CA">
      <w:pPr>
        <w:tabs>
          <w:tab w:val="left" w:pos="568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sz w:val="24"/>
          <w:szCs w:val="24"/>
          <w:u w:val="single"/>
          <w:lang w:val="ro-RO" w:eastAsia="ar-SA"/>
        </w:rPr>
      </w:pPr>
      <w:r w:rsidRPr="00B510BE">
        <w:rPr>
          <w:rFonts w:ascii="Tahoma" w:eastAsia="Times New Roman" w:hAnsi="Tahoma" w:cs="Tahoma"/>
          <w:b/>
          <w:bCs/>
          <w:i/>
          <w:iCs/>
          <w:sz w:val="24"/>
          <w:szCs w:val="24"/>
          <w:u w:val="single"/>
          <w:lang w:val="ro-RO" w:eastAsia="ar-SA"/>
        </w:rPr>
        <w:t xml:space="preserve">Obligaţiile </w:t>
      </w:r>
      <w:r>
        <w:rPr>
          <w:rFonts w:ascii="Tahoma" w:eastAsia="Times New Roman" w:hAnsi="Tahoma" w:cs="Tahoma"/>
          <w:b/>
          <w:bCs/>
          <w:i/>
          <w:iCs/>
          <w:sz w:val="24"/>
          <w:szCs w:val="24"/>
          <w:u w:val="single"/>
          <w:lang w:val="ro-RO" w:eastAsia="ar-SA"/>
        </w:rPr>
        <w:t>proprietarului</w:t>
      </w:r>
    </w:p>
    <w:p w14:paraId="7200CFC3" w14:textId="77777777" w:rsidR="001642CA" w:rsidRPr="00B510BE" w:rsidRDefault="001642CA" w:rsidP="001642CA">
      <w:pPr>
        <w:tabs>
          <w:tab w:val="left" w:pos="568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510BE">
        <w:rPr>
          <w:rFonts w:ascii="Arial Narrow" w:eastAsia="Times New Roman" w:hAnsi="Arial Narrow" w:cs="Arial"/>
          <w:sz w:val="24"/>
          <w:szCs w:val="24"/>
          <w:lang w:val="ro-RO" w:eastAsia="ar-SA"/>
        </w:rPr>
        <w:tab/>
      </w:r>
      <w:proofErr w:type="spellStart"/>
      <w:r w:rsidRPr="00F02272">
        <w:rPr>
          <w:rFonts w:ascii="Tahoma" w:eastAsia="Times New Roman" w:hAnsi="Tahoma" w:cs="Tahoma"/>
          <w:sz w:val="24"/>
          <w:szCs w:val="24"/>
        </w:rPr>
        <w:t>Proprietarul</w:t>
      </w:r>
      <w:proofErr w:type="spellEnd"/>
      <w:r w:rsidRPr="00F02272">
        <w:rPr>
          <w:rFonts w:ascii="Tahoma" w:eastAsia="Times New Roman" w:hAnsi="Tahoma" w:cs="Tahoma"/>
          <w:sz w:val="24"/>
          <w:szCs w:val="24"/>
        </w:rPr>
        <w:t xml:space="preserve"> </w:t>
      </w:r>
      <w:r w:rsidRPr="00B510BE">
        <w:rPr>
          <w:rFonts w:ascii="Tahoma" w:eastAsia="Times New Roman" w:hAnsi="Tahoma" w:cs="Tahoma"/>
          <w:sz w:val="24"/>
          <w:szCs w:val="24"/>
        </w:rPr>
        <w:t xml:space="preserve">are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obligaţia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să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întocmea</w:t>
      </w:r>
      <w:r>
        <w:rPr>
          <w:rFonts w:ascii="Tahoma" w:eastAsia="Times New Roman" w:hAnsi="Tahoma" w:cs="Tahoma"/>
          <w:sz w:val="24"/>
          <w:szCs w:val="24"/>
        </w:rPr>
        <w:t>scă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şi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să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semneze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Contractul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conform </w:t>
      </w:r>
      <w:proofErr w:type="spellStart"/>
      <w:r>
        <w:rPr>
          <w:rFonts w:ascii="Tahoma" w:eastAsia="Times New Roman" w:hAnsi="Tahoma" w:cs="Tahoma"/>
          <w:sz w:val="24"/>
          <w:szCs w:val="24"/>
        </w:rPr>
        <w:t>calendarului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licitației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>;</w:t>
      </w:r>
    </w:p>
    <w:p w14:paraId="242F6A9F" w14:textId="77777777" w:rsidR="001642CA" w:rsidRPr="00B510BE" w:rsidRDefault="001642CA" w:rsidP="001642CA">
      <w:pPr>
        <w:tabs>
          <w:tab w:val="left" w:pos="568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510BE">
        <w:rPr>
          <w:rFonts w:ascii="Tahoma" w:eastAsia="Times New Roman" w:hAnsi="Tahoma" w:cs="Tahoma"/>
          <w:sz w:val="24"/>
          <w:szCs w:val="24"/>
        </w:rPr>
        <w:tab/>
      </w:r>
      <w:proofErr w:type="spellStart"/>
      <w:r w:rsidRPr="00F02272">
        <w:rPr>
          <w:rFonts w:ascii="Tahoma" w:eastAsia="Times New Roman" w:hAnsi="Tahoma" w:cs="Tahoma"/>
          <w:sz w:val="24"/>
          <w:szCs w:val="24"/>
        </w:rPr>
        <w:t>Proprietarul</w:t>
      </w:r>
      <w:proofErr w:type="spellEnd"/>
      <w:r w:rsidRPr="00F02272">
        <w:rPr>
          <w:rFonts w:ascii="Tahoma" w:eastAsia="Times New Roman" w:hAnsi="Tahoma" w:cs="Tahoma"/>
          <w:sz w:val="24"/>
          <w:szCs w:val="24"/>
        </w:rPr>
        <w:t xml:space="preserve"> </w:t>
      </w:r>
      <w:r w:rsidRPr="00B510BE">
        <w:rPr>
          <w:rFonts w:ascii="Tahoma" w:eastAsia="Times New Roman" w:hAnsi="Tahoma" w:cs="Tahoma"/>
          <w:sz w:val="24"/>
          <w:szCs w:val="24"/>
        </w:rPr>
        <w:t xml:space="preserve">are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obligaţia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să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nu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îl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tulbure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pe </w:t>
      </w:r>
      <w:proofErr w:type="spellStart"/>
      <w:r>
        <w:rPr>
          <w:rFonts w:ascii="Tahoma" w:eastAsia="Times New Roman" w:hAnsi="Tahoma" w:cs="Tahoma"/>
          <w:sz w:val="24"/>
          <w:szCs w:val="24"/>
        </w:rPr>
        <w:t>chiriaș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în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exerciţiul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drepturilor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rezultate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din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Contractul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>
        <w:rPr>
          <w:rFonts w:ascii="Tahoma" w:eastAsia="Times New Roman" w:hAnsi="Tahoma" w:cs="Tahoma"/>
          <w:sz w:val="24"/>
          <w:szCs w:val="24"/>
        </w:rPr>
        <w:t>închiriere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>;</w:t>
      </w:r>
    </w:p>
    <w:p w14:paraId="4A1A1620" w14:textId="77777777" w:rsidR="001642CA" w:rsidRDefault="001642CA" w:rsidP="001642CA">
      <w:pPr>
        <w:tabs>
          <w:tab w:val="left" w:pos="568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510BE">
        <w:rPr>
          <w:rFonts w:ascii="Tahoma" w:eastAsia="Times New Roman" w:hAnsi="Tahoma" w:cs="Tahoma"/>
          <w:sz w:val="24"/>
          <w:szCs w:val="24"/>
        </w:rPr>
        <w:tab/>
      </w:r>
      <w:proofErr w:type="spellStart"/>
      <w:r w:rsidRPr="00F02272">
        <w:rPr>
          <w:rFonts w:ascii="Tahoma" w:eastAsia="Times New Roman" w:hAnsi="Tahoma" w:cs="Tahoma"/>
          <w:sz w:val="24"/>
          <w:szCs w:val="24"/>
        </w:rPr>
        <w:t>Proprietarul</w:t>
      </w:r>
      <w:proofErr w:type="spellEnd"/>
      <w:r w:rsidRPr="00F02272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este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obligat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să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notifice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chiriașului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apariţia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oricăror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împrejurări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de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natură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să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aducă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atingerea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510BE">
        <w:rPr>
          <w:rFonts w:ascii="Tahoma" w:eastAsia="Times New Roman" w:hAnsi="Tahoma" w:cs="Tahoma"/>
          <w:sz w:val="24"/>
          <w:szCs w:val="24"/>
        </w:rPr>
        <w:t>drepturilor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chiriașului</w:t>
      </w:r>
      <w:proofErr w:type="spellEnd"/>
      <w:r w:rsidRPr="00B510BE">
        <w:rPr>
          <w:rFonts w:ascii="Tahoma" w:eastAsia="Times New Roman" w:hAnsi="Tahoma" w:cs="Tahoma"/>
          <w:sz w:val="24"/>
          <w:szCs w:val="24"/>
        </w:rPr>
        <w:t xml:space="preserve">.      </w:t>
      </w:r>
    </w:p>
    <w:p w14:paraId="65CFA496" w14:textId="77777777" w:rsidR="001642CA" w:rsidRDefault="001642CA" w:rsidP="001642CA">
      <w:pPr>
        <w:tabs>
          <w:tab w:val="left" w:pos="568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14:paraId="69E9FBF6" w14:textId="77777777" w:rsidR="001642CA" w:rsidRPr="00B510BE" w:rsidRDefault="001642CA" w:rsidP="001642CA">
      <w:pPr>
        <w:tabs>
          <w:tab w:val="left" w:pos="568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510BE">
        <w:rPr>
          <w:rFonts w:ascii="Tahoma" w:eastAsia="Times New Roman" w:hAnsi="Tahoma" w:cs="Tahoma"/>
          <w:sz w:val="24"/>
          <w:szCs w:val="24"/>
        </w:rPr>
        <w:t xml:space="preserve">                     </w:t>
      </w:r>
    </w:p>
    <w:p w14:paraId="75B717ED" w14:textId="77777777" w:rsidR="00DD5B69" w:rsidRDefault="00DD5B69" w:rsidP="001642CA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ro-RO"/>
        </w:rPr>
      </w:pPr>
    </w:p>
    <w:p w14:paraId="6F51B2A2" w14:textId="77777777" w:rsidR="00DD5B69" w:rsidRDefault="00DD5B69" w:rsidP="001642CA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ro-RO"/>
        </w:rPr>
      </w:pPr>
    </w:p>
    <w:p w14:paraId="040BEAC6" w14:textId="77777777" w:rsidR="00DD5B69" w:rsidRDefault="00DD5B69" w:rsidP="001642CA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ro-RO"/>
        </w:rPr>
      </w:pPr>
    </w:p>
    <w:p w14:paraId="5172D311" w14:textId="77777777" w:rsidR="00DD5B69" w:rsidRDefault="00DD5B69" w:rsidP="001642CA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ro-RO"/>
        </w:rPr>
      </w:pPr>
    </w:p>
    <w:p w14:paraId="5F72FBB8" w14:textId="77777777" w:rsidR="00DD5B69" w:rsidRDefault="00DD5B69" w:rsidP="001642CA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ro-RO"/>
        </w:rPr>
      </w:pPr>
    </w:p>
    <w:p w14:paraId="127CF9DC" w14:textId="77777777" w:rsidR="00DD5B69" w:rsidRDefault="00DD5B69" w:rsidP="001642CA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ro-RO"/>
        </w:rPr>
      </w:pPr>
    </w:p>
    <w:p w14:paraId="54DDEEA0" w14:textId="77777777" w:rsidR="00DD5B69" w:rsidRDefault="00DD5B69" w:rsidP="001642CA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ro-RO"/>
        </w:rPr>
      </w:pPr>
    </w:p>
    <w:p w14:paraId="7DE862BB" w14:textId="77777777" w:rsidR="00DD5B69" w:rsidRDefault="00DD5B69" w:rsidP="001642CA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ro-RO"/>
        </w:rPr>
      </w:pPr>
    </w:p>
    <w:p w14:paraId="5FCE091B" w14:textId="611857AD" w:rsidR="001642CA" w:rsidRDefault="001642CA" w:rsidP="001642CA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ro-RO"/>
        </w:rPr>
      </w:pPr>
      <w:r w:rsidRPr="00B876D4">
        <w:rPr>
          <w:rFonts w:ascii="Tahoma" w:eastAsia="Times New Roman" w:hAnsi="Tahoma" w:cs="Tahoma"/>
          <w:b/>
          <w:sz w:val="24"/>
          <w:szCs w:val="24"/>
          <w:lang w:val="ro-RO"/>
        </w:rPr>
        <w:t xml:space="preserve">                                                                     </w:t>
      </w:r>
    </w:p>
    <w:p w14:paraId="7E8CB806" w14:textId="77777777" w:rsidR="00E876A0" w:rsidRDefault="00E876A0" w:rsidP="001642CA">
      <w:pPr>
        <w:rPr>
          <w:rFonts w:ascii="Times New Roman" w:hAnsi="Times New Roman" w:cs="Times New Roman"/>
          <w:b/>
          <w:sz w:val="28"/>
        </w:rPr>
      </w:pPr>
    </w:p>
    <w:p w14:paraId="08E8389C" w14:textId="77777777" w:rsidR="00E876A0" w:rsidRDefault="00E876A0" w:rsidP="001642CA">
      <w:pPr>
        <w:rPr>
          <w:rFonts w:ascii="Times New Roman" w:hAnsi="Times New Roman" w:cs="Times New Roman"/>
          <w:b/>
          <w:sz w:val="28"/>
        </w:rPr>
      </w:pPr>
    </w:p>
    <w:p w14:paraId="09648465" w14:textId="77777777" w:rsidR="00E876A0" w:rsidRDefault="00E876A0" w:rsidP="001642CA">
      <w:pPr>
        <w:rPr>
          <w:rFonts w:ascii="Times New Roman" w:hAnsi="Times New Roman" w:cs="Times New Roman"/>
          <w:b/>
          <w:sz w:val="28"/>
        </w:rPr>
      </w:pPr>
    </w:p>
    <w:p w14:paraId="27BB20A4" w14:textId="77777777" w:rsidR="00E876A0" w:rsidRDefault="00E876A0" w:rsidP="001642CA">
      <w:pPr>
        <w:rPr>
          <w:rFonts w:ascii="Times New Roman" w:hAnsi="Times New Roman" w:cs="Times New Roman"/>
          <w:b/>
          <w:sz w:val="28"/>
        </w:rPr>
      </w:pPr>
    </w:p>
    <w:p w14:paraId="3967CD7B" w14:textId="77777777" w:rsidR="00E876A0" w:rsidRDefault="00E876A0" w:rsidP="001642CA">
      <w:pPr>
        <w:rPr>
          <w:rFonts w:ascii="Times New Roman" w:hAnsi="Times New Roman" w:cs="Times New Roman"/>
          <w:b/>
          <w:sz w:val="28"/>
        </w:rPr>
      </w:pPr>
    </w:p>
    <w:p w14:paraId="42ADBBDA" w14:textId="77777777" w:rsidR="00E876A0" w:rsidRDefault="00E876A0" w:rsidP="001642CA">
      <w:pPr>
        <w:rPr>
          <w:rFonts w:ascii="Times New Roman" w:hAnsi="Times New Roman" w:cs="Times New Roman"/>
          <w:b/>
          <w:sz w:val="28"/>
        </w:rPr>
      </w:pPr>
    </w:p>
    <w:p w14:paraId="5D67DEFA" w14:textId="77777777" w:rsidR="00E876A0" w:rsidRDefault="00E876A0" w:rsidP="001642CA">
      <w:pPr>
        <w:rPr>
          <w:rFonts w:ascii="Times New Roman" w:hAnsi="Times New Roman" w:cs="Times New Roman"/>
          <w:b/>
          <w:sz w:val="28"/>
        </w:rPr>
      </w:pPr>
    </w:p>
    <w:p w14:paraId="1D86AEA3" w14:textId="77777777" w:rsidR="00E876A0" w:rsidRDefault="00E876A0" w:rsidP="001642CA">
      <w:pPr>
        <w:rPr>
          <w:rFonts w:ascii="Times New Roman" w:hAnsi="Times New Roman" w:cs="Times New Roman"/>
          <w:b/>
          <w:sz w:val="28"/>
        </w:rPr>
      </w:pPr>
    </w:p>
    <w:p w14:paraId="0DC69DEC" w14:textId="333624AE" w:rsidR="001642CA" w:rsidRPr="00B876D4" w:rsidRDefault="001642CA" w:rsidP="005E3D10">
      <w:pPr>
        <w:pBdr>
          <w:bottom w:val="single" w:sz="8" w:space="4" w:color="4472C4" w:themeColor="accent1"/>
        </w:pBdr>
        <w:spacing w:after="0" w:line="240" w:lineRule="auto"/>
        <w:contextualSpacing/>
        <w:jc w:val="center"/>
        <w:rPr>
          <w:rFonts w:asciiTheme="majorHAnsi" w:eastAsiaTheme="majorEastAsia" w:hAnsiTheme="majorHAnsi" w:cstheme="majorBidi"/>
          <w:b/>
          <w:spacing w:val="5"/>
          <w:kern w:val="28"/>
          <w:sz w:val="44"/>
          <w:szCs w:val="44"/>
        </w:rPr>
      </w:pPr>
      <w:r w:rsidRPr="00B876D4">
        <w:rPr>
          <w:rFonts w:asciiTheme="majorHAnsi" w:eastAsiaTheme="majorEastAsia" w:hAnsiTheme="majorHAnsi" w:cstheme="majorBidi"/>
          <w:b/>
          <w:spacing w:val="5"/>
          <w:kern w:val="28"/>
          <w:sz w:val="44"/>
          <w:szCs w:val="44"/>
        </w:rPr>
        <w:lastRenderedPageBreak/>
        <w:t xml:space="preserve">SECTIUNEA </w:t>
      </w:r>
      <w:proofErr w:type="gramStart"/>
      <w:r w:rsidR="005E3D10">
        <w:rPr>
          <w:rFonts w:asciiTheme="majorHAnsi" w:eastAsiaTheme="majorEastAsia" w:hAnsiTheme="majorHAnsi" w:cstheme="majorBidi"/>
          <w:b/>
          <w:spacing w:val="5"/>
          <w:kern w:val="28"/>
          <w:sz w:val="44"/>
          <w:szCs w:val="44"/>
        </w:rPr>
        <w:t>I</w:t>
      </w:r>
      <w:r w:rsidRPr="00B876D4">
        <w:rPr>
          <w:rFonts w:asciiTheme="majorHAnsi" w:eastAsiaTheme="majorEastAsia" w:hAnsiTheme="majorHAnsi" w:cstheme="majorBidi"/>
          <w:b/>
          <w:spacing w:val="5"/>
          <w:kern w:val="28"/>
          <w:sz w:val="44"/>
          <w:szCs w:val="44"/>
        </w:rPr>
        <w:t>I :</w:t>
      </w:r>
      <w:proofErr w:type="gramEnd"/>
    </w:p>
    <w:p w14:paraId="17A526F3" w14:textId="77777777" w:rsidR="001642CA" w:rsidRPr="00B876D4" w:rsidRDefault="001642CA" w:rsidP="005E3D10">
      <w:pPr>
        <w:pBdr>
          <w:bottom w:val="single" w:sz="8" w:space="4" w:color="4472C4" w:themeColor="accent1"/>
        </w:pBdr>
        <w:spacing w:after="0" w:line="240" w:lineRule="auto"/>
        <w:contextualSpacing/>
        <w:jc w:val="center"/>
        <w:rPr>
          <w:rFonts w:asciiTheme="majorHAnsi" w:eastAsiaTheme="majorEastAsia" w:hAnsiTheme="majorHAnsi" w:cstheme="majorBidi"/>
          <w:b/>
          <w:spacing w:val="5"/>
          <w:kern w:val="28"/>
          <w:sz w:val="44"/>
          <w:szCs w:val="44"/>
        </w:rPr>
      </w:pPr>
      <w:proofErr w:type="gramStart"/>
      <w:r w:rsidRPr="00B876D4">
        <w:rPr>
          <w:rFonts w:asciiTheme="majorHAnsi" w:eastAsiaTheme="majorEastAsia" w:hAnsiTheme="majorHAnsi" w:cstheme="majorBidi"/>
          <w:b/>
          <w:spacing w:val="5"/>
          <w:kern w:val="28"/>
          <w:sz w:val="44"/>
          <w:szCs w:val="44"/>
        </w:rPr>
        <w:t>CAIET  DE</w:t>
      </w:r>
      <w:proofErr w:type="gramEnd"/>
      <w:r w:rsidRPr="00B876D4">
        <w:rPr>
          <w:rFonts w:asciiTheme="majorHAnsi" w:eastAsiaTheme="majorEastAsia" w:hAnsiTheme="majorHAnsi" w:cstheme="majorBidi"/>
          <w:b/>
          <w:spacing w:val="5"/>
          <w:kern w:val="28"/>
          <w:sz w:val="44"/>
          <w:szCs w:val="44"/>
        </w:rPr>
        <w:t xml:space="preserve">  SARCINI</w:t>
      </w:r>
    </w:p>
    <w:p w14:paraId="35D4054E" w14:textId="77777777" w:rsidR="001642CA" w:rsidRPr="00B510BE" w:rsidRDefault="001642CA" w:rsidP="005E3D10">
      <w:pPr>
        <w:spacing w:after="0" w:line="240" w:lineRule="auto"/>
      </w:pPr>
    </w:p>
    <w:p w14:paraId="21DC50B0" w14:textId="77777777" w:rsidR="001642CA" w:rsidRPr="00D2367F" w:rsidRDefault="001642CA" w:rsidP="001642CA">
      <w:pPr>
        <w:keepNext/>
        <w:keepLines/>
        <w:spacing w:before="200" w:after="0"/>
        <w:outlineLvl w:val="1"/>
        <w:rPr>
          <w:rFonts w:eastAsiaTheme="majorEastAsia" w:cstheme="minorHAnsi"/>
          <w:b/>
          <w:bCs/>
          <w:sz w:val="28"/>
          <w:szCs w:val="28"/>
        </w:rPr>
      </w:pPr>
      <w:r w:rsidRPr="00D2367F">
        <w:rPr>
          <w:rFonts w:eastAsiaTheme="majorEastAsia" w:cstheme="minorHAnsi"/>
          <w:b/>
          <w:bCs/>
          <w:sz w:val="28"/>
          <w:szCs w:val="28"/>
        </w:rPr>
        <w:t>I.1. OBIECTUL ÎNCHIRIERII</w:t>
      </w:r>
    </w:p>
    <w:p w14:paraId="1C103121" w14:textId="1F086036" w:rsidR="001642CA" w:rsidRPr="00D2367F" w:rsidRDefault="001642CA" w:rsidP="001642CA">
      <w:pPr>
        <w:jc w:val="both"/>
        <w:rPr>
          <w:rFonts w:cstheme="minorHAnsi"/>
          <w:sz w:val="28"/>
          <w:szCs w:val="28"/>
        </w:rPr>
      </w:pPr>
      <w:proofErr w:type="spellStart"/>
      <w:r w:rsidRPr="00D2367F">
        <w:rPr>
          <w:rFonts w:cstheme="minorHAnsi"/>
          <w:sz w:val="28"/>
          <w:szCs w:val="28"/>
        </w:rPr>
        <w:t>Imobil</w:t>
      </w:r>
      <w:r w:rsidR="00323CEF">
        <w:rPr>
          <w:rFonts w:cstheme="minorHAnsi"/>
          <w:sz w:val="28"/>
          <w:szCs w:val="28"/>
        </w:rPr>
        <w:t>ul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propus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spre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închiriere</w:t>
      </w:r>
      <w:proofErr w:type="spellEnd"/>
      <w:r w:rsidRPr="00D2367F">
        <w:rPr>
          <w:rFonts w:cstheme="minorHAnsi"/>
          <w:sz w:val="28"/>
          <w:szCs w:val="28"/>
        </w:rPr>
        <w:t xml:space="preserve">, </w:t>
      </w:r>
      <w:proofErr w:type="spellStart"/>
      <w:r w:rsidRPr="00D2367F">
        <w:rPr>
          <w:rFonts w:cstheme="minorHAnsi"/>
          <w:sz w:val="28"/>
          <w:szCs w:val="28"/>
        </w:rPr>
        <w:t>prin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licitatie</w:t>
      </w:r>
      <w:proofErr w:type="spellEnd"/>
      <w:r w:rsidRPr="00D2367F">
        <w:rPr>
          <w:rFonts w:cstheme="minorHAnsi"/>
          <w:sz w:val="28"/>
          <w:szCs w:val="28"/>
        </w:rPr>
        <w:t xml:space="preserve"> publica </w:t>
      </w:r>
      <w:proofErr w:type="spellStart"/>
      <w:r w:rsidR="00323CEF">
        <w:rPr>
          <w:rFonts w:cstheme="minorHAnsi"/>
          <w:sz w:val="28"/>
          <w:szCs w:val="28"/>
        </w:rPr>
        <w:t>este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="00302369" w:rsidRPr="00D2367F">
        <w:rPr>
          <w:rFonts w:cstheme="minorHAnsi"/>
          <w:sz w:val="28"/>
          <w:szCs w:val="28"/>
        </w:rPr>
        <w:t>spați</w:t>
      </w:r>
      <w:r w:rsidR="00323CEF">
        <w:rPr>
          <w:rFonts w:cstheme="minorHAnsi"/>
          <w:sz w:val="28"/>
          <w:szCs w:val="28"/>
        </w:rPr>
        <w:t>ul</w:t>
      </w:r>
      <w:proofErr w:type="spellEnd"/>
      <w:r w:rsidR="00302369" w:rsidRPr="00D2367F">
        <w:rPr>
          <w:rFonts w:cstheme="minorHAnsi"/>
          <w:sz w:val="28"/>
          <w:szCs w:val="28"/>
        </w:rPr>
        <w:t xml:space="preserve"> </w:t>
      </w:r>
      <w:proofErr w:type="spellStart"/>
      <w:r w:rsidR="00302369" w:rsidRPr="00D2367F">
        <w:rPr>
          <w:rFonts w:cstheme="minorHAnsi"/>
          <w:sz w:val="28"/>
          <w:szCs w:val="28"/>
        </w:rPr>
        <w:t>comercial</w:t>
      </w:r>
      <w:proofErr w:type="spellEnd"/>
      <w:r w:rsidR="00302369" w:rsidRPr="00D2367F">
        <w:rPr>
          <w:rFonts w:cstheme="minorHAnsi"/>
          <w:sz w:val="28"/>
          <w:szCs w:val="28"/>
        </w:rPr>
        <w:t xml:space="preserve"> </w:t>
      </w:r>
      <w:proofErr w:type="spellStart"/>
      <w:r w:rsidR="00302369" w:rsidRPr="00D2367F">
        <w:rPr>
          <w:rFonts w:cstheme="minorHAnsi"/>
          <w:sz w:val="28"/>
          <w:szCs w:val="28"/>
        </w:rPr>
        <w:t>identificat</w:t>
      </w:r>
      <w:proofErr w:type="spellEnd"/>
      <w:r w:rsidR="00302369" w:rsidRPr="00D2367F">
        <w:rPr>
          <w:rFonts w:cstheme="minorHAnsi"/>
          <w:sz w:val="28"/>
          <w:szCs w:val="28"/>
        </w:rPr>
        <w:t xml:space="preserve"> ca </w:t>
      </w:r>
      <w:proofErr w:type="spellStart"/>
      <w:r w:rsidR="00302369" w:rsidRPr="00D2367F">
        <w:rPr>
          <w:rFonts w:cstheme="minorHAnsi"/>
          <w:sz w:val="28"/>
          <w:szCs w:val="28"/>
        </w:rPr>
        <w:t>apartament</w:t>
      </w:r>
      <w:r w:rsidR="00323CEF">
        <w:rPr>
          <w:rFonts w:cstheme="minorHAnsi"/>
          <w:sz w:val="28"/>
          <w:szCs w:val="28"/>
        </w:rPr>
        <w:t>ul</w:t>
      </w:r>
      <w:proofErr w:type="spellEnd"/>
      <w:r w:rsidR="00302369" w:rsidRPr="00D2367F">
        <w:rPr>
          <w:rFonts w:cstheme="minorHAnsi"/>
          <w:sz w:val="28"/>
          <w:szCs w:val="28"/>
        </w:rPr>
        <w:t xml:space="preserve"> </w:t>
      </w:r>
      <w:r w:rsidR="00323CEF">
        <w:rPr>
          <w:rFonts w:cstheme="minorHAnsi"/>
          <w:sz w:val="28"/>
          <w:szCs w:val="28"/>
        </w:rPr>
        <w:t>9</w:t>
      </w:r>
      <w:r w:rsidR="00302369" w:rsidRPr="00D2367F">
        <w:rPr>
          <w:rFonts w:cstheme="minorHAnsi"/>
          <w:sz w:val="28"/>
          <w:szCs w:val="28"/>
        </w:rPr>
        <w:t xml:space="preserve"> </w:t>
      </w:r>
      <w:proofErr w:type="spellStart"/>
      <w:r w:rsidR="00302369" w:rsidRPr="00D2367F">
        <w:rPr>
          <w:rFonts w:cstheme="minorHAnsi"/>
          <w:sz w:val="28"/>
          <w:szCs w:val="28"/>
        </w:rPr>
        <w:t>situat</w:t>
      </w:r>
      <w:proofErr w:type="spellEnd"/>
      <w:r w:rsidR="00302369" w:rsidRPr="00D2367F">
        <w:rPr>
          <w:rFonts w:cstheme="minorHAnsi"/>
          <w:sz w:val="28"/>
          <w:szCs w:val="28"/>
        </w:rPr>
        <w:t xml:space="preserve"> la </w:t>
      </w:r>
      <w:proofErr w:type="spellStart"/>
      <w:r w:rsidR="00302369" w:rsidRPr="00D2367F">
        <w:rPr>
          <w:rFonts w:cstheme="minorHAnsi"/>
          <w:sz w:val="28"/>
          <w:szCs w:val="28"/>
        </w:rPr>
        <w:t>parterul</w:t>
      </w:r>
      <w:proofErr w:type="spellEnd"/>
      <w:r w:rsidR="00302369" w:rsidRPr="00D2367F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="00302369" w:rsidRPr="00D2367F">
        <w:rPr>
          <w:rFonts w:cstheme="minorHAnsi"/>
          <w:sz w:val="28"/>
          <w:szCs w:val="28"/>
        </w:rPr>
        <w:t>Blocului</w:t>
      </w:r>
      <w:proofErr w:type="spellEnd"/>
      <w:r w:rsidR="00302369" w:rsidRPr="00D2367F">
        <w:rPr>
          <w:rFonts w:cstheme="minorHAnsi"/>
          <w:sz w:val="28"/>
          <w:szCs w:val="28"/>
        </w:rPr>
        <w:t xml:space="preserve"> ”</w:t>
      </w:r>
      <w:proofErr w:type="spellStart"/>
      <w:r w:rsidR="00302369" w:rsidRPr="00D2367F">
        <w:rPr>
          <w:rFonts w:cstheme="minorHAnsi"/>
          <w:sz w:val="28"/>
          <w:szCs w:val="28"/>
        </w:rPr>
        <w:t>specialiști</w:t>
      </w:r>
      <w:proofErr w:type="spellEnd"/>
      <w:proofErr w:type="gramEnd"/>
      <w:r w:rsidR="00302369" w:rsidRPr="00D2367F">
        <w:rPr>
          <w:rFonts w:cstheme="minorHAnsi"/>
          <w:sz w:val="28"/>
          <w:szCs w:val="28"/>
        </w:rPr>
        <w:t xml:space="preserve">” </w:t>
      </w:r>
      <w:proofErr w:type="spellStart"/>
      <w:r w:rsidR="00302369" w:rsidRPr="00D2367F">
        <w:rPr>
          <w:rFonts w:cstheme="minorHAnsi"/>
          <w:sz w:val="28"/>
          <w:szCs w:val="28"/>
        </w:rPr>
        <w:t>și</w:t>
      </w:r>
      <w:proofErr w:type="spellEnd"/>
      <w:r w:rsidR="00302369"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înscris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în</w:t>
      </w:r>
      <w:proofErr w:type="spellEnd"/>
      <w:r w:rsidRPr="00D2367F">
        <w:rPr>
          <w:rFonts w:cstheme="minorHAnsi"/>
          <w:sz w:val="28"/>
          <w:szCs w:val="28"/>
        </w:rPr>
        <w:t xml:space="preserve"> Cartea </w:t>
      </w:r>
      <w:proofErr w:type="spellStart"/>
      <w:r w:rsidRPr="00D2367F">
        <w:rPr>
          <w:rFonts w:cstheme="minorHAnsi"/>
          <w:sz w:val="28"/>
          <w:szCs w:val="28"/>
        </w:rPr>
        <w:t>Funciară</w:t>
      </w:r>
      <w:proofErr w:type="spellEnd"/>
      <w:r w:rsidRPr="00D2367F">
        <w:rPr>
          <w:rFonts w:cstheme="minorHAnsi"/>
          <w:sz w:val="28"/>
          <w:szCs w:val="28"/>
        </w:rPr>
        <w:t xml:space="preserve"> nr. </w:t>
      </w:r>
      <w:r w:rsidR="00323CEF" w:rsidRPr="00F90268">
        <w:rPr>
          <w:rFonts w:ascii="Tahoma" w:hAnsi="Tahoma" w:cs="Tahoma"/>
          <w:bCs/>
          <w:sz w:val="24"/>
          <w:szCs w:val="24"/>
        </w:rPr>
        <w:t>309169-C1-U1</w:t>
      </w:r>
      <w:r w:rsidR="00302369" w:rsidRPr="00D2367F">
        <w:rPr>
          <w:rFonts w:cstheme="minorHAnsi"/>
          <w:sz w:val="28"/>
          <w:szCs w:val="28"/>
        </w:rPr>
        <w:t xml:space="preserve"> cu</w:t>
      </w:r>
      <w:r w:rsidRPr="00D2367F">
        <w:rPr>
          <w:rFonts w:cstheme="minorHAnsi"/>
          <w:sz w:val="28"/>
          <w:szCs w:val="28"/>
        </w:rPr>
        <w:t xml:space="preserve"> nr.</w:t>
      </w:r>
      <w:r w:rsidR="00302369" w:rsidRPr="00D2367F">
        <w:rPr>
          <w:rFonts w:cstheme="minorHAnsi"/>
          <w:sz w:val="28"/>
          <w:szCs w:val="28"/>
        </w:rPr>
        <w:t xml:space="preserve"> cad.</w:t>
      </w:r>
      <w:r w:rsidR="00323CEF" w:rsidRPr="00323CEF">
        <w:rPr>
          <w:rFonts w:ascii="Tahoma" w:hAnsi="Tahoma" w:cs="Tahoma"/>
          <w:bCs/>
          <w:sz w:val="24"/>
          <w:szCs w:val="24"/>
        </w:rPr>
        <w:t xml:space="preserve"> </w:t>
      </w:r>
      <w:r w:rsidR="00323CEF" w:rsidRPr="00F90268">
        <w:rPr>
          <w:rFonts w:ascii="Tahoma" w:hAnsi="Tahoma" w:cs="Tahoma"/>
          <w:bCs/>
          <w:sz w:val="24"/>
          <w:szCs w:val="24"/>
        </w:rPr>
        <w:t>309169-C1-U1</w:t>
      </w:r>
      <w:r w:rsidR="001D16F0" w:rsidRPr="00D2367F">
        <w:rPr>
          <w:rFonts w:cstheme="minorHAnsi"/>
          <w:sz w:val="28"/>
          <w:szCs w:val="28"/>
        </w:rPr>
        <w:t xml:space="preserve">. </w:t>
      </w:r>
      <w:proofErr w:type="spellStart"/>
      <w:r w:rsidR="00323CEF">
        <w:rPr>
          <w:rFonts w:cstheme="minorHAnsi"/>
          <w:sz w:val="28"/>
          <w:szCs w:val="28"/>
        </w:rPr>
        <w:t>Imobilul</w:t>
      </w:r>
      <w:proofErr w:type="spellEnd"/>
      <w:r w:rsidR="001D16F0" w:rsidRPr="00D2367F">
        <w:rPr>
          <w:rFonts w:cstheme="minorHAnsi"/>
          <w:sz w:val="28"/>
          <w:szCs w:val="28"/>
        </w:rPr>
        <w:t xml:space="preserve"> </w:t>
      </w:r>
      <w:r w:rsidR="00323CEF">
        <w:rPr>
          <w:rFonts w:cstheme="minorHAnsi"/>
          <w:sz w:val="28"/>
          <w:szCs w:val="28"/>
        </w:rPr>
        <w:t xml:space="preserve">are </w:t>
      </w:r>
      <w:proofErr w:type="spellStart"/>
      <w:r w:rsidR="001D16F0" w:rsidRPr="00D2367F">
        <w:rPr>
          <w:rFonts w:cstheme="minorHAnsi"/>
          <w:sz w:val="28"/>
          <w:szCs w:val="28"/>
        </w:rPr>
        <w:t>suprafața</w:t>
      </w:r>
      <w:proofErr w:type="spellEnd"/>
      <w:r w:rsidR="001D16F0" w:rsidRPr="00D2367F">
        <w:rPr>
          <w:rFonts w:cstheme="minorHAnsi"/>
          <w:sz w:val="28"/>
          <w:szCs w:val="28"/>
        </w:rPr>
        <w:t xml:space="preserve"> </w:t>
      </w:r>
      <w:proofErr w:type="spellStart"/>
      <w:r w:rsidR="001D16F0" w:rsidRPr="00D2367F">
        <w:rPr>
          <w:rFonts w:cstheme="minorHAnsi"/>
          <w:sz w:val="28"/>
          <w:szCs w:val="28"/>
        </w:rPr>
        <w:t>totală</w:t>
      </w:r>
      <w:proofErr w:type="spellEnd"/>
      <w:r w:rsidR="001D16F0" w:rsidRPr="00D2367F">
        <w:rPr>
          <w:rFonts w:cstheme="minorHAnsi"/>
          <w:sz w:val="28"/>
          <w:szCs w:val="28"/>
        </w:rPr>
        <w:t xml:space="preserve"> de 1</w:t>
      </w:r>
      <w:r w:rsidR="00323CEF">
        <w:rPr>
          <w:rFonts w:cstheme="minorHAnsi"/>
          <w:sz w:val="28"/>
          <w:szCs w:val="28"/>
        </w:rPr>
        <w:t>01</w:t>
      </w:r>
      <w:r w:rsidR="001D16F0" w:rsidRPr="00D2367F">
        <w:rPr>
          <w:rFonts w:cstheme="minorHAnsi"/>
          <w:sz w:val="28"/>
          <w:szCs w:val="28"/>
        </w:rPr>
        <w:t xml:space="preserve"> </w:t>
      </w:r>
      <w:proofErr w:type="spellStart"/>
      <w:r w:rsidR="001D16F0" w:rsidRPr="00D2367F">
        <w:rPr>
          <w:rFonts w:cstheme="minorHAnsi"/>
          <w:sz w:val="28"/>
          <w:szCs w:val="28"/>
        </w:rPr>
        <w:t>mp</w:t>
      </w:r>
      <w:proofErr w:type="spellEnd"/>
      <w:r w:rsidR="001D16F0" w:rsidRPr="00D2367F">
        <w:rPr>
          <w:rFonts w:cstheme="minorHAnsi"/>
          <w:sz w:val="28"/>
          <w:szCs w:val="28"/>
        </w:rPr>
        <w:t>.</w:t>
      </w:r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="001D16F0" w:rsidRPr="00D2367F">
        <w:rPr>
          <w:rFonts w:cstheme="minorHAnsi"/>
          <w:sz w:val="28"/>
          <w:szCs w:val="28"/>
        </w:rPr>
        <w:t>Imobil</w:t>
      </w:r>
      <w:r w:rsidR="00323CEF">
        <w:rPr>
          <w:rFonts w:cstheme="minorHAnsi"/>
          <w:sz w:val="28"/>
          <w:szCs w:val="28"/>
        </w:rPr>
        <w:t>ul</w:t>
      </w:r>
      <w:proofErr w:type="spellEnd"/>
      <w:r w:rsidRPr="00D2367F">
        <w:rPr>
          <w:rFonts w:cstheme="minorHAnsi"/>
          <w:sz w:val="28"/>
          <w:szCs w:val="28"/>
        </w:rPr>
        <w:t xml:space="preserve"> nu </w:t>
      </w:r>
      <w:proofErr w:type="spellStart"/>
      <w:r w:rsidR="00323CEF">
        <w:rPr>
          <w:rFonts w:cstheme="minorHAnsi"/>
          <w:sz w:val="28"/>
          <w:szCs w:val="28"/>
        </w:rPr>
        <w:t>este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revendicat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şi</w:t>
      </w:r>
      <w:proofErr w:type="spellEnd"/>
      <w:r w:rsidRPr="00D2367F">
        <w:rPr>
          <w:rFonts w:cstheme="minorHAnsi"/>
          <w:sz w:val="28"/>
          <w:szCs w:val="28"/>
        </w:rPr>
        <w:t xml:space="preserve"> nu face </w:t>
      </w:r>
      <w:proofErr w:type="spellStart"/>
      <w:r w:rsidRPr="00D2367F">
        <w:rPr>
          <w:rFonts w:cstheme="minorHAnsi"/>
          <w:sz w:val="28"/>
          <w:szCs w:val="28"/>
        </w:rPr>
        <w:t>obiectul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unor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litigii</w:t>
      </w:r>
      <w:proofErr w:type="spellEnd"/>
      <w:r w:rsidRPr="00D2367F">
        <w:rPr>
          <w:rFonts w:cstheme="minorHAnsi"/>
          <w:sz w:val="28"/>
          <w:szCs w:val="28"/>
        </w:rPr>
        <w:t xml:space="preserve">, </w:t>
      </w:r>
      <w:proofErr w:type="spellStart"/>
      <w:r w:rsidRPr="00D2367F">
        <w:rPr>
          <w:rFonts w:cstheme="minorHAnsi"/>
          <w:sz w:val="28"/>
          <w:szCs w:val="28"/>
        </w:rPr>
        <w:t>fiind</w:t>
      </w:r>
      <w:proofErr w:type="spellEnd"/>
      <w:r w:rsidRPr="00D2367F">
        <w:rPr>
          <w:rFonts w:cstheme="minorHAnsi"/>
          <w:sz w:val="28"/>
          <w:szCs w:val="28"/>
        </w:rPr>
        <w:t xml:space="preserve"> liber de </w:t>
      </w:r>
      <w:proofErr w:type="spellStart"/>
      <w:r w:rsidRPr="00D2367F">
        <w:rPr>
          <w:rFonts w:cstheme="minorHAnsi"/>
          <w:sz w:val="28"/>
          <w:szCs w:val="28"/>
        </w:rPr>
        <w:t>sarcini</w:t>
      </w:r>
      <w:proofErr w:type="spellEnd"/>
      <w:r w:rsidRPr="00D2367F">
        <w:rPr>
          <w:rFonts w:cstheme="minorHAnsi"/>
          <w:sz w:val="28"/>
          <w:szCs w:val="28"/>
        </w:rPr>
        <w:t xml:space="preserve">. </w:t>
      </w:r>
      <w:proofErr w:type="spellStart"/>
      <w:r w:rsidRPr="00D2367F">
        <w:rPr>
          <w:rFonts w:cstheme="minorHAnsi"/>
          <w:sz w:val="28"/>
          <w:szCs w:val="28"/>
        </w:rPr>
        <w:t>Categoria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actuală</w:t>
      </w:r>
      <w:proofErr w:type="spellEnd"/>
      <w:r w:rsidRPr="00D2367F">
        <w:rPr>
          <w:rFonts w:cstheme="minorHAnsi"/>
          <w:sz w:val="28"/>
          <w:szCs w:val="28"/>
        </w:rPr>
        <w:t xml:space="preserve"> de </w:t>
      </w:r>
      <w:proofErr w:type="spellStart"/>
      <w:r w:rsidRPr="00D2367F">
        <w:rPr>
          <w:rFonts w:cstheme="minorHAnsi"/>
          <w:sz w:val="28"/>
          <w:szCs w:val="28"/>
        </w:rPr>
        <w:t>folosință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gramStart"/>
      <w:r w:rsidRPr="00D2367F">
        <w:rPr>
          <w:rFonts w:cstheme="minorHAnsi"/>
          <w:sz w:val="28"/>
          <w:szCs w:val="28"/>
        </w:rPr>
        <w:t>a</w:t>
      </w:r>
      <w:proofErr w:type="gram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="001D16F0" w:rsidRPr="00D2367F">
        <w:rPr>
          <w:rFonts w:cstheme="minorHAnsi"/>
          <w:sz w:val="28"/>
          <w:szCs w:val="28"/>
        </w:rPr>
        <w:t>imobil</w:t>
      </w:r>
      <w:r w:rsidR="00323CEF">
        <w:rPr>
          <w:rFonts w:cstheme="minorHAnsi"/>
          <w:sz w:val="28"/>
          <w:szCs w:val="28"/>
        </w:rPr>
        <w:t>ului</w:t>
      </w:r>
      <w:proofErr w:type="spellEnd"/>
      <w:r w:rsidR="001D16F0" w:rsidRPr="00D2367F">
        <w:rPr>
          <w:rFonts w:cstheme="minorHAnsi"/>
          <w:sz w:val="28"/>
          <w:szCs w:val="28"/>
        </w:rPr>
        <w:t xml:space="preserve"> </w:t>
      </w:r>
      <w:proofErr w:type="spellStart"/>
      <w:r w:rsidR="001D16F0" w:rsidRPr="00D2367F">
        <w:rPr>
          <w:rFonts w:cstheme="minorHAnsi"/>
          <w:sz w:val="28"/>
          <w:szCs w:val="28"/>
        </w:rPr>
        <w:t>este</w:t>
      </w:r>
      <w:proofErr w:type="spellEnd"/>
      <w:r w:rsidR="001D16F0" w:rsidRPr="00D2367F">
        <w:rPr>
          <w:rFonts w:cstheme="minorHAnsi"/>
          <w:sz w:val="28"/>
          <w:szCs w:val="28"/>
        </w:rPr>
        <w:t xml:space="preserve"> de </w:t>
      </w:r>
      <w:proofErr w:type="spellStart"/>
      <w:r w:rsidR="001D16F0" w:rsidRPr="00D2367F">
        <w:rPr>
          <w:rFonts w:cstheme="minorHAnsi"/>
          <w:sz w:val="28"/>
          <w:szCs w:val="28"/>
        </w:rPr>
        <w:t>sp</w:t>
      </w:r>
      <w:r w:rsidR="00D2367F">
        <w:rPr>
          <w:rFonts w:cstheme="minorHAnsi"/>
          <w:sz w:val="28"/>
          <w:szCs w:val="28"/>
        </w:rPr>
        <w:t>a</w:t>
      </w:r>
      <w:r w:rsidR="001D16F0" w:rsidRPr="00D2367F">
        <w:rPr>
          <w:rFonts w:cstheme="minorHAnsi"/>
          <w:sz w:val="28"/>
          <w:szCs w:val="28"/>
        </w:rPr>
        <w:t>ți</w:t>
      </w:r>
      <w:r w:rsidR="00323CEF">
        <w:rPr>
          <w:rFonts w:cstheme="minorHAnsi"/>
          <w:sz w:val="28"/>
          <w:szCs w:val="28"/>
        </w:rPr>
        <w:t>u</w:t>
      </w:r>
      <w:proofErr w:type="spellEnd"/>
      <w:r w:rsidR="001D16F0" w:rsidRPr="00D2367F">
        <w:rPr>
          <w:rFonts w:cstheme="minorHAnsi"/>
          <w:sz w:val="28"/>
          <w:szCs w:val="28"/>
        </w:rPr>
        <w:t xml:space="preserve"> </w:t>
      </w:r>
      <w:proofErr w:type="spellStart"/>
      <w:r w:rsidR="001D16F0" w:rsidRPr="00D2367F">
        <w:rPr>
          <w:rFonts w:cstheme="minorHAnsi"/>
          <w:sz w:val="28"/>
          <w:szCs w:val="28"/>
        </w:rPr>
        <w:t>comercial</w:t>
      </w:r>
      <w:proofErr w:type="spellEnd"/>
      <w:r w:rsidRPr="00D2367F">
        <w:rPr>
          <w:rFonts w:cstheme="minorHAnsi"/>
          <w:sz w:val="28"/>
          <w:szCs w:val="28"/>
        </w:rPr>
        <w:t>.</w:t>
      </w:r>
    </w:p>
    <w:p w14:paraId="34397384" w14:textId="0725835A" w:rsidR="001642CA" w:rsidRPr="00D2367F" w:rsidRDefault="001642CA" w:rsidP="001642CA">
      <w:pPr>
        <w:jc w:val="both"/>
        <w:rPr>
          <w:rFonts w:cstheme="minorHAnsi"/>
          <w:sz w:val="28"/>
          <w:szCs w:val="28"/>
        </w:rPr>
      </w:pPr>
      <w:r w:rsidRPr="00D2367F">
        <w:rPr>
          <w:rFonts w:cstheme="minorHAnsi"/>
          <w:sz w:val="28"/>
          <w:szCs w:val="28"/>
        </w:rPr>
        <w:t xml:space="preserve">Prin </w:t>
      </w:r>
      <w:proofErr w:type="spellStart"/>
      <w:r w:rsidRPr="00D2367F">
        <w:rPr>
          <w:rFonts w:cstheme="minorHAnsi"/>
          <w:sz w:val="28"/>
          <w:szCs w:val="28"/>
        </w:rPr>
        <w:t>închirierea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acest</w:t>
      </w:r>
      <w:r w:rsidR="00323CEF">
        <w:rPr>
          <w:rFonts w:cstheme="minorHAnsi"/>
          <w:sz w:val="28"/>
          <w:szCs w:val="28"/>
        </w:rPr>
        <w:t>ui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imobil</w:t>
      </w:r>
      <w:proofErr w:type="spellEnd"/>
      <w:r w:rsidRPr="00D2367F">
        <w:rPr>
          <w:rFonts w:cstheme="minorHAnsi"/>
          <w:sz w:val="28"/>
          <w:szCs w:val="28"/>
        </w:rPr>
        <w:t xml:space="preserve"> se </w:t>
      </w:r>
      <w:proofErr w:type="spellStart"/>
      <w:r w:rsidRPr="00D2367F">
        <w:rPr>
          <w:rFonts w:cstheme="minorHAnsi"/>
          <w:sz w:val="28"/>
          <w:szCs w:val="28"/>
        </w:rPr>
        <w:t>doreste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valorificarea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="001D16F0" w:rsidRPr="00D2367F">
        <w:rPr>
          <w:rFonts w:cstheme="minorHAnsi"/>
          <w:sz w:val="28"/>
          <w:szCs w:val="28"/>
        </w:rPr>
        <w:t>acest</w:t>
      </w:r>
      <w:r w:rsidR="00323CEF">
        <w:rPr>
          <w:rFonts w:cstheme="minorHAnsi"/>
          <w:sz w:val="28"/>
          <w:szCs w:val="28"/>
        </w:rPr>
        <w:t>uia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prin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aducerea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unor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venituri</w:t>
      </w:r>
      <w:proofErr w:type="spellEnd"/>
      <w:r w:rsidRPr="00D2367F">
        <w:rPr>
          <w:rFonts w:cstheme="minorHAnsi"/>
          <w:sz w:val="28"/>
          <w:szCs w:val="28"/>
        </w:rPr>
        <w:t xml:space="preserve"> la </w:t>
      </w:r>
      <w:proofErr w:type="spellStart"/>
      <w:r w:rsidRPr="00D2367F">
        <w:rPr>
          <w:rFonts w:cstheme="minorHAnsi"/>
          <w:sz w:val="28"/>
          <w:szCs w:val="28"/>
        </w:rPr>
        <w:t>bugetul</w:t>
      </w:r>
      <w:proofErr w:type="spellEnd"/>
      <w:r w:rsidRPr="00D2367F">
        <w:rPr>
          <w:rFonts w:cstheme="minorHAnsi"/>
          <w:sz w:val="28"/>
          <w:szCs w:val="28"/>
        </w:rPr>
        <w:t xml:space="preserve"> local</w:t>
      </w:r>
      <w:r w:rsidR="00D2367F">
        <w:rPr>
          <w:rFonts w:cstheme="minorHAnsi"/>
          <w:sz w:val="28"/>
          <w:szCs w:val="28"/>
        </w:rPr>
        <w:t>.</w:t>
      </w:r>
    </w:p>
    <w:p w14:paraId="1B114F18" w14:textId="77777777" w:rsidR="001642CA" w:rsidRPr="00D2367F" w:rsidRDefault="001642CA" w:rsidP="001642CA">
      <w:pPr>
        <w:keepNext/>
        <w:keepLines/>
        <w:spacing w:before="200" w:after="0"/>
        <w:outlineLvl w:val="1"/>
        <w:rPr>
          <w:rFonts w:eastAsiaTheme="majorEastAsia" w:cstheme="minorHAnsi"/>
          <w:b/>
          <w:bCs/>
          <w:sz w:val="28"/>
          <w:szCs w:val="28"/>
        </w:rPr>
      </w:pPr>
      <w:r w:rsidRPr="00D2367F">
        <w:rPr>
          <w:rFonts w:eastAsiaTheme="majorEastAsia" w:cstheme="minorHAnsi"/>
          <w:b/>
          <w:bCs/>
          <w:sz w:val="28"/>
          <w:szCs w:val="28"/>
        </w:rPr>
        <w:t>I.2. FORMA DE ÎNCHIRIERE</w:t>
      </w:r>
    </w:p>
    <w:p w14:paraId="021411C8" w14:textId="77777777" w:rsidR="001642CA" w:rsidRPr="00D2367F" w:rsidRDefault="001642CA" w:rsidP="001642CA">
      <w:pPr>
        <w:jc w:val="both"/>
        <w:rPr>
          <w:rFonts w:cstheme="minorHAnsi"/>
          <w:sz w:val="28"/>
          <w:szCs w:val="28"/>
        </w:rPr>
      </w:pPr>
      <w:r w:rsidRPr="00D2367F">
        <w:rPr>
          <w:rFonts w:cstheme="minorHAnsi"/>
          <w:b/>
          <w:sz w:val="28"/>
          <w:szCs w:val="28"/>
        </w:rPr>
        <w:t xml:space="preserve">1.2.1. Forma de </w:t>
      </w:r>
      <w:proofErr w:type="spellStart"/>
      <w:r w:rsidRPr="00D2367F">
        <w:rPr>
          <w:rFonts w:cstheme="minorHAnsi"/>
          <w:b/>
          <w:sz w:val="28"/>
          <w:szCs w:val="28"/>
        </w:rPr>
        <w:t>închiriere</w:t>
      </w:r>
      <w:proofErr w:type="spellEnd"/>
      <w:r w:rsidRPr="00D2367F">
        <w:rPr>
          <w:rFonts w:cstheme="minorHAnsi"/>
          <w:sz w:val="28"/>
          <w:szCs w:val="28"/>
        </w:rPr>
        <w:t xml:space="preserve"> - </w:t>
      </w:r>
      <w:proofErr w:type="spellStart"/>
      <w:r w:rsidRPr="00D2367F">
        <w:rPr>
          <w:rFonts w:cstheme="minorHAnsi"/>
          <w:sz w:val="28"/>
          <w:szCs w:val="28"/>
        </w:rPr>
        <w:t>prin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Licitatie</w:t>
      </w:r>
      <w:proofErr w:type="spellEnd"/>
      <w:r w:rsidRPr="00D2367F">
        <w:rPr>
          <w:rFonts w:cstheme="minorHAnsi"/>
          <w:sz w:val="28"/>
          <w:szCs w:val="28"/>
        </w:rPr>
        <w:t xml:space="preserve"> cu </w:t>
      </w:r>
      <w:proofErr w:type="spellStart"/>
      <w:r w:rsidRPr="00D2367F">
        <w:rPr>
          <w:rFonts w:cstheme="minorHAnsi"/>
          <w:sz w:val="28"/>
          <w:szCs w:val="28"/>
        </w:rPr>
        <w:t>oferte</w:t>
      </w:r>
      <w:proofErr w:type="spellEnd"/>
      <w:r w:rsidRPr="00D2367F">
        <w:rPr>
          <w:rFonts w:cstheme="minorHAnsi"/>
          <w:sz w:val="28"/>
          <w:szCs w:val="28"/>
        </w:rPr>
        <w:t xml:space="preserve"> in </w:t>
      </w:r>
      <w:proofErr w:type="spellStart"/>
      <w:r w:rsidRPr="00D2367F">
        <w:rPr>
          <w:rFonts w:cstheme="minorHAnsi"/>
          <w:sz w:val="28"/>
          <w:szCs w:val="28"/>
        </w:rPr>
        <w:t>plic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sigilat</w:t>
      </w:r>
      <w:proofErr w:type="spellEnd"/>
      <w:r w:rsidRPr="00D2367F">
        <w:rPr>
          <w:rFonts w:cstheme="minorHAnsi"/>
          <w:sz w:val="28"/>
          <w:szCs w:val="28"/>
        </w:rPr>
        <w:t>.</w:t>
      </w:r>
    </w:p>
    <w:p w14:paraId="56FAD2C3" w14:textId="77777777" w:rsidR="001642CA" w:rsidRPr="00D2367F" w:rsidRDefault="001642CA" w:rsidP="001642CA">
      <w:pPr>
        <w:rPr>
          <w:rFonts w:cstheme="minorHAnsi"/>
          <w:b/>
          <w:sz w:val="28"/>
          <w:szCs w:val="28"/>
        </w:rPr>
      </w:pPr>
      <w:r w:rsidRPr="00D2367F">
        <w:rPr>
          <w:rFonts w:cstheme="minorHAnsi"/>
          <w:b/>
          <w:sz w:val="28"/>
          <w:szCs w:val="28"/>
        </w:rPr>
        <w:t xml:space="preserve">1.2.2. </w:t>
      </w:r>
      <w:proofErr w:type="spellStart"/>
      <w:r w:rsidRPr="00D2367F">
        <w:rPr>
          <w:rFonts w:cstheme="minorHAnsi"/>
          <w:b/>
          <w:sz w:val="28"/>
          <w:szCs w:val="28"/>
        </w:rPr>
        <w:t>Cadrul</w:t>
      </w:r>
      <w:proofErr w:type="spellEnd"/>
      <w:r w:rsidRPr="00D2367F">
        <w:rPr>
          <w:rFonts w:cstheme="minorHAnsi"/>
          <w:b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b/>
          <w:sz w:val="28"/>
          <w:szCs w:val="28"/>
        </w:rPr>
        <w:t>legislativ</w:t>
      </w:r>
      <w:proofErr w:type="spellEnd"/>
      <w:r w:rsidRPr="00D2367F">
        <w:rPr>
          <w:rFonts w:cstheme="minorHAnsi"/>
          <w:b/>
          <w:sz w:val="28"/>
          <w:szCs w:val="28"/>
        </w:rPr>
        <w:t xml:space="preserve"> de </w:t>
      </w:r>
      <w:proofErr w:type="spellStart"/>
      <w:r w:rsidRPr="00D2367F">
        <w:rPr>
          <w:rFonts w:cstheme="minorHAnsi"/>
          <w:b/>
          <w:sz w:val="28"/>
          <w:szCs w:val="28"/>
        </w:rPr>
        <w:t>referinta</w:t>
      </w:r>
      <w:proofErr w:type="spellEnd"/>
      <w:r w:rsidRPr="00D2367F">
        <w:rPr>
          <w:rFonts w:cstheme="minorHAnsi"/>
          <w:b/>
          <w:sz w:val="28"/>
          <w:szCs w:val="28"/>
        </w:rPr>
        <w:t>:</w:t>
      </w:r>
    </w:p>
    <w:p w14:paraId="6F746A04" w14:textId="20ECA8DF" w:rsidR="001642CA" w:rsidRPr="00D2367F" w:rsidRDefault="001642CA" w:rsidP="001642CA">
      <w:pPr>
        <w:jc w:val="both"/>
        <w:rPr>
          <w:rFonts w:cstheme="minorHAnsi"/>
          <w:color w:val="333333"/>
          <w:sz w:val="28"/>
          <w:szCs w:val="28"/>
          <w:shd w:val="clear" w:color="auto" w:fill="F5F5F5"/>
        </w:rPr>
      </w:pPr>
      <w:r w:rsidRPr="00D2367F">
        <w:rPr>
          <w:rFonts w:cstheme="minorHAnsi"/>
          <w:sz w:val="28"/>
          <w:szCs w:val="28"/>
        </w:rPr>
        <w:t xml:space="preserve">La </w:t>
      </w:r>
      <w:proofErr w:type="spellStart"/>
      <w:r w:rsidRPr="00D2367F">
        <w:rPr>
          <w:rFonts w:cstheme="minorHAnsi"/>
          <w:sz w:val="28"/>
          <w:szCs w:val="28"/>
        </w:rPr>
        <w:t>procedura</w:t>
      </w:r>
      <w:proofErr w:type="spellEnd"/>
      <w:r w:rsidRPr="00D2367F">
        <w:rPr>
          <w:rFonts w:cstheme="minorHAnsi"/>
          <w:sz w:val="28"/>
          <w:szCs w:val="28"/>
        </w:rPr>
        <w:t xml:space="preserve"> pot </w:t>
      </w:r>
      <w:proofErr w:type="spellStart"/>
      <w:r w:rsidRPr="00D2367F">
        <w:rPr>
          <w:rFonts w:cstheme="minorHAnsi"/>
          <w:sz w:val="28"/>
          <w:szCs w:val="28"/>
        </w:rPr>
        <w:t>participa</w:t>
      </w:r>
      <w:proofErr w:type="spellEnd"/>
      <w:r w:rsidR="001D16F0" w:rsidRPr="00D2367F">
        <w:rPr>
          <w:rFonts w:cstheme="minorHAnsi"/>
          <w:sz w:val="28"/>
          <w:szCs w:val="28"/>
        </w:rPr>
        <w:t xml:space="preserve"> </w:t>
      </w:r>
      <w:proofErr w:type="spellStart"/>
      <w:r w:rsidR="001D16F0" w:rsidRPr="00D2367F">
        <w:rPr>
          <w:rFonts w:cstheme="minorHAnsi"/>
          <w:sz w:val="28"/>
          <w:szCs w:val="28"/>
        </w:rPr>
        <w:t>următoarele</w:t>
      </w:r>
      <w:proofErr w:type="spellEnd"/>
      <w:r w:rsidR="001D16F0" w:rsidRPr="00D2367F">
        <w:rPr>
          <w:rFonts w:cstheme="minorHAnsi"/>
          <w:sz w:val="28"/>
          <w:szCs w:val="28"/>
        </w:rPr>
        <w:t xml:space="preserve"> </w:t>
      </w:r>
      <w:proofErr w:type="spellStart"/>
      <w:r w:rsidR="001D16F0" w:rsidRPr="00D2367F">
        <w:rPr>
          <w:rFonts w:cstheme="minorHAnsi"/>
          <w:sz w:val="28"/>
          <w:szCs w:val="28"/>
        </w:rPr>
        <w:t>categorii</w:t>
      </w:r>
      <w:proofErr w:type="spellEnd"/>
      <w:r w:rsidR="001D16F0" w:rsidRPr="00D2367F">
        <w:rPr>
          <w:rFonts w:cstheme="minorHAnsi"/>
          <w:sz w:val="28"/>
          <w:szCs w:val="28"/>
        </w:rPr>
        <w:t xml:space="preserve"> de </w:t>
      </w:r>
      <w:proofErr w:type="spellStart"/>
      <w:r w:rsidR="001D16F0" w:rsidRPr="00D2367F">
        <w:rPr>
          <w:rFonts w:cstheme="minorHAnsi"/>
          <w:sz w:val="28"/>
          <w:szCs w:val="28"/>
        </w:rPr>
        <w:t>ofertanți</w:t>
      </w:r>
      <w:proofErr w:type="spellEnd"/>
      <w:r w:rsidR="001D16F0" w:rsidRPr="00D2367F">
        <w:rPr>
          <w:rFonts w:cstheme="minorHAnsi"/>
          <w:sz w:val="28"/>
          <w:szCs w:val="28"/>
        </w:rPr>
        <w:t xml:space="preserve">: </w:t>
      </w:r>
      <w:proofErr w:type="spellStart"/>
      <w:r w:rsidR="001D16F0" w:rsidRPr="00D2367F">
        <w:rPr>
          <w:rFonts w:cstheme="minorHAnsi"/>
          <w:sz w:val="28"/>
          <w:szCs w:val="28"/>
        </w:rPr>
        <w:t>persoane</w:t>
      </w:r>
      <w:proofErr w:type="spellEnd"/>
      <w:r w:rsidR="001D16F0" w:rsidRPr="00D2367F">
        <w:rPr>
          <w:rFonts w:cstheme="minorHAnsi"/>
          <w:sz w:val="28"/>
          <w:szCs w:val="28"/>
        </w:rPr>
        <w:t xml:space="preserve"> </w:t>
      </w:r>
      <w:proofErr w:type="spellStart"/>
      <w:r w:rsidR="001D16F0" w:rsidRPr="00D2367F">
        <w:rPr>
          <w:rFonts w:cstheme="minorHAnsi"/>
          <w:sz w:val="28"/>
          <w:szCs w:val="28"/>
        </w:rPr>
        <w:t>fizice</w:t>
      </w:r>
      <w:proofErr w:type="spellEnd"/>
      <w:r w:rsidR="001D16F0" w:rsidRPr="00D2367F">
        <w:rPr>
          <w:rFonts w:cstheme="minorHAnsi"/>
          <w:sz w:val="28"/>
          <w:szCs w:val="28"/>
        </w:rPr>
        <w:t xml:space="preserve"> </w:t>
      </w:r>
      <w:proofErr w:type="spellStart"/>
      <w:r w:rsidR="001D16F0" w:rsidRPr="00D2367F">
        <w:rPr>
          <w:rFonts w:cstheme="minorHAnsi"/>
          <w:sz w:val="28"/>
          <w:szCs w:val="28"/>
        </w:rPr>
        <w:t>autorizate</w:t>
      </w:r>
      <w:proofErr w:type="spellEnd"/>
      <w:r w:rsidR="001D16F0" w:rsidRPr="00D2367F">
        <w:rPr>
          <w:rFonts w:cstheme="minorHAnsi"/>
          <w:sz w:val="28"/>
          <w:szCs w:val="28"/>
        </w:rPr>
        <w:t xml:space="preserve">, </w:t>
      </w:r>
      <w:proofErr w:type="spellStart"/>
      <w:r w:rsidR="001D16F0" w:rsidRPr="00D2367F">
        <w:rPr>
          <w:rFonts w:cstheme="minorHAnsi"/>
          <w:sz w:val="28"/>
          <w:szCs w:val="28"/>
        </w:rPr>
        <w:t>întreprinderi</w:t>
      </w:r>
      <w:proofErr w:type="spellEnd"/>
      <w:r w:rsidR="001D16F0" w:rsidRPr="00D2367F">
        <w:rPr>
          <w:rFonts w:cstheme="minorHAnsi"/>
          <w:sz w:val="28"/>
          <w:szCs w:val="28"/>
        </w:rPr>
        <w:t xml:space="preserve"> </w:t>
      </w:r>
      <w:proofErr w:type="spellStart"/>
      <w:r w:rsidR="001D16F0" w:rsidRPr="00D2367F">
        <w:rPr>
          <w:rFonts w:cstheme="minorHAnsi"/>
          <w:sz w:val="28"/>
          <w:szCs w:val="28"/>
        </w:rPr>
        <w:t>individuale</w:t>
      </w:r>
      <w:proofErr w:type="spellEnd"/>
      <w:r w:rsidR="001D16F0" w:rsidRPr="00D2367F">
        <w:rPr>
          <w:rFonts w:cstheme="minorHAnsi"/>
          <w:sz w:val="28"/>
          <w:szCs w:val="28"/>
        </w:rPr>
        <w:t xml:space="preserve">, </w:t>
      </w:r>
      <w:proofErr w:type="spellStart"/>
      <w:r w:rsidR="001D16F0" w:rsidRPr="00D2367F">
        <w:rPr>
          <w:rFonts w:cstheme="minorHAnsi"/>
          <w:sz w:val="28"/>
          <w:szCs w:val="28"/>
        </w:rPr>
        <w:t>întreprinderi</w:t>
      </w:r>
      <w:proofErr w:type="spellEnd"/>
      <w:r w:rsidR="001D16F0" w:rsidRPr="00D2367F">
        <w:rPr>
          <w:rFonts w:cstheme="minorHAnsi"/>
          <w:sz w:val="28"/>
          <w:szCs w:val="28"/>
        </w:rPr>
        <w:t xml:space="preserve"> </w:t>
      </w:r>
      <w:proofErr w:type="spellStart"/>
      <w:r w:rsidR="001D16F0" w:rsidRPr="00D2367F">
        <w:rPr>
          <w:rFonts w:cstheme="minorHAnsi"/>
          <w:sz w:val="28"/>
          <w:szCs w:val="28"/>
        </w:rPr>
        <w:t>familiale</w:t>
      </w:r>
      <w:proofErr w:type="spellEnd"/>
      <w:r w:rsidR="001D16F0" w:rsidRPr="00D2367F">
        <w:rPr>
          <w:rFonts w:cstheme="minorHAnsi"/>
          <w:sz w:val="28"/>
          <w:szCs w:val="28"/>
        </w:rPr>
        <w:t xml:space="preserve"> precum </w:t>
      </w:r>
      <w:proofErr w:type="spellStart"/>
      <w:r w:rsidR="001D16F0" w:rsidRPr="00D2367F">
        <w:rPr>
          <w:rFonts w:cstheme="minorHAnsi"/>
          <w:sz w:val="28"/>
          <w:szCs w:val="28"/>
        </w:rPr>
        <w:t>și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persoane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juridice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romane</w:t>
      </w:r>
      <w:proofErr w:type="spellEnd"/>
      <w:r w:rsidRPr="00D2367F">
        <w:rPr>
          <w:rFonts w:cstheme="minorHAnsi"/>
          <w:sz w:val="28"/>
          <w:szCs w:val="28"/>
        </w:rPr>
        <w:t xml:space="preserve"> cu </w:t>
      </w:r>
      <w:proofErr w:type="spellStart"/>
      <w:r w:rsidRPr="00D2367F">
        <w:rPr>
          <w:rFonts w:cstheme="minorHAnsi"/>
          <w:sz w:val="28"/>
          <w:szCs w:val="28"/>
        </w:rPr>
        <w:t>participatie</w:t>
      </w:r>
      <w:proofErr w:type="spellEnd"/>
      <w:r w:rsidRPr="00D2367F">
        <w:rPr>
          <w:rFonts w:cstheme="minorHAnsi"/>
          <w:sz w:val="28"/>
          <w:szCs w:val="28"/>
        </w:rPr>
        <w:t xml:space="preserve"> de capital </w:t>
      </w:r>
      <w:proofErr w:type="spellStart"/>
      <w:r w:rsidRPr="00D2367F">
        <w:rPr>
          <w:rFonts w:cstheme="minorHAnsi"/>
          <w:sz w:val="28"/>
          <w:szCs w:val="28"/>
        </w:rPr>
        <w:t>autohton</w:t>
      </w:r>
      <w:proofErr w:type="spellEnd"/>
      <w:r w:rsidRPr="00D2367F">
        <w:rPr>
          <w:rFonts w:cstheme="minorHAnsi"/>
          <w:sz w:val="28"/>
          <w:szCs w:val="28"/>
        </w:rPr>
        <w:t xml:space="preserve">, strain </w:t>
      </w:r>
      <w:proofErr w:type="spellStart"/>
      <w:r w:rsidRPr="00D2367F">
        <w:rPr>
          <w:rFonts w:cstheme="minorHAnsi"/>
          <w:sz w:val="28"/>
          <w:szCs w:val="28"/>
        </w:rPr>
        <w:t>sau</w:t>
      </w:r>
      <w:proofErr w:type="spellEnd"/>
      <w:r w:rsidRPr="00D2367F">
        <w:rPr>
          <w:rFonts w:cstheme="minorHAnsi"/>
          <w:sz w:val="28"/>
          <w:szCs w:val="28"/>
        </w:rPr>
        <w:t xml:space="preserve"> mixt </w:t>
      </w:r>
      <w:proofErr w:type="spellStart"/>
      <w:r w:rsidRPr="00D2367F">
        <w:rPr>
          <w:rFonts w:cstheme="minorHAnsi"/>
          <w:sz w:val="28"/>
          <w:szCs w:val="28"/>
        </w:rPr>
        <w:t>si</w:t>
      </w:r>
      <w:proofErr w:type="spellEnd"/>
      <w:r w:rsidRPr="00D2367F">
        <w:rPr>
          <w:rFonts w:cstheme="minorHAnsi"/>
          <w:sz w:val="28"/>
          <w:szCs w:val="28"/>
        </w:rPr>
        <w:t xml:space="preserve"> care </w:t>
      </w:r>
      <w:proofErr w:type="spellStart"/>
      <w:r w:rsidRPr="00D2367F">
        <w:rPr>
          <w:rFonts w:cstheme="minorHAnsi"/>
          <w:sz w:val="28"/>
          <w:szCs w:val="28"/>
        </w:rPr>
        <w:t>indeplinesc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conditiile</w:t>
      </w:r>
      <w:proofErr w:type="spellEnd"/>
      <w:r w:rsidRPr="00D2367F">
        <w:rPr>
          <w:rFonts w:cstheme="minorHAnsi"/>
          <w:sz w:val="28"/>
          <w:szCs w:val="28"/>
        </w:rPr>
        <w:t xml:space="preserve"> de </w:t>
      </w:r>
      <w:proofErr w:type="spellStart"/>
      <w:r w:rsidRPr="00D2367F">
        <w:rPr>
          <w:rFonts w:cstheme="minorHAnsi"/>
          <w:sz w:val="28"/>
          <w:szCs w:val="28"/>
        </w:rPr>
        <w:t>înscriere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si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calificare</w:t>
      </w:r>
      <w:proofErr w:type="spellEnd"/>
      <w:r w:rsidRPr="00D2367F">
        <w:rPr>
          <w:rFonts w:cstheme="minorHAnsi"/>
          <w:sz w:val="28"/>
          <w:szCs w:val="28"/>
        </w:rPr>
        <w:t xml:space="preserve"> solicitate </w:t>
      </w:r>
      <w:proofErr w:type="spellStart"/>
      <w:r w:rsidRPr="00D2367F">
        <w:rPr>
          <w:rFonts w:cstheme="minorHAnsi"/>
          <w:sz w:val="28"/>
          <w:szCs w:val="28"/>
        </w:rPr>
        <w:t>prin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documentatia</w:t>
      </w:r>
      <w:proofErr w:type="spellEnd"/>
      <w:r w:rsidRPr="00D2367F">
        <w:rPr>
          <w:rFonts w:cstheme="minorHAnsi"/>
          <w:sz w:val="28"/>
          <w:szCs w:val="28"/>
        </w:rPr>
        <w:t xml:space="preserve"> de </w:t>
      </w:r>
      <w:proofErr w:type="spellStart"/>
      <w:r w:rsidRPr="00D2367F">
        <w:rPr>
          <w:rFonts w:cstheme="minorHAnsi"/>
          <w:sz w:val="28"/>
          <w:szCs w:val="28"/>
        </w:rPr>
        <w:t>atribuire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="001D16F0" w:rsidRPr="00D2367F">
        <w:rPr>
          <w:rFonts w:cstheme="minorHAnsi"/>
          <w:sz w:val="28"/>
          <w:szCs w:val="28"/>
        </w:rPr>
        <w:t>având</w:t>
      </w:r>
      <w:proofErr w:type="spellEnd"/>
      <w:r w:rsidR="001D16F0" w:rsidRPr="00D2367F">
        <w:rPr>
          <w:rFonts w:cstheme="minorHAnsi"/>
          <w:sz w:val="28"/>
          <w:szCs w:val="28"/>
        </w:rPr>
        <w:t xml:space="preserve">  </w:t>
      </w:r>
      <w:r w:rsidRPr="00D2367F">
        <w:rPr>
          <w:rFonts w:cstheme="minorHAnsi"/>
          <w:sz w:val="28"/>
          <w:szCs w:val="28"/>
        </w:rPr>
        <w:t>c</w:t>
      </w:r>
      <w:r w:rsidR="001D16F0" w:rsidRPr="00D2367F">
        <w:rPr>
          <w:rFonts w:cstheme="minorHAnsi"/>
          <w:sz w:val="28"/>
          <w:szCs w:val="28"/>
        </w:rPr>
        <w:t>a</w:t>
      </w:r>
      <w:proofErr w:type="gram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domeniul</w:t>
      </w:r>
      <w:proofErr w:type="spellEnd"/>
      <w:r w:rsidRPr="00D2367F">
        <w:rPr>
          <w:rFonts w:cstheme="minorHAnsi"/>
          <w:sz w:val="28"/>
          <w:szCs w:val="28"/>
        </w:rPr>
        <w:t xml:space="preserve"> principal </w:t>
      </w:r>
      <w:proofErr w:type="spellStart"/>
      <w:r w:rsidRPr="00D2367F">
        <w:rPr>
          <w:rFonts w:cstheme="minorHAnsi"/>
          <w:sz w:val="28"/>
          <w:szCs w:val="28"/>
        </w:rPr>
        <w:t>sau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secundar</w:t>
      </w:r>
      <w:proofErr w:type="spellEnd"/>
      <w:r w:rsidRPr="00D2367F">
        <w:rPr>
          <w:rFonts w:cstheme="minorHAnsi"/>
          <w:sz w:val="28"/>
          <w:szCs w:val="28"/>
        </w:rPr>
        <w:t xml:space="preserve"> de </w:t>
      </w:r>
      <w:proofErr w:type="spellStart"/>
      <w:r w:rsidRPr="00D2367F">
        <w:rPr>
          <w:rFonts w:cstheme="minorHAnsi"/>
          <w:sz w:val="28"/>
          <w:szCs w:val="28"/>
        </w:rPr>
        <w:t>activitate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Pr="00D2367F">
        <w:rPr>
          <w:rFonts w:cstheme="minorHAnsi"/>
          <w:sz w:val="28"/>
          <w:szCs w:val="28"/>
        </w:rPr>
        <w:t>inregistrat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r w:rsidR="001D16F0" w:rsidRPr="00D2367F">
        <w:rPr>
          <w:rFonts w:cstheme="minorHAnsi"/>
          <w:sz w:val="28"/>
          <w:szCs w:val="28"/>
        </w:rPr>
        <w:t xml:space="preserve"> </w:t>
      </w:r>
      <w:proofErr w:type="spellStart"/>
      <w:r w:rsidR="001D16F0" w:rsidRPr="00D2367F">
        <w:rPr>
          <w:rFonts w:cstheme="minorHAnsi"/>
          <w:sz w:val="28"/>
          <w:szCs w:val="28"/>
        </w:rPr>
        <w:t>activități</w:t>
      </w:r>
      <w:proofErr w:type="spellEnd"/>
      <w:proofErr w:type="gramEnd"/>
      <w:r w:rsidR="001D16F0" w:rsidRPr="00D2367F">
        <w:rPr>
          <w:rFonts w:cstheme="minorHAnsi"/>
          <w:sz w:val="28"/>
          <w:szCs w:val="28"/>
        </w:rPr>
        <w:t xml:space="preserve"> de </w:t>
      </w:r>
      <w:proofErr w:type="spellStart"/>
      <w:r w:rsidR="001D16F0" w:rsidRPr="00D2367F">
        <w:rPr>
          <w:rFonts w:cstheme="minorHAnsi"/>
          <w:sz w:val="28"/>
          <w:szCs w:val="28"/>
        </w:rPr>
        <w:t>comerț</w:t>
      </w:r>
      <w:proofErr w:type="spellEnd"/>
      <w:r w:rsidR="00323CEF">
        <w:rPr>
          <w:rFonts w:cstheme="minorHAnsi"/>
          <w:sz w:val="28"/>
          <w:szCs w:val="28"/>
        </w:rPr>
        <w:t xml:space="preserve"> </w:t>
      </w:r>
      <w:proofErr w:type="spellStart"/>
      <w:r w:rsidR="00323CEF">
        <w:rPr>
          <w:rFonts w:cstheme="minorHAnsi"/>
          <w:sz w:val="28"/>
          <w:szCs w:val="28"/>
        </w:rPr>
        <w:t>în</w:t>
      </w:r>
      <w:proofErr w:type="spellEnd"/>
      <w:r w:rsidR="00323CEF">
        <w:rPr>
          <w:rFonts w:cstheme="minorHAnsi"/>
          <w:sz w:val="28"/>
          <w:szCs w:val="28"/>
        </w:rPr>
        <w:t xml:space="preserve"> </w:t>
      </w:r>
      <w:proofErr w:type="spellStart"/>
      <w:r w:rsidR="00323CEF">
        <w:rPr>
          <w:rFonts w:cstheme="minorHAnsi"/>
          <w:sz w:val="28"/>
          <w:szCs w:val="28"/>
        </w:rPr>
        <w:t>domeniul</w:t>
      </w:r>
      <w:proofErr w:type="spellEnd"/>
      <w:r w:rsidR="00323CEF">
        <w:rPr>
          <w:rFonts w:cstheme="minorHAnsi"/>
          <w:sz w:val="28"/>
          <w:szCs w:val="28"/>
        </w:rPr>
        <w:t xml:space="preserve"> </w:t>
      </w:r>
      <w:proofErr w:type="spellStart"/>
      <w:r w:rsidR="00323CEF">
        <w:rPr>
          <w:rFonts w:cstheme="minorHAnsi"/>
          <w:sz w:val="28"/>
          <w:szCs w:val="28"/>
        </w:rPr>
        <w:t>farmaceutic</w:t>
      </w:r>
      <w:proofErr w:type="spellEnd"/>
      <w:r w:rsidR="001D16F0" w:rsidRPr="00D2367F">
        <w:rPr>
          <w:rFonts w:cstheme="minorHAnsi"/>
          <w:sz w:val="28"/>
          <w:szCs w:val="28"/>
        </w:rPr>
        <w:t>.</w:t>
      </w:r>
    </w:p>
    <w:p w14:paraId="601410DD" w14:textId="77777777" w:rsidR="001642CA" w:rsidRPr="00D2367F" w:rsidRDefault="001642CA" w:rsidP="001642CA">
      <w:pPr>
        <w:jc w:val="both"/>
        <w:rPr>
          <w:rFonts w:eastAsiaTheme="majorEastAsia" w:cstheme="minorHAnsi"/>
          <w:b/>
          <w:bCs/>
          <w:sz w:val="28"/>
          <w:szCs w:val="28"/>
        </w:rPr>
      </w:pPr>
      <w:r w:rsidRPr="00D2367F">
        <w:rPr>
          <w:rFonts w:eastAsiaTheme="majorEastAsia" w:cstheme="minorHAnsi"/>
          <w:b/>
          <w:bCs/>
          <w:sz w:val="28"/>
          <w:szCs w:val="28"/>
        </w:rPr>
        <w:t>I.3. ELEMENTE DE PREŢ</w:t>
      </w:r>
    </w:p>
    <w:p w14:paraId="7CD7E066" w14:textId="77777777" w:rsidR="001642CA" w:rsidRPr="00D2367F" w:rsidRDefault="001642CA" w:rsidP="001642CA">
      <w:pPr>
        <w:keepNext/>
        <w:keepLines/>
        <w:spacing w:before="200" w:after="0"/>
        <w:outlineLvl w:val="1"/>
        <w:rPr>
          <w:rFonts w:eastAsiaTheme="majorEastAsia" w:cstheme="minorHAnsi"/>
          <w:b/>
          <w:bCs/>
          <w:sz w:val="28"/>
          <w:szCs w:val="28"/>
        </w:rPr>
      </w:pPr>
    </w:p>
    <w:p w14:paraId="00C89B66" w14:textId="123B54E6" w:rsidR="001642CA" w:rsidRPr="00D2367F" w:rsidRDefault="001642CA" w:rsidP="001642CA">
      <w:pPr>
        <w:jc w:val="both"/>
        <w:rPr>
          <w:rFonts w:cstheme="minorHAnsi"/>
          <w:b/>
          <w:sz w:val="28"/>
          <w:szCs w:val="28"/>
        </w:rPr>
      </w:pPr>
      <w:proofErr w:type="spellStart"/>
      <w:r w:rsidRPr="00D2367F">
        <w:rPr>
          <w:rFonts w:cstheme="minorHAnsi"/>
          <w:b/>
          <w:sz w:val="28"/>
          <w:szCs w:val="28"/>
        </w:rPr>
        <w:t>Chiria</w:t>
      </w:r>
      <w:proofErr w:type="spellEnd"/>
      <w:r w:rsidRPr="00D2367F">
        <w:rPr>
          <w:rFonts w:cstheme="minorHAnsi"/>
          <w:b/>
          <w:sz w:val="28"/>
          <w:szCs w:val="28"/>
        </w:rPr>
        <w:t xml:space="preserve"> minima </w:t>
      </w:r>
      <w:proofErr w:type="spellStart"/>
      <w:r w:rsidRPr="00D2367F">
        <w:rPr>
          <w:rFonts w:cstheme="minorHAnsi"/>
          <w:b/>
          <w:sz w:val="28"/>
          <w:szCs w:val="28"/>
        </w:rPr>
        <w:t>este</w:t>
      </w:r>
      <w:proofErr w:type="spellEnd"/>
      <w:r w:rsidRPr="00D2367F">
        <w:rPr>
          <w:rFonts w:cstheme="minorHAnsi"/>
          <w:b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b/>
          <w:sz w:val="28"/>
          <w:szCs w:val="28"/>
        </w:rPr>
        <w:t>stabilita</w:t>
      </w:r>
      <w:proofErr w:type="spellEnd"/>
      <w:r w:rsidRPr="00D2367F">
        <w:rPr>
          <w:rFonts w:cstheme="minorHAnsi"/>
          <w:b/>
          <w:sz w:val="28"/>
          <w:szCs w:val="28"/>
        </w:rPr>
        <w:t xml:space="preserve"> la </w:t>
      </w:r>
      <w:r w:rsidR="00CD06FC">
        <w:rPr>
          <w:rFonts w:cstheme="minorHAnsi"/>
          <w:b/>
          <w:sz w:val="28"/>
          <w:szCs w:val="28"/>
        </w:rPr>
        <w:t>6</w:t>
      </w:r>
      <w:r w:rsidR="00323CEF">
        <w:rPr>
          <w:rFonts w:cstheme="minorHAnsi"/>
          <w:b/>
          <w:sz w:val="28"/>
          <w:szCs w:val="28"/>
        </w:rPr>
        <w:t>,05</w:t>
      </w:r>
      <w:r w:rsidRPr="00D2367F">
        <w:rPr>
          <w:rFonts w:cstheme="minorHAnsi"/>
          <w:b/>
          <w:sz w:val="28"/>
          <w:szCs w:val="28"/>
        </w:rPr>
        <w:t xml:space="preserve"> </w:t>
      </w:r>
      <w:r w:rsidR="001D16F0" w:rsidRPr="00D2367F">
        <w:rPr>
          <w:rFonts w:cstheme="minorHAnsi"/>
          <w:b/>
          <w:sz w:val="28"/>
          <w:szCs w:val="28"/>
        </w:rPr>
        <w:t>lei</w:t>
      </w:r>
      <w:r w:rsidRPr="00D2367F">
        <w:rPr>
          <w:rFonts w:cstheme="minorHAnsi"/>
          <w:b/>
          <w:sz w:val="28"/>
          <w:szCs w:val="28"/>
        </w:rPr>
        <w:t>/</w:t>
      </w:r>
      <w:proofErr w:type="spellStart"/>
      <w:r w:rsidR="001D16F0" w:rsidRPr="00D2367F">
        <w:rPr>
          <w:rFonts w:cstheme="minorHAnsi"/>
          <w:b/>
          <w:sz w:val="28"/>
          <w:szCs w:val="28"/>
        </w:rPr>
        <w:t>mp</w:t>
      </w:r>
      <w:proofErr w:type="spellEnd"/>
      <w:r w:rsidRPr="00D2367F">
        <w:rPr>
          <w:rFonts w:cstheme="minorHAnsi"/>
          <w:b/>
          <w:sz w:val="28"/>
          <w:szCs w:val="28"/>
        </w:rPr>
        <w:t>/</w:t>
      </w:r>
      <w:proofErr w:type="spellStart"/>
      <w:r w:rsidR="001D16F0" w:rsidRPr="00D2367F">
        <w:rPr>
          <w:rFonts w:cstheme="minorHAnsi"/>
          <w:b/>
          <w:sz w:val="28"/>
          <w:szCs w:val="28"/>
        </w:rPr>
        <w:t>lună</w:t>
      </w:r>
      <w:proofErr w:type="spellEnd"/>
      <w:r w:rsidRPr="00D2367F">
        <w:rPr>
          <w:rFonts w:cstheme="minorHAnsi"/>
          <w:b/>
          <w:sz w:val="28"/>
          <w:szCs w:val="28"/>
        </w:rPr>
        <w:t>.</w:t>
      </w:r>
    </w:p>
    <w:p w14:paraId="2AFE52BA" w14:textId="3F550CFF" w:rsidR="001642CA" w:rsidRPr="00D2367F" w:rsidRDefault="001642CA" w:rsidP="001642CA">
      <w:pPr>
        <w:jc w:val="both"/>
        <w:rPr>
          <w:rFonts w:cstheme="minorHAnsi"/>
          <w:sz w:val="28"/>
          <w:szCs w:val="28"/>
        </w:rPr>
      </w:pPr>
      <w:r w:rsidRPr="00D2367F">
        <w:rPr>
          <w:rFonts w:cstheme="minorHAnsi"/>
          <w:sz w:val="28"/>
          <w:szCs w:val="28"/>
        </w:rPr>
        <w:t xml:space="preserve">Plata </w:t>
      </w:r>
      <w:proofErr w:type="spellStart"/>
      <w:r w:rsidRPr="00D2367F">
        <w:rPr>
          <w:rFonts w:cstheme="minorHAnsi"/>
          <w:sz w:val="28"/>
          <w:szCs w:val="28"/>
        </w:rPr>
        <w:t>chiriei</w:t>
      </w:r>
      <w:proofErr w:type="spellEnd"/>
      <w:r w:rsidRPr="00D2367F">
        <w:rPr>
          <w:rFonts w:cstheme="minorHAnsi"/>
          <w:sz w:val="28"/>
          <w:szCs w:val="28"/>
        </w:rPr>
        <w:t xml:space="preserve"> se face in </w:t>
      </w:r>
      <w:proofErr w:type="spellStart"/>
      <w:r w:rsidRPr="00D2367F">
        <w:rPr>
          <w:rFonts w:cstheme="minorHAnsi"/>
          <w:sz w:val="28"/>
          <w:szCs w:val="28"/>
        </w:rPr>
        <w:t>numerar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sau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virament</w:t>
      </w:r>
      <w:proofErr w:type="spellEnd"/>
      <w:r w:rsidRPr="00D2367F">
        <w:rPr>
          <w:rFonts w:cstheme="minorHAnsi"/>
          <w:sz w:val="28"/>
          <w:szCs w:val="28"/>
        </w:rPr>
        <w:t>, lunar,</w:t>
      </w:r>
      <w:r w:rsidR="001D16F0" w:rsidRPr="00D2367F">
        <w:rPr>
          <w:rFonts w:cstheme="minorHAnsi"/>
          <w:sz w:val="28"/>
          <w:szCs w:val="28"/>
        </w:rPr>
        <w:t xml:space="preserve"> </w:t>
      </w:r>
      <w:proofErr w:type="spellStart"/>
      <w:r w:rsidR="001D16F0" w:rsidRPr="00D2367F">
        <w:rPr>
          <w:rFonts w:cstheme="minorHAnsi"/>
          <w:sz w:val="28"/>
          <w:szCs w:val="28"/>
        </w:rPr>
        <w:t>până</w:t>
      </w:r>
      <w:proofErr w:type="spellEnd"/>
      <w:r w:rsidR="001D16F0" w:rsidRPr="00D2367F">
        <w:rPr>
          <w:rFonts w:cstheme="minorHAnsi"/>
          <w:sz w:val="28"/>
          <w:szCs w:val="28"/>
        </w:rPr>
        <w:t xml:space="preserve"> </w:t>
      </w:r>
      <w:proofErr w:type="spellStart"/>
      <w:r w:rsidR="001D16F0" w:rsidRPr="00D2367F">
        <w:rPr>
          <w:rFonts w:cstheme="minorHAnsi"/>
          <w:sz w:val="28"/>
          <w:szCs w:val="28"/>
        </w:rPr>
        <w:t>în</w:t>
      </w:r>
      <w:proofErr w:type="spellEnd"/>
      <w:r w:rsidR="001D16F0" w:rsidRPr="00D2367F">
        <w:rPr>
          <w:rFonts w:cstheme="minorHAnsi"/>
          <w:sz w:val="28"/>
          <w:szCs w:val="28"/>
        </w:rPr>
        <w:t xml:space="preserve"> data de 5 a </w:t>
      </w:r>
      <w:proofErr w:type="spellStart"/>
      <w:r w:rsidR="001D16F0" w:rsidRPr="00D2367F">
        <w:rPr>
          <w:rFonts w:cstheme="minorHAnsi"/>
          <w:sz w:val="28"/>
          <w:szCs w:val="28"/>
        </w:rPr>
        <w:t>lunii</w:t>
      </w:r>
      <w:proofErr w:type="spellEnd"/>
      <w:r w:rsidR="001D16F0" w:rsidRPr="00D2367F">
        <w:rPr>
          <w:rFonts w:cstheme="minorHAnsi"/>
          <w:sz w:val="28"/>
          <w:szCs w:val="28"/>
        </w:rPr>
        <w:t xml:space="preserve"> </w:t>
      </w:r>
      <w:proofErr w:type="spellStart"/>
      <w:r w:rsidR="001D16F0" w:rsidRPr="00D2367F">
        <w:rPr>
          <w:rFonts w:cstheme="minorHAnsi"/>
          <w:sz w:val="28"/>
          <w:szCs w:val="28"/>
        </w:rPr>
        <w:t>pentru</w:t>
      </w:r>
      <w:proofErr w:type="spellEnd"/>
      <w:r w:rsidR="001D16F0" w:rsidRPr="00D2367F">
        <w:rPr>
          <w:rFonts w:cstheme="minorHAnsi"/>
          <w:sz w:val="28"/>
          <w:szCs w:val="28"/>
        </w:rPr>
        <w:t xml:space="preserve"> luna </w:t>
      </w:r>
      <w:proofErr w:type="spellStart"/>
      <w:r w:rsidR="001D16F0" w:rsidRPr="00D2367F">
        <w:rPr>
          <w:rFonts w:cstheme="minorHAnsi"/>
          <w:sz w:val="28"/>
          <w:szCs w:val="28"/>
        </w:rPr>
        <w:t>în</w:t>
      </w:r>
      <w:proofErr w:type="spellEnd"/>
      <w:r w:rsidR="001D16F0" w:rsidRPr="00D2367F">
        <w:rPr>
          <w:rFonts w:cstheme="minorHAnsi"/>
          <w:sz w:val="28"/>
          <w:szCs w:val="28"/>
        </w:rPr>
        <w:t xml:space="preserve"> curs</w:t>
      </w:r>
      <w:r w:rsidRPr="00D2367F">
        <w:rPr>
          <w:rFonts w:cstheme="minorHAnsi"/>
          <w:sz w:val="28"/>
          <w:szCs w:val="28"/>
        </w:rPr>
        <w:t xml:space="preserve">. </w:t>
      </w:r>
    </w:p>
    <w:p w14:paraId="79B865A9" w14:textId="77777777" w:rsidR="001642CA" w:rsidRPr="00D2367F" w:rsidRDefault="001642CA" w:rsidP="001642CA">
      <w:pPr>
        <w:pStyle w:val="NoSpacing"/>
        <w:rPr>
          <w:rFonts w:cstheme="minorHAnsi"/>
          <w:sz w:val="28"/>
          <w:szCs w:val="28"/>
        </w:rPr>
      </w:pPr>
      <w:proofErr w:type="spellStart"/>
      <w:r w:rsidRPr="00D2367F">
        <w:rPr>
          <w:rFonts w:cstheme="minorHAnsi"/>
          <w:sz w:val="28"/>
          <w:szCs w:val="28"/>
        </w:rPr>
        <w:t>Neplata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chiriei</w:t>
      </w:r>
      <w:proofErr w:type="spellEnd"/>
      <w:r w:rsidRPr="00D2367F">
        <w:rPr>
          <w:rFonts w:cstheme="minorHAnsi"/>
          <w:sz w:val="28"/>
          <w:szCs w:val="28"/>
        </w:rPr>
        <w:t xml:space="preserve"> in </w:t>
      </w:r>
      <w:proofErr w:type="spellStart"/>
      <w:r w:rsidRPr="00D2367F">
        <w:rPr>
          <w:rFonts w:cstheme="minorHAnsi"/>
          <w:sz w:val="28"/>
          <w:szCs w:val="28"/>
        </w:rPr>
        <w:t>termenul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prevazut</w:t>
      </w:r>
      <w:proofErr w:type="spellEnd"/>
      <w:r w:rsidRPr="00D2367F">
        <w:rPr>
          <w:rFonts w:cstheme="minorHAnsi"/>
          <w:sz w:val="28"/>
          <w:szCs w:val="28"/>
        </w:rPr>
        <w:t xml:space="preserve"> da </w:t>
      </w:r>
      <w:proofErr w:type="spellStart"/>
      <w:r w:rsidRPr="00D2367F">
        <w:rPr>
          <w:rFonts w:cstheme="minorHAnsi"/>
          <w:sz w:val="28"/>
          <w:szCs w:val="28"/>
        </w:rPr>
        <w:t>dreptul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proprietarului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să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pretinda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penalitati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în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cuantum</w:t>
      </w:r>
      <w:proofErr w:type="spellEnd"/>
      <w:r w:rsidRPr="00D2367F">
        <w:rPr>
          <w:rFonts w:cstheme="minorHAnsi"/>
          <w:sz w:val="28"/>
          <w:szCs w:val="28"/>
        </w:rPr>
        <w:t xml:space="preserve"> de 0,1 % din </w:t>
      </w:r>
      <w:proofErr w:type="spellStart"/>
      <w:r w:rsidRPr="00D2367F">
        <w:rPr>
          <w:rFonts w:cstheme="minorHAnsi"/>
          <w:sz w:val="28"/>
          <w:szCs w:val="28"/>
        </w:rPr>
        <w:t>valoarea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acesteia</w:t>
      </w:r>
      <w:proofErr w:type="spellEnd"/>
      <w:r w:rsidRPr="00D2367F">
        <w:rPr>
          <w:rFonts w:cstheme="minorHAnsi"/>
          <w:sz w:val="28"/>
          <w:szCs w:val="28"/>
        </w:rPr>
        <w:t xml:space="preserve"> pe zi de </w:t>
      </w:r>
      <w:proofErr w:type="spellStart"/>
      <w:r w:rsidRPr="00D2367F">
        <w:rPr>
          <w:rFonts w:cstheme="minorHAnsi"/>
          <w:sz w:val="28"/>
          <w:szCs w:val="28"/>
        </w:rPr>
        <w:t>întarziere</w:t>
      </w:r>
      <w:proofErr w:type="spellEnd"/>
      <w:r w:rsidRPr="00D2367F">
        <w:rPr>
          <w:rFonts w:cstheme="minorHAnsi"/>
          <w:sz w:val="28"/>
          <w:szCs w:val="28"/>
        </w:rPr>
        <w:t>.</w:t>
      </w:r>
    </w:p>
    <w:p w14:paraId="322103A9" w14:textId="77777777" w:rsidR="001642CA" w:rsidRPr="00D2367F" w:rsidRDefault="001642CA" w:rsidP="00D2367F">
      <w:pPr>
        <w:pStyle w:val="NoSpacing"/>
        <w:jc w:val="both"/>
        <w:rPr>
          <w:rFonts w:cstheme="minorHAnsi"/>
          <w:sz w:val="28"/>
          <w:szCs w:val="28"/>
        </w:rPr>
      </w:pPr>
      <w:proofErr w:type="spellStart"/>
      <w:r w:rsidRPr="00D2367F">
        <w:rPr>
          <w:rFonts w:cstheme="minorHAnsi"/>
          <w:sz w:val="28"/>
          <w:szCs w:val="28"/>
        </w:rPr>
        <w:t>Neplata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chiriei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întârziată</w:t>
      </w:r>
      <w:proofErr w:type="spellEnd"/>
      <w:r w:rsidRPr="00D2367F">
        <w:rPr>
          <w:rFonts w:cstheme="minorHAnsi"/>
          <w:sz w:val="28"/>
          <w:szCs w:val="28"/>
        </w:rPr>
        <w:t xml:space="preserve"> cu </w:t>
      </w:r>
      <w:proofErr w:type="spellStart"/>
      <w:r w:rsidRPr="00D2367F">
        <w:rPr>
          <w:rFonts w:cstheme="minorHAnsi"/>
          <w:sz w:val="28"/>
          <w:szCs w:val="28"/>
        </w:rPr>
        <w:t>peste</w:t>
      </w:r>
      <w:proofErr w:type="spellEnd"/>
      <w:r w:rsidRPr="00D2367F">
        <w:rPr>
          <w:rFonts w:cstheme="minorHAnsi"/>
          <w:sz w:val="28"/>
          <w:szCs w:val="28"/>
        </w:rPr>
        <w:t xml:space="preserve"> 90 de </w:t>
      </w:r>
      <w:proofErr w:type="spellStart"/>
      <w:r w:rsidRPr="00D2367F">
        <w:rPr>
          <w:rFonts w:cstheme="minorHAnsi"/>
          <w:sz w:val="28"/>
          <w:szCs w:val="28"/>
        </w:rPr>
        <w:t>zile</w:t>
      </w:r>
      <w:proofErr w:type="spellEnd"/>
      <w:r w:rsidRPr="00D2367F">
        <w:rPr>
          <w:rFonts w:cstheme="minorHAnsi"/>
          <w:sz w:val="28"/>
          <w:szCs w:val="28"/>
        </w:rPr>
        <w:t xml:space="preserve"> duce la </w:t>
      </w:r>
      <w:proofErr w:type="spellStart"/>
      <w:r w:rsidRPr="00D2367F">
        <w:rPr>
          <w:rFonts w:cstheme="minorHAnsi"/>
          <w:sz w:val="28"/>
          <w:szCs w:val="28"/>
        </w:rPr>
        <w:t>rezilierea</w:t>
      </w:r>
      <w:proofErr w:type="spellEnd"/>
      <w:r w:rsidRPr="00D2367F">
        <w:rPr>
          <w:rFonts w:cstheme="minorHAnsi"/>
          <w:sz w:val="28"/>
          <w:szCs w:val="28"/>
        </w:rPr>
        <w:t xml:space="preserve"> de </w:t>
      </w:r>
      <w:proofErr w:type="spellStart"/>
      <w:r w:rsidRPr="00D2367F">
        <w:rPr>
          <w:rFonts w:cstheme="minorHAnsi"/>
          <w:sz w:val="28"/>
          <w:szCs w:val="28"/>
        </w:rPr>
        <w:t>drept</w:t>
      </w:r>
      <w:proofErr w:type="spellEnd"/>
      <w:r w:rsidRPr="00D2367F">
        <w:rPr>
          <w:rFonts w:cstheme="minorHAnsi"/>
          <w:sz w:val="28"/>
          <w:szCs w:val="28"/>
        </w:rPr>
        <w:t xml:space="preserve"> a </w:t>
      </w:r>
      <w:proofErr w:type="spellStart"/>
      <w:r w:rsidRPr="00D2367F">
        <w:rPr>
          <w:rFonts w:cstheme="minorHAnsi"/>
          <w:sz w:val="28"/>
          <w:szCs w:val="28"/>
        </w:rPr>
        <w:t>contractului</w:t>
      </w:r>
      <w:proofErr w:type="spellEnd"/>
      <w:r w:rsidRPr="00D2367F">
        <w:rPr>
          <w:rFonts w:cstheme="minorHAnsi"/>
          <w:sz w:val="28"/>
          <w:szCs w:val="28"/>
        </w:rPr>
        <w:t xml:space="preserve">, fara a fi </w:t>
      </w:r>
      <w:proofErr w:type="spellStart"/>
      <w:r w:rsidRPr="00D2367F">
        <w:rPr>
          <w:rFonts w:cstheme="minorHAnsi"/>
          <w:sz w:val="28"/>
          <w:szCs w:val="28"/>
        </w:rPr>
        <w:t>necesara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interventia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instantelor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judecatoresti</w:t>
      </w:r>
      <w:proofErr w:type="spellEnd"/>
      <w:r w:rsidRPr="00D2367F">
        <w:rPr>
          <w:rFonts w:cstheme="minorHAnsi"/>
          <w:sz w:val="28"/>
          <w:szCs w:val="28"/>
        </w:rPr>
        <w:t xml:space="preserve"> (pact </w:t>
      </w:r>
      <w:proofErr w:type="spellStart"/>
      <w:r w:rsidRPr="00D2367F">
        <w:rPr>
          <w:rFonts w:cstheme="minorHAnsi"/>
          <w:sz w:val="28"/>
          <w:szCs w:val="28"/>
        </w:rPr>
        <w:t>comisoriu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expres</w:t>
      </w:r>
      <w:proofErr w:type="spellEnd"/>
      <w:r w:rsidRPr="00D2367F">
        <w:rPr>
          <w:rFonts w:cstheme="minorHAnsi"/>
          <w:sz w:val="28"/>
          <w:szCs w:val="28"/>
        </w:rPr>
        <w:t xml:space="preserve">), cat </w:t>
      </w:r>
      <w:proofErr w:type="spellStart"/>
      <w:r w:rsidRPr="00D2367F">
        <w:rPr>
          <w:rFonts w:cstheme="minorHAnsi"/>
          <w:sz w:val="28"/>
          <w:szCs w:val="28"/>
        </w:rPr>
        <w:t>si</w:t>
      </w:r>
      <w:proofErr w:type="spellEnd"/>
      <w:r w:rsidRPr="00D2367F">
        <w:rPr>
          <w:rFonts w:cstheme="minorHAnsi"/>
          <w:sz w:val="28"/>
          <w:szCs w:val="28"/>
        </w:rPr>
        <w:t xml:space="preserve"> la </w:t>
      </w:r>
      <w:proofErr w:type="spellStart"/>
      <w:r w:rsidRPr="00D2367F">
        <w:rPr>
          <w:rFonts w:cstheme="minorHAnsi"/>
          <w:sz w:val="28"/>
          <w:szCs w:val="28"/>
        </w:rPr>
        <w:t>revenirea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imobilului</w:t>
      </w:r>
      <w:proofErr w:type="spellEnd"/>
      <w:r w:rsidRPr="00D2367F">
        <w:rPr>
          <w:rFonts w:cstheme="minorHAnsi"/>
          <w:sz w:val="28"/>
          <w:szCs w:val="28"/>
        </w:rPr>
        <w:t xml:space="preserve"> la </w:t>
      </w:r>
      <w:proofErr w:type="spellStart"/>
      <w:r w:rsidRPr="00D2367F">
        <w:rPr>
          <w:rFonts w:cstheme="minorHAnsi"/>
          <w:sz w:val="28"/>
          <w:szCs w:val="28"/>
        </w:rPr>
        <w:t>dispozitia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proprietarului</w:t>
      </w:r>
      <w:proofErr w:type="spellEnd"/>
      <w:r w:rsidRPr="00D2367F">
        <w:rPr>
          <w:rFonts w:cstheme="minorHAnsi"/>
          <w:sz w:val="28"/>
          <w:szCs w:val="28"/>
        </w:rPr>
        <w:t xml:space="preserve"> fara </w:t>
      </w:r>
      <w:proofErr w:type="spellStart"/>
      <w:r w:rsidRPr="00D2367F">
        <w:rPr>
          <w:rFonts w:cstheme="minorHAnsi"/>
          <w:sz w:val="28"/>
          <w:szCs w:val="28"/>
        </w:rPr>
        <w:t>nici</w:t>
      </w:r>
      <w:proofErr w:type="spellEnd"/>
      <w:r w:rsidRPr="00D2367F">
        <w:rPr>
          <w:rFonts w:cstheme="minorHAnsi"/>
          <w:sz w:val="28"/>
          <w:szCs w:val="28"/>
        </w:rPr>
        <w:t xml:space="preserve"> o </w:t>
      </w:r>
      <w:proofErr w:type="spellStart"/>
      <w:r w:rsidRPr="00D2367F">
        <w:rPr>
          <w:rFonts w:cstheme="minorHAnsi"/>
          <w:sz w:val="28"/>
          <w:szCs w:val="28"/>
        </w:rPr>
        <w:t>obligatie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gramStart"/>
      <w:r w:rsidRPr="00D2367F">
        <w:rPr>
          <w:rFonts w:cstheme="minorHAnsi"/>
          <w:sz w:val="28"/>
          <w:szCs w:val="28"/>
        </w:rPr>
        <w:t>a</w:t>
      </w:r>
      <w:proofErr w:type="gram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acestuia</w:t>
      </w:r>
      <w:proofErr w:type="spellEnd"/>
      <w:r w:rsidRPr="00D2367F">
        <w:rPr>
          <w:rFonts w:cstheme="minorHAnsi"/>
          <w:sz w:val="28"/>
          <w:szCs w:val="28"/>
        </w:rPr>
        <w:t xml:space="preserve"> fata de </w:t>
      </w:r>
      <w:proofErr w:type="spellStart"/>
      <w:r w:rsidRPr="00D2367F">
        <w:rPr>
          <w:rFonts w:cstheme="minorHAnsi"/>
          <w:sz w:val="28"/>
          <w:szCs w:val="28"/>
        </w:rPr>
        <w:t>chiriaș</w:t>
      </w:r>
      <w:proofErr w:type="spellEnd"/>
      <w:r w:rsidRPr="00D2367F">
        <w:rPr>
          <w:rFonts w:cstheme="minorHAnsi"/>
          <w:sz w:val="28"/>
          <w:szCs w:val="28"/>
        </w:rPr>
        <w:t>.</w:t>
      </w:r>
    </w:p>
    <w:p w14:paraId="379644FC" w14:textId="77777777" w:rsidR="001642CA" w:rsidRPr="00D2367F" w:rsidRDefault="001642CA" w:rsidP="00D2367F">
      <w:pPr>
        <w:pStyle w:val="NoSpacing"/>
        <w:jc w:val="both"/>
        <w:rPr>
          <w:rFonts w:cstheme="minorHAnsi"/>
          <w:sz w:val="28"/>
          <w:szCs w:val="28"/>
        </w:rPr>
      </w:pPr>
      <w:proofErr w:type="spellStart"/>
      <w:r w:rsidRPr="00D2367F">
        <w:rPr>
          <w:rFonts w:cstheme="minorHAnsi"/>
          <w:sz w:val="28"/>
          <w:szCs w:val="28"/>
        </w:rPr>
        <w:lastRenderedPageBreak/>
        <w:t>Chiriașul</w:t>
      </w:r>
      <w:proofErr w:type="spellEnd"/>
      <w:r w:rsidRPr="00D2367F">
        <w:rPr>
          <w:rFonts w:cstheme="minorHAnsi"/>
          <w:sz w:val="28"/>
          <w:szCs w:val="28"/>
        </w:rPr>
        <w:t xml:space="preserve"> ramane </w:t>
      </w:r>
      <w:proofErr w:type="spellStart"/>
      <w:r w:rsidRPr="00D2367F">
        <w:rPr>
          <w:rFonts w:cstheme="minorHAnsi"/>
          <w:sz w:val="28"/>
          <w:szCs w:val="28"/>
        </w:rPr>
        <w:t>obligat</w:t>
      </w:r>
      <w:proofErr w:type="spellEnd"/>
      <w:r w:rsidRPr="00D2367F">
        <w:rPr>
          <w:rFonts w:cstheme="minorHAnsi"/>
          <w:sz w:val="28"/>
          <w:szCs w:val="28"/>
        </w:rPr>
        <w:t xml:space="preserve"> la </w:t>
      </w:r>
      <w:proofErr w:type="spellStart"/>
      <w:r w:rsidRPr="00D2367F">
        <w:rPr>
          <w:rFonts w:cstheme="minorHAnsi"/>
          <w:sz w:val="28"/>
          <w:szCs w:val="28"/>
        </w:rPr>
        <w:t>plata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chiriei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datorată</w:t>
      </w:r>
      <w:proofErr w:type="spellEnd"/>
      <w:r w:rsidRPr="00D2367F">
        <w:rPr>
          <w:rFonts w:cstheme="minorHAnsi"/>
          <w:sz w:val="28"/>
          <w:szCs w:val="28"/>
        </w:rPr>
        <w:t xml:space="preserve">, </w:t>
      </w:r>
      <w:proofErr w:type="spellStart"/>
      <w:r w:rsidRPr="00D2367F">
        <w:rPr>
          <w:rFonts w:cstheme="minorHAnsi"/>
          <w:sz w:val="28"/>
          <w:szCs w:val="28"/>
        </w:rPr>
        <w:t>până</w:t>
      </w:r>
      <w:proofErr w:type="spellEnd"/>
      <w:r w:rsidRPr="00D2367F">
        <w:rPr>
          <w:rFonts w:cstheme="minorHAnsi"/>
          <w:sz w:val="28"/>
          <w:szCs w:val="28"/>
        </w:rPr>
        <w:t xml:space="preserve"> la </w:t>
      </w:r>
      <w:proofErr w:type="spellStart"/>
      <w:r w:rsidRPr="00D2367F">
        <w:rPr>
          <w:rFonts w:cstheme="minorHAnsi"/>
          <w:sz w:val="28"/>
          <w:szCs w:val="28"/>
        </w:rPr>
        <w:t>retragerea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închirierii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si</w:t>
      </w:r>
      <w:proofErr w:type="spellEnd"/>
      <w:r w:rsidRPr="00D2367F">
        <w:rPr>
          <w:rFonts w:cstheme="minorHAnsi"/>
          <w:sz w:val="28"/>
          <w:szCs w:val="28"/>
        </w:rPr>
        <w:t xml:space="preserve"> a </w:t>
      </w:r>
      <w:proofErr w:type="spellStart"/>
      <w:r w:rsidRPr="00D2367F">
        <w:rPr>
          <w:rFonts w:cstheme="minorHAnsi"/>
          <w:sz w:val="28"/>
          <w:szCs w:val="28"/>
        </w:rPr>
        <w:t>majorarilor</w:t>
      </w:r>
      <w:proofErr w:type="spellEnd"/>
      <w:r w:rsidRPr="00D2367F">
        <w:rPr>
          <w:rFonts w:cstheme="minorHAnsi"/>
          <w:sz w:val="28"/>
          <w:szCs w:val="28"/>
        </w:rPr>
        <w:t xml:space="preserve"> de </w:t>
      </w:r>
      <w:proofErr w:type="spellStart"/>
      <w:r w:rsidRPr="00D2367F">
        <w:rPr>
          <w:rFonts w:cstheme="minorHAnsi"/>
          <w:sz w:val="28"/>
          <w:szCs w:val="28"/>
        </w:rPr>
        <w:t>intârziere</w:t>
      </w:r>
      <w:proofErr w:type="spellEnd"/>
      <w:r w:rsidRPr="00D2367F">
        <w:rPr>
          <w:rFonts w:cstheme="minorHAnsi"/>
          <w:sz w:val="28"/>
          <w:szCs w:val="28"/>
        </w:rPr>
        <w:t xml:space="preserve">. </w:t>
      </w:r>
    </w:p>
    <w:p w14:paraId="1AE1422E" w14:textId="77777777" w:rsidR="001642CA" w:rsidRPr="00D2367F" w:rsidRDefault="001642CA" w:rsidP="001642CA">
      <w:pPr>
        <w:pStyle w:val="NoSpacing"/>
        <w:rPr>
          <w:rFonts w:cstheme="minorHAnsi"/>
          <w:sz w:val="28"/>
          <w:szCs w:val="28"/>
        </w:rPr>
      </w:pPr>
      <w:r w:rsidRPr="00D2367F">
        <w:rPr>
          <w:rFonts w:cstheme="minorHAnsi"/>
          <w:sz w:val="28"/>
          <w:szCs w:val="28"/>
        </w:rPr>
        <w:t xml:space="preserve">Prima </w:t>
      </w:r>
      <w:proofErr w:type="spellStart"/>
      <w:r w:rsidRPr="00D2367F">
        <w:rPr>
          <w:rFonts w:cstheme="minorHAnsi"/>
          <w:sz w:val="28"/>
          <w:szCs w:val="28"/>
        </w:rPr>
        <w:t>chirie</w:t>
      </w:r>
      <w:proofErr w:type="spellEnd"/>
      <w:r w:rsidRPr="00D2367F">
        <w:rPr>
          <w:rFonts w:cstheme="minorHAnsi"/>
          <w:sz w:val="28"/>
          <w:szCs w:val="28"/>
        </w:rPr>
        <w:t xml:space="preserve"> se </w:t>
      </w:r>
      <w:proofErr w:type="spellStart"/>
      <w:r w:rsidRPr="00D2367F">
        <w:rPr>
          <w:rFonts w:cstheme="minorHAnsi"/>
          <w:sz w:val="28"/>
          <w:szCs w:val="28"/>
        </w:rPr>
        <w:t>va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plati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în</w:t>
      </w:r>
      <w:proofErr w:type="spellEnd"/>
      <w:r w:rsidRPr="00D2367F">
        <w:rPr>
          <w:rFonts w:cstheme="minorHAnsi"/>
          <w:sz w:val="28"/>
          <w:szCs w:val="28"/>
        </w:rPr>
        <w:t xml:space="preserve"> termen de 30 </w:t>
      </w:r>
      <w:proofErr w:type="spellStart"/>
      <w:r w:rsidRPr="00D2367F">
        <w:rPr>
          <w:rFonts w:cstheme="minorHAnsi"/>
          <w:sz w:val="28"/>
          <w:szCs w:val="28"/>
        </w:rPr>
        <w:t>zile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dupa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semnarea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contractului</w:t>
      </w:r>
      <w:proofErr w:type="spellEnd"/>
      <w:r w:rsidRPr="00D2367F">
        <w:rPr>
          <w:rFonts w:cstheme="minorHAnsi"/>
          <w:sz w:val="28"/>
          <w:szCs w:val="28"/>
        </w:rPr>
        <w:t xml:space="preserve">. </w:t>
      </w:r>
    </w:p>
    <w:p w14:paraId="4EB48EE4" w14:textId="77777777" w:rsidR="001642CA" w:rsidRPr="00D2367F" w:rsidRDefault="001642CA" w:rsidP="001642CA">
      <w:pPr>
        <w:pStyle w:val="NoSpacing"/>
        <w:rPr>
          <w:rFonts w:cstheme="minorHAnsi"/>
          <w:sz w:val="28"/>
          <w:szCs w:val="28"/>
        </w:rPr>
      </w:pPr>
      <w:proofErr w:type="spellStart"/>
      <w:r w:rsidRPr="00D2367F">
        <w:rPr>
          <w:rFonts w:cstheme="minorHAnsi"/>
          <w:sz w:val="28"/>
          <w:szCs w:val="28"/>
        </w:rPr>
        <w:t>Chiria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obtinuta</w:t>
      </w:r>
      <w:proofErr w:type="spellEnd"/>
      <w:r w:rsidRPr="00D2367F">
        <w:rPr>
          <w:rFonts w:cstheme="minorHAnsi"/>
          <w:sz w:val="28"/>
          <w:szCs w:val="28"/>
        </w:rPr>
        <w:t xml:space="preserve"> se face </w:t>
      </w:r>
      <w:proofErr w:type="spellStart"/>
      <w:r w:rsidRPr="00D2367F">
        <w:rPr>
          <w:rFonts w:cstheme="minorHAnsi"/>
          <w:sz w:val="28"/>
          <w:szCs w:val="28"/>
        </w:rPr>
        <w:t>venit</w:t>
      </w:r>
      <w:proofErr w:type="spellEnd"/>
      <w:r w:rsidRPr="00D2367F">
        <w:rPr>
          <w:rFonts w:cstheme="minorHAnsi"/>
          <w:sz w:val="28"/>
          <w:szCs w:val="28"/>
        </w:rPr>
        <w:t xml:space="preserve"> la </w:t>
      </w:r>
      <w:proofErr w:type="spellStart"/>
      <w:r w:rsidRPr="00D2367F">
        <w:rPr>
          <w:rFonts w:cstheme="minorHAnsi"/>
          <w:sz w:val="28"/>
          <w:szCs w:val="28"/>
        </w:rPr>
        <w:t>bugetul</w:t>
      </w:r>
      <w:proofErr w:type="spellEnd"/>
      <w:r w:rsidRPr="00D2367F">
        <w:rPr>
          <w:rFonts w:cstheme="minorHAnsi"/>
          <w:sz w:val="28"/>
          <w:szCs w:val="28"/>
        </w:rPr>
        <w:t xml:space="preserve"> local. </w:t>
      </w:r>
    </w:p>
    <w:p w14:paraId="7FDA92CC" w14:textId="77777777" w:rsidR="001642CA" w:rsidRPr="00D2367F" w:rsidRDefault="001642CA" w:rsidP="001642CA">
      <w:pPr>
        <w:keepNext/>
        <w:keepLines/>
        <w:spacing w:before="200" w:after="0"/>
        <w:outlineLvl w:val="1"/>
        <w:rPr>
          <w:rFonts w:eastAsiaTheme="majorEastAsia" w:cstheme="minorHAnsi"/>
          <w:b/>
          <w:bCs/>
          <w:sz w:val="28"/>
          <w:szCs w:val="28"/>
        </w:rPr>
      </w:pPr>
      <w:r w:rsidRPr="00D2367F">
        <w:rPr>
          <w:rFonts w:eastAsiaTheme="majorEastAsia" w:cstheme="minorHAnsi"/>
          <w:b/>
          <w:bCs/>
          <w:sz w:val="28"/>
          <w:szCs w:val="28"/>
        </w:rPr>
        <w:t>I.4. CERINTE SOLICITATE CHIRIAȘULUI</w:t>
      </w:r>
    </w:p>
    <w:p w14:paraId="7F3E915E" w14:textId="0934AB70" w:rsidR="001642CA" w:rsidRPr="00D2367F" w:rsidRDefault="001642CA" w:rsidP="001642CA">
      <w:pPr>
        <w:pStyle w:val="NoSpacing"/>
        <w:rPr>
          <w:rFonts w:cstheme="minorHAnsi"/>
          <w:sz w:val="28"/>
          <w:szCs w:val="28"/>
        </w:rPr>
      </w:pPr>
      <w:r w:rsidRPr="00D2367F">
        <w:rPr>
          <w:rFonts w:cstheme="minorHAnsi"/>
          <w:sz w:val="28"/>
          <w:szCs w:val="28"/>
        </w:rPr>
        <w:t xml:space="preserve">- </w:t>
      </w:r>
      <w:proofErr w:type="spellStart"/>
      <w:r w:rsidRPr="00D2367F">
        <w:rPr>
          <w:rFonts w:cstheme="minorHAnsi"/>
          <w:sz w:val="28"/>
          <w:szCs w:val="28"/>
        </w:rPr>
        <w:t>Să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utilizeze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bunul</w:t>
      </w:r>
      <w:proofErr w:type="spellEnd"/>
      <w:r w:rsidRPr="00D2367F">
        <w:rPr>
          <w:rFonts w:cstheme="minorHAnsi"/>
          <w:sz w:val="28"/>
          <w:szCs w:val="28"/>
        </w:rPr>
        <w:t xml:space="preserve">, </w:t>
      </w:r>
      <w:proofErr w:type="spellStart"/>
      <w:r w:rsidRPr="00D2367F">
        <w:rPr>
          <w:rFonts w:cstheme="minorHAnsi"/>
          <w:sz w:val="28"/>
          <w:szCs w:val="28"/>
        </w:rPr>
        <w:t>în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vederea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realizării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="001D16F0" w:rsidRPr="00D2367F">
        <w:rPr>
          <w:rFonts w:cstheme="minorHAnsi"/>
          <w:sz w:val="28"/>
          <w:szCs w:val="28"/>
        </w:rPr>
        <w:t>activităților</w:t>
      </w:r>
      <w:proofErr w:type="spellEnd"/>
      <w:r w:rsidR="001D16F0" w:rsidRPr="00D2367F">
        <w:rPr>
          <w:rFonts w:cstheme="minorHAnsi"/>
          <w:sz w:val="28"/>
          <w:szCs w:val="28"/>
        </w:rPr>
        <w:t xml:space="preserve"> de </w:t>
      </w:r>
      <w:proofErr w:type="spellStart"/>
      <w:r w:rsidR="001D16F0" w:rsidRPr="00D2367F">
        <w:rPr>
          <w:rFonts w:cstheme="minorHAnsi"/>
          <w:sz w:val="28"/>
          <w:szCs w:val="28"/>
        </w:rPr>
        <w:t>comerț</w:t>
      </w:r>
      <w:proofErr w:type="spellEnd"/>
      <w:r w:rsidR="001D16F0" w:rsidRPr="00D2367F">
        <w:rPr>
          <w:rFonts w:cstheme="minorHAnsi"/>
          <w:sz w:val="28"/>
          <w:szCs w:val="28"/>
        </w:rPr>
        <w:t>.</w:t>
      </w:r>
    </w:p>
    <w:p w14:paraId="42EED398" w14:textId="77777777" w:rsidR="001642CA" w:rsidRPr="00D2367F" w:rsidRDefault="001642CA" w:rsidP="001642CA">
      <w:pPr>
        <w:pStyle w:val="NoSpacing"/>
        <w:rPr>
          <w:rFonts w:cstheme="minorHAnsi"/>
          <w:sz w:val="28"/>
          <w:szCs w:val="28"/>
        </w:rPr>
      </w:pPr>
      <w:r w:rsidRPr="00D2367F">
        <w:rPr>
          <w:rFonts w:cstheme="minorHAnsi"/>
          <w:sz w:val="28"/>
          <w:szCs w:val="28"/>
        </w:rPr>
        <w:t xml:space="preserve">- </w:t>
      </w:r>
      <w:proofErr w:type="spellStart"/>
      <w:r w:rsidRPr="00D2367F">
        <w:rPr>
          <w:rFonts w:cstheme="minorHAnsi"/>
          <w:sz w:val="28"/>
          <w:szCs w:val="28"/>
        </w:rPr>
        <w:t>Să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achite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obligațiile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fiscale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aferente</w:t>
      </w:r>
      <w:proofErr w:type="spellEnd"/>
      <w:r w:rsidRPr="00D2367F">
        <w:rPr>
          <w:rFonts w:cstheme="minorHAnsi"/>
          <w:sz w:val="28"/>
          <w:szCs w:val="28"/>
        </w:rPr>
        <w:t>.</w:t>
      </w:r>
    </w:p>
    <w:p w14:paraId="5F385552" w14:textId="77777777" w:rsidR="001642CA" w:rsidRPr="00D2367F" w:rsidRDefault="001642CA" w:rsidP="001642CA">
      <w:pPr>
        <w:keepNext/>
        <w:keepLines/>
        <w:spacing w:before="200" w:after="0"/>
        <w:jc w:val="both"/>
        <w:outlineLvl w:val="1"/>
        <w:rPr>
          <w:rFonts w:eastAsiaTheme="majorEastAsia" w:cstheme="minorHAnsi"/>
          <w:b/>
          <w:bCs/>
          <w:sz w:val="28"/>
          <w:szCs w:val="28"/>
        </w:rPr>
      </w:pPr>
      <w:r w:rsidRPr="00D2367F">
        <w:rPr>
          <w:rFonts w:eastAsiaTheme="majorEastAsia" w:cstheme="minorHAnsi"/>
          <w:b/>
          <w:bCs/>
          <w:sz w:val="28"/>
          <w:szCs w:val="28"/>
        </w:rPr>
        <w:t>I.5. DURATA ÎNCHIRIERII</w:t>
      </w:r>
    </w:p>
    <w:p w14:paraId="0F2E023C" w14:textId="747F1573" w:rsidR="001642CA" w:rsidRPr="00D2367F" w:rsidRDefault="001642CA" w:rsidP="001642CA">
      <w:pPr>
        <w:jc w:val="both"/>
        <w:rPr>
          <w:rFonts w:cstheme="minorHAnsi"/>
          <w:sz w:val="28"/>
          <w:szCs w:val="28"/>
        </w:rPr>
      </w:pPr>
      <w:proofErr w:type="spellStart"/>
      <w:r w:rsidRPr="00D2367F">
        <w:rPr>
          <w:rFonts w:cstheme="minorHAnsi"/>
          <w:sz w:val="28"/>
          <w:szCs w:val="28"/>
        </w:rPr>
        <w:t>Durata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închirierii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este</w:t>
      </w:r>
      <w:proofErr w:type="spellEnd"/>
      <w:r w:rsidRPr="00D2367F">
        <w:rPr>
          <w:rFonts w:cstheme="minorHAnsi"/>
          <w:sz w:val="28"/>
          <w:szCs w:val="28"/>
        </w:rPr>
        <w:t xml:space="preserve"> de </w:t>
      </w:r>
      <w:r w:rsidR="001D16F0" w:rsidRPr="00D2367F">
        <w:rPr>
          <w:rFonts w:cstheme="minorHAnsi"/>
          <w:sz w:val="28"/>
          <w:szCs w:val="28"/>
        </w:rPr>
        <w:t>1</w:t>
      </w:r>
      <w:r w:rsidRPr="00D2367F">
        <w:rPr>
          <w:rFonts w:cstheme="minorHAnsi"/>
          <w:sz w:val="28"/>
          <w:szCs w:val="28"/>
        </w:rPr>
        <w:t xml:space="preserve">0 </w:t>
      </w:r>
      <w:proofErr w:type="gramStart"/>
      <w:r w:rsidRPr="00D2367F">
        <w:rPr>
          <w:rFonts w:cstheme="minorHAnsi"/>
          <w:sz w:val="28"/>
          <w:szCs w:val="28"/>
        </w:rPr>
        <w:t>ani</w:t>
      </w:r>
      <w:proofErr w:type="gramEnd"/>
      <w:r w:rsidRPr="00D2367F">
        <w:rPr>
          <w:rFonts w:cstheme="minorHAnsi"/>
          <w:sz w:val="28"/>
          <w:szCs w:val="28"/>
        </w:rPr>
        <w:t xml:space="preserve">, </w:t>
      </w:r>
      <w:proofErr w:type="spellStart"/>
      <w:r w:rsidRPr="00D2367F">
        <w:rPr>
          <w:rFonts w:cstheme="minorHAnsi"/>
          <w:sz w:val="28"/>
          <w:szCs w:val="28"/>
        </w:rPr>
        <w:t>începând</w:t>
      </w:r>
      <w:proofErr w:type="spellEnd"/>
      <w:r w:rsidRPr="00D2367F">
        <w:rPr>
          <w:rFonts w:cstheme="minorHAnsi"/>
          <w:sz w:val="28"/>
          <w:szCs w:val="28"/>
        </w:rPr>
        <w:t xml:space="preserve"> de la data </w:t>
      </w:r>
      <w:proofErr w:type="spellStart"/>
      <w:r w:rsidRPr="00D2367F">
        <w:rPr>
          <w:rFonts w:cstheme="minorHAnsi"/>
          <w:sz w:val="28"/>
          <w:szCs w:val="28"/>
        </w:rPr>
        <w:t>semnării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contractului</w:t>
      </w:r>
      <w:proofErr w:type="spellEnd"/>
      <w:r w:rsidRPr="00D2367F">
        <w:rPr>
          <w:rFonts w:cstheme="minorHAnsi"/>
          <w:sz w:val="28"/>
          <w:szCs w:val="28"/>
        </w:rPr>
        <w:t xml:space="preserve"> de </w:t>
      </w:r>
      <w:proofErr w:type="spellStart"/>
      <w:r w:rsidRPr="00D2367F">
        <w:rPr>
          <w:rFonts w:cstheme="minorHAnsi"/>
          <w:sz w:val="28"/>
          <w:szCs w:val="28"/>
        </w:rPr>
        <w:t>închiriere</w:t>
      </w:r>
      <w:proofErr w:type="spellEnd"/>
      <w:r w:rsidRPr="00D2367F">
        <w:rPr>
          <w:rFonts w:cstheme="minorHAnsi"/>
          <w:sz w:val="28"/>
          <w:szCs w:val="28"/>
        </w:rPr>
        <w:t xml:space="preserve">. </w:t>
      </w:r>
      <w:proofErr w:type="spellStart"/>
      <w:r w:rsidRPr="00D2367F">
        <w:rPr>
          <w:rFonts w:cstheme="minorHAnsi"/>
          <w:sz w:val="28"/>
          <w:szCs w:val="28"/>
        </w:rPr>
        <w:t>Durata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poate</w:t>
      </w:r>
      <w:proofErr w:type="spellEnd"/>
      <w:r w:rsidRPr="00D2367F">
        <w:rPr>
          <w:rFonts w:cstheme="minorHAnsi"/>
          <w:sz w:val="28"/>
          <w:szCs w:val="28"/>
        </w:rPr>
        <w:t xml:space="preserve"> fi </w:t>
      </w:r>
      <w:proofErr w:type="spellStart"/>
      <w:r w:rsidRPr="00D2367F">
        <w:rPr>
          <w:rFonts w:cstheme="minorHAnsi"/>
          <w:sz w:val="28"/>
          <w:szCs w:val="28"/>
        </w:rPr>
        <w:t>prelungită</w:t>
      </w:r>
      <w:proofErr w:type="spellEnd"/>
      <w:r w:rsidRPr="00D2367F">
        <w:rPr>
          <w:rFonts w:cstheme="minorHAnsi"/>
          <w:sz w:val="28"/>
          <w:szCs w:val="28"/>
        </w:rPr>
        <w:t xml:space="preserve"> pe o </w:t>
      </w:r>
      <w:proofErr w:type="spellStart"/>
      <w:r w:rsidRPr="00D2367F">
        <w:rPr>
          <w:rFonts w:cstheme="minorHAnsi"/>
          <w:sz w:val="28"/>
          <w:szCs w:val="28"/>
        </w:rPr>
        <w:t>perioadă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egală</w:t>
      </w:r>
      <w:proofErr w:type="spellEnd"/>
      <w:r w:rsidRPr="00D2367F">
        <w:rPr>
          <w:rFonts w:cstheme="minorHAnsi"/>
          <w:sz w:val="28"/>
          <w:szCs w:val="28"/>
        </w:rPr>
        <w:t xml:space="preserve"> cu cel </w:t>
      </w:r>
      <w:proofErr w:type="spellStart"/>
      <w:r w:rsidRPr="00D2367F">
        <w:rPr>
          <w:rFonts w:cstheme="minorHAnsi"/>
          <w:sz w:val="28"/>
          <w:szCs w:val="28"/>
        </w:rPr>
        <w:t>mult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jumătate</w:t>
      </w:r>
      <w:proofErr w:type="spellEnd"/>
      <w:r w:rsidRPr="00D2367F">
        <w:rPr>
          <w:rFonts w:cstheme="minorHAnsi"/>
          <w:sz w:val="28"/>
          <w:szCs w:val="28"/>
        </w:rPr>
        <w:t xml:space="preserve"> din </w:t>
      </w:r>
      <w:proofErr w:type="spellStart"/>
      <w:r w:rsidRPr="00D2367F">
        <w:rPr>
          <w:rFonts w:cstheme="minorHAnsi"/>
          <w:sz w:val="28"/>
          <w:szCs w:val="28"/>
        </w:rPr>
        <w:t>durata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iniţială</w:t>
      </w:r>
      <w:proofErr w:type="spellEnd"/>
      <w:r w:rsidRPr="00D2367F">
        <w:rPr>
          <w:rFonts w:cstheme="minorHAnsi"/>
          <w:sz w:val="28"/>
          <w:szCs w:val="28"/>
        </w:rPr>
        <w:t xml:space="preserve">, </w:t>
      </w:r>
      <w:proofErr w:type="spellStart"/>
      <w:r w:rsidRPr="00D2367F">
        <w:rPr>
          <w:rFonts w:cstheme="minorHAnsi"/>
          <w:sz w:val="28"/>
          <w:szCs w:val="28"/>
        </w:rPr>
        <w:t>prin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încheierea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unui</w:t>
      </w:r>
      <w:proofErr w:type="spellEnd"/>
      <w:r w:rsidRPr="00D2367F">
        <w:rPr>
          <w:rFonts w:cstheme="minorHAnsi"/>
          <w:sz w:val="28"/>
          <w:szCs w:val="28"/>
        </w:rPr>
        <w:t xml:space="preserve"> act </w:t>
      </w:r>
      <w:proofErr w:type="spellStart"/>
      <w:r w:rsidRPr="00D2367F">
        <w:rPr>
          <w:rFonts w:cstheme="minorHAnsi"/>
          <w:sz w:val="28"/>
          <w:szCs w:val="28"/>
        </w:rPr>
        <w:t>adiţional</w:t>
      </w:r>
      <w:proofErr w:type="spellEnd"/>
      <w:r w:rsidRPr="00D2367F">
        <w:rPr>
          <w:rFonts w:cstheme="minorHAnsi"/>
          <w:sz w:val="28"/>
          <w:szCs w:val="28"/>
        </w:rPr>
        <w:t>.</w:t>
      </w:r>
    </w:p>
    <w:p w14:paraId="73186A4C" w14:textId="77777777" w:rsidR="001642CA" w:rsidRPr="00D2367F" w:rsidRDefault="001642CA" w:rsidP="001642CA">
      <w:pPr>
        <w:keepNext/>
        <w:keepLines/>
        <w:spacing w:before="200" w:after="0"/>
        <w:jc w:val="both"/>
        <w:outlineLvl w:val="1"/>
        <w:rPr>
          <w:rFonts w:eastAsiaTheme="majorEastAsia" w:cstheme="minorHAnsi"/>
          <w:b/>
          <w:bCs/>
          <w:sz w:val="28"/>
          <w:szCs w:val="28"/>
        </w:rPr>
      </w:pPr>
      <w:r w:rsidRPr="00D2367F">
        <w:rPr>
          <w:rFonts w:eastAsiaTheme="majorEastAsia" w:cstheme="minorHAnsi"/>
          <w:b/>
          <w:bCs/>
          <w:sz w:val="28"/>
          <w:szCs w:val="28"/>
        </w:rPr>
        <w:t>I.6. GARANŢII FINANCIARE</w:t>
      </w:r>
    </w:p>
    <w:p w14:paraId="0AB2CFC9" w14:textId="67E576D9" w:rsidR="001642CA" w:rsidRPr="00D2367F" w:rsidRDefault="001642CA" w:rsidP="001642CA">
      <w:pPr>
        <w:jc w:val="both"/>
        <w:rPr>
          <w:rFonts w:cstheme="minorHAnsi"/>
          <w:sz w:val="28"/>
          <w:szCs w:val="28"/>
        </w:rPr>
      </w:pPr>
      <w:proofErr w:type="spellStart"/>
      <w:r w:rsidRPr="00D2367F">
        <w:rPr>
          <w:rFonts w:cstheme="minorHAnsi"/>
          <w:sz w:val="28"/>
          <w:szCs w:val="28"/>
        </w:rPr>
        <w:t>Ofertanţii</w:t>
      </w:r>
      <w:proofErr w:type="spellEnd"/>
      <w:r w:rsidRPr="00D2367F">
        <w:rPr>
          <w:rFonts w:cstheme="minorHAnsi"/>
          <w:sz w:val="28"/>
          <w:szCs w:val="28"/>
        </w:rPr>
        <w:t xml:space="preserve"> sunt </w:t>
      </w:r>
      <w:proofErr w:type="spellStart"/>
      <w:r w:rsidRPr="00D2367F">
        <w:rPr>
          <w:rFonts w:cstheme="minorHAnsi"/>
          <w:sz w:val="28"/>
          <w:szCs w:val="28"/>
        </w:rPr>
        <w:t>obligaţi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să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constituie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garanţia</w:t>
      </w:r>
      <w:proofErr w:type="spellEnd"/>
      <w:r w:rsidRPr="00D2367F">
        <w:rPr>
          <w:rFonts w:cstheme="minorHAnsi"/>
          <w:sz w:val="28"/>
          <w:szCs w:val="28"/>
        </w:rPr>
        <w:t xml:space="preserve"> de </w:t>
      </w:r>
      <w:proofErr w:type="spellStart"/>
      <w:r w:rsidRPr="00D2367F">
        <w:rPr>
          <w:rFonts w:cstheme="minorHAnsi"/>
          <w:sz w:val="28"/>
          <w:szCs w:val="28"/>
        </w:rPr>
        <w:t>participare</w:t>
      </w:r>
      <w:proofErr w:type="spellEnd"/>
      <w:r w:rsidRPr="00D2367F">
        <w:rPr>
          <w:rFonts w:cstheme="minorHAnsi"/>
          <w:sz w:val="28"/>
          <w:szCs w:val="28"/>
        </w:rPr>
        <w:t xml:space="preserve"> la </w:t>
      </w:r>
      <w:proofErr w:type="spellStart"/>
      <w:r w:rsidRPr="00D2367F">
        <w:rPr>
          <w:rFonts w:cstheme="minorHAnsi"/>
          <w:sz w:val="28"/>
          <w:szCs w:val="28"/>
        </w:rPr>
        <w:t>licitaţie</w:t>
      </w:r>
      <w:proofErr w:type="spellEnd"/>
      <w:r w:rsidRPr="00D2367F">
        <w:rPr>
          <w:rFonts w:cstheme="minorHAnsi"/>
          <w:sz w:val="28"/>
          <w:szCs w:val="28"/>
        </w:rPr>
        <w:t xml:space="preserve">, </w:t>
      </w:r>
      <w:proofErr w:type="spellStart"/>
      <w:r w:rsidRPr="00D2367F">
        <w:rPr>
          <w:rFonts w:cstheme="minorHAnsi"/>
          <w:sz w:val="28"/>
          <w:szCs w:val="28"/>
        </w:rPr>
        <w:t>în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valoare</w:t>
      </w:r>
      <w:proofErr w:type="spellEnd"/>
      <w:r w:rsidRPr="00D2367F">
        <w:rPr>
          <w:rFonts w:cstheme="minorHAnsi"/>
          <w:sz w:val="28"/>
          <w:szCs w:val="28"/>
        </w:rPr>
        <w:t xml:space="preserve"> de </w:t>
      </w:r>
      <w:r w:rsidR="001D16F0" w:rsidRPr="00D2367F">
        <w:rPr>
          <w:rFonts w:cstheme="minorHAnsi"/>
          <w:sz w:val="28"/>
          <w:szCs w:val="28"/>
        </w:rPr>
        <w:t>1</w:t>
      </w:r>
      <w:r w:rsidR="00323CEF">
        <w:rPr>
          <w:rFonts w:cstheme="minorHAnsi"/>
          <w:sz w:val="28"/>
          <w:szCs w:val="28"/>
        </w:rPr>
        <w:t>222</w:t>
      </w:r>
      <w:r w:rsidR="001D16F0" w:rsidRPr="00D2367F">
        <w:rPr>
          <w:rFonts w:cstheme="minorHAnsi"/>
          <w:sz w:val="28"/>
          <w:szCs w:val="28"/>
        </w:rPr>
        <w:t xml:space="preserve"> lei</w:t>
      </w:r>
      <w:r w:rsidRPr="00D2367F">
        <w:rPr>
          <w:rFonts w:cstheme="minorHAnsi"/>
          <w:sz w:val="28"/>
          <w:szCs w:val="28"/>
        </w:rPr>
        <w:t xml:space="preserve">. </w:t>
      </w:r>
      <w:proofErr w:type="spellStart"/>
      <w:r w:rsidRPr="00D2367F">
        <w:rPr>
          <w:rFonts w:cstheme="minorHAnsi"/>
          <w:sz w:val="28"/>
          <w:szCs w:val="28"/>
        </w:rPr>
        <w:t>Garanţia</w:t>
      </w:r>
      <w:proofErr w:type="spellEnd"/>
      <w:r w:rsidRPr="00D2367F">
        <w:rPr>
          <w:rFonts w:cstheme="minorHAnsi"/>
          <w:sz w:val="28"/>
          <w:szCs w:val="28"/>
        </w:rPr>
        <w:t xml:space="preserve"> de </w:t>
      </w:r>
      <w:proofErr w:type="spellStart"/>
      <w:r w:rsidRPr="00D2367F">
        <w:rPr>
          <w:rFonts w:cstheme="minorHAnsi"/>
          <w:sz w:val="28"/>
          <w:szCs w:val="28"/>
        </w:rPr>
        <w:t>participare</w:t>
      </w:r>
      <w:proofErr w:type="spellEnd"/>
      <w:r w:rsidRPr="00D2367F">
        <w:rPr>
          <w:rFonts w:cstheme="minorHAnsi"/>
          <w:sz w:val="28"/>
          <w:szCs w:val="28"/>
        </w:rPr>
        <w:t xml:space="preserve"> la </w:t>
      </w:r>
      <w:proofErr w:type="spellStart"/>
      <w:r w:rsidRPr="00D2367F">
        <w:rPr>
          <w:rFonts w:cstheme="minorHAnsi"/>
          <w:sz w:val="28"/>
          <w:szCs w:val="28"/>
        </w:rPr>
        <w:t>licitație</w:t>
      </w:r>
      <w:proofErr w:type="spellEnd"/>
      <w:r w:rsidRPr="00D2367F">
        <w:rPr>
          <w:rFonts w:cstheme="minorHAnsi"/>
          <w:sz w:val="28"/>
          <w:szCs w:val="28"/>
        </w:rPr>
        <w:t xml:space="preserve">, se </w:t>
      </w:r>
      <w:proofErr w:type="spellStart"/>
      <w:r w:rsidRPr="00D2367F">
        <w:rPr>
          <w:rFonts w:cstheme="minorHAnsi"/>
          <w:sz w:val="28"/>
          <w:szCs w:val="28"/>
        </w:rPr>
        <w:t>constituie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în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="00323CEF">
        <w:rPr>
          <w:rFonts w:cstheme="minorHAnsi"/>
          <w:sz w:val="28"/>
          <w:szCs w:val="28"/>
        </w:rPr>
        <w:t>una</w:t>
      </w:r>
      <w:proofErr w:type="spellEnd"/>
      <w:r w:rsidR="00323CEF">
        <w:rPr>
          <w:rFonts w:cstheme="minorHAnsi"/>
          <w:sz w:val="28"/>
          <w:szCs w:val="28"/>
        </w:rPr>
        <w:t xml:space="preserve"> </w:t>
      </w:r>
      <w:proofErr w:type="spellStart"/>
      <w:r w:rsidR="00323CEF">
        <w:rPr>
          <w:rFonts w:cstheme="minorHAnsi"/>
          <w:sz w:val="28"/>
          <w:szCs w:val="28"/>
        </w:rPr>
        <w:t>dintre</w:t>
      </w:r>
      <w:proofErr w:type="spellEnd"/>
      <w:r w:rsidR="00323CEF">
        <w:rPr>
          <w:rFonts w:cstheme="minorHAnsi"/>
          <w:sz w:val="28"/>
          <w:szCs w:val="28"/>
        </w:rPr>
        <w:t xml:space="preserve"> </w:t>
      </w:r>
      <w:proofErr w:type="spellStart"/>
      <w:r w:rsidR="00323CEF">
        <w:rPr>
          <w:rFonts w:cstheme="minorHAnsi"/>
          <w:sz w:val="28"/>
          <w:szCs w:val="28"/>
        </w:rPr>
        <w:t>următoarele</w:t>
      </w:r>
      <w:proofErr w:type="spellEnd"/>
      <w:r w:rsidR="00323CEF">
        <w:rPr>
          <w:rFonts w:cstheme="minorHAnsi"/>
          <w:sz w:val="28"/>
          <w:szCs w:val="28"/>
        </w:rPr>
        <w:t xml:space="preserve"> </w:t>
      </w:r>
      <w:proofErr w:type="spellStart"/>
      <w:r w:rsidR="00323CEF">
        <w:rPr>
          <w:rFonts w:cstheme="minorHAnsi"/>
          <w:sz w:val="28"/>
          <w:szCs w:val="28"/>
        </w:rPr>
        <w:t>forme</w:t>
      </w:r>
      <w:proofErr w:type="spellEnd"/>
      <w:r w:rsidRPr="00D2367F">
        <w:rPr>
          <w:rFonts w:cstheme="minorHAnsi"/>
          <w:sz w:val="28"/>
          <w:szCs w:val="28"/>
        </w:rPr>
        <w:t xml:space="preserve">: </w:t>
      </w:r>
    </w:p>
    <w:p w14:paraId="08DA1456" w14:textId="4CCB61FD" w:rsidR="001642CA" w:rsidRPr="00D2367F" w:rsidRDefault="001642CA" w:rsidP="001642CA">
      <w:pPr>
        <w:jc w:val="both"/>
        <w:rPr>
          <w:rFonts w:cstheme="minorHAnsi"/>
          <w:sz w:val="28"/>
          <w:szCs w:val="28"/>
        </w:rPr>
      </w:pPr>
      <w:r w:rsidRPr="00D2367F">
        <w:rPr>
          <w:rFonts w:cstheme="minorHAnsi"/>
          <w:sz w:val="28"/>
          <w:szCs w:val="28"/>
        </w:rPr>
        <w:t xml:space="preserve">- </w:t>
      </w:r>
      <w:proofErr w:type="spellStart"/>
      <w:r w:rsidRPr="00D2367F">
        <w:rPr>
          <w:rFonts w:cstheme="minorHAnsi"/>
          <w:sz w:val="28"/>
          <w:szCs w:val="28"/>
        </w:rPr>
        <w:t>în</w:t>
      </w:r>
      <w:proofErr w:type="spellEnd"/>
      <w:r w:rsidRPr="00D2367F">
        <w:rPr>
          <w:rFonts w:cstheme="minorHAnsi"/>
          <w:sz w:val="28"/>
          <w:szCs w:val="28"/>
        </w:rPr>
        <w:t xml:space="preserve"> lei </w:t>
      </w:r>
      <w:proofErr w:type="spellStart"/>
      <w:r w:rsidRPr="00D2367F">
        <w:rPr>
          <w:rFonts w:cstheme="minorHAnsi"/>
          <w:sz w:val="28"/>
          <w:szCs w:val="28"/>
        </w:rPr>
        <w:t>prin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Ordin</w:t>
      </w:r>
      <w:proofErr w:type="spellEnd"/>
      <w:r w:rsidRPr="00D2367F">
        <w:rPr>
          <w:rFonts w:cstheme="minorHAnsi"/>
          <w:sz w:val="28"/>
          <w:szCs w:val="28"/>
        </w:rPr>
        <w:t xml:space="preserve"> de </w:t>
      </w:r>
      <w:proofErr w:type="spellStart"/>
      <w:r w:rsidRPr="00D2367F">
        <w:rPr>
          <w:rFonts w:cstheme="minorHAnsi"/>
          <w:sz w:val="28"/>
          <w:szCs w:val="28"/>
        </w:rPr>
        <w:t>plată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bancar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depus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în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contul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="001D16F0" w:rsidRPr="00D2367F">
        <w:rPr>
          <w:rFonts w:cstheme="minorHAnsi"/>
          <w:sz w:val="28"/>
          <w:szCs w:val="28"/>
        </w:rPr>
        <w:t>Comunei</w:t>
      </w:r>
      <w:proofErr w:type="spellEnd"/>
      <w:r w:rsidR="001D16F0" w:rsidRPr="00D2367F">
        <w:rPr>
          <w:rFonts w:cstheme="minorHAnsi"/>
          <w:sz w:val="28"/>
          <w:szCs w:val="28"/>
        </w:rPr>
        <w:t xml:space="preserve"> </w:t>
      </w:r>
      <w:proofErr w:type="spellStart"/>
      <w:r w:rsidR="001D16F0" w:rsidRPr="00D2367F">
        <w:rPr>
          <w:rFonts w:cstheme="minorHAnsi"/>
          <w:sz w:val="28"/>
          <w:szCs w:val="28"/>
        </w:rPr>
        <w:t>Covăsânț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deschis</w:t>
      </w:r>
      <w:proofErr w:type="spellEnd"/>
      <w:r w:rsidRPr="00D2367F">
        <w:rPr>
          <w:rFonts w:cstheme="minorHAnsi"/>
          <w:sz w:val="28"/>
          <w:szCs w:val="28"/>
        </w:rPr>
        <w:t xml:space="preserve"> la </w:t>
      </w:r>
      <w:proofErr w:type="spellStart"/>
      <w:r w:rsidRPr="00D2367F">
        <w:rPr>
          <w:rFonts w:cstheme="minorHAnsi"/>
          <w:sz w:val="28"/>
          <w:szCs w:val="28"/>
        </w:rPr>
        <w:t>Trezoreria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r w:rsidR="001D16F0" w:rsidRPr="00D2367F">
        <w:rPr>
          <w:rFonts w:cstheme="minorHAnsi"/>
          <w:sz w:val="28"/>
          <w:szCs w:val="28"/>
        </w:rPr>
        <w:t>Lipova</w:t>
      </w:r>
      <w:r w:rsidRPr="00D2367F">
        <w:rPr>
          <w:rFonts w:cstheme="minorHAnsi"/>
          <w:sz w:val="28"/>
          <w:szCs w:val="28"/>
        </w:rPr>
        <w:t xml:space="preserve">, cu </w:t>
      </w:r>
      <w:proofErr w:type="spellStart"/>
      <w:r w:rsidRPr="00D2367F">
        <w:rPr>
          <w:rFonts w:cstheme="minorHAnsi"/>
          <w:sz w:val="28"/>
          <w:szCs w:val="28"/>
        </w:rPr>
        <w:t>specificaţia</w:t>
      </w:r>
      <w:proofErr w:type="spellEnd"/>
      <w:r w:rsidRPr="00D2367F">
        <w:rPr>
          <w:rFonts w:cstheme="minorHAnsi"/>
          <w:sz w:val="28"/>
          <w:szCs w:val="28"/>
        </w:rPr>
        <w:t xml:space="preserve"> la </w:t>
      </w:r>
      <w:proofErr w:type="spellStart"/>
      <w:r w:rsidRPr="00D2367F">
        <w:rPr>
          <w:rFonts w:cstheme="minorHAnsi"/>
          <w:sz w:val="28"/>
          <w:szCs w:val="28"/>
        </w:rPr>
        <w:t>obiectul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plăţii</w:t>
      </w:r>
      <w:proofErr w:type="spellEnd"/>
      <w:r w:rsidRPr="00D2367F">
        <w:rPr>
          <w:rFonts w:cstheme="minorHAnsi"/>
          <w:sz w:val="28"/>
          <w:szCs w:val="28"/>
        </w:rPr>
        <w:t xml:space="preserve"> - </w:t>
      </w:r>
      <w:proofErr w:type="spellStart"/>
      <w:r w:rsidRPr="00D2367F">
        <w:rPr>
          <w:rFonts w:cstheme="minorHAnsi"/>
          <w:sz w:val="28"/>
          <w:szCs w:val="28"/>
        </w:rPr>
        <w:t>garanţie</w:t>
      </w:r>
      <w:proofErr w:type="spellEnd"/>
      <w:r w:rsidRPr="00D2367F">
        <w:rPr>
          <w:rFonts w:cstheme="minorHAnsi"/>
          <w:sz w:val="28"/>
          <w:szCs w:val="28"/>
        </w:rPr>
        <w:t xml:space="preserve"> de </w:t>
      </w:r>
      <w:proofErr w:type="spellStart"/>
      <w:r w:rsidRPr="00D2367F">
        <w:rPr>
          <w:rFonts w:cstheme="minorHAnsi"/>
          <w:sz w:val="28"/>
          <w:szCs w:val="28"/>
        </w:rPr>
        <w:t>participare</w:t>
      </w:r>
      <w:proofErr w:type="spellEnd"/>
      <w:r w:rsidRPr="00D2367F">
        <w:rPr>
          <w:rFonts w:cstheme="minorHAnsi"/>
          <w:sz w:val="28"/>
          <w:szCs w:val="28"/>
        </w:rPr>
        <w:t xml:space="preserve"> la </w:t>
      </w:r>
      <w:proofErr w:type="spellStart"/>
      <w:r w:rsidRPr="00D2367F">
        <w:rPr>
          <w:rFonts w:cstheme="minorHAnsi"/>
          <w:sz w:val="28"/>
          <w:szCs w:val="28"/>
        </w:rPr>
        <w:t>licitaţia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pentru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închirierea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imobilului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descris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în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prezenta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documentație</w:t>
      </w:r>
      <w:proofErr w:type="spellEnd"/>
      <w:r w:rsidRPr="00D2367F">
        <w:rPr>
          <w:rFonts w:cstheme="minorHAnsi"/>
          <w:sz w:val="28"/>
          <w:szCs w:val="28"/>
        </w:rPr>
        <w:t>;</w:t>
      </w:r>
    </w:p>
    <w:p w14:paraId="314AD134" w14:textId="317AFFB4" w:rsidR="001642CA" w:rsidRPr="00D2367F" w:rsidRDefault="001642CA" w:rsidP="001642CA">
      <w:pPr>
        <w:jc w:val="both"/>
        <w:rPr>
          <w:rFonts w:cstheme="minorHAnsi"/>
          <w:sz w:val="28"/>
          <w:szCs w:val="28"/>
        </w:rPr>
      </w:pPr>
      <w:r w:rsidRPr="00D2367F">
        <w:rPr>
          <w:rFonts w:cstheme="minorHAnsi"/>
          <w:sz w:val="28"/>
          <w:szCs w:val="28"/>
        </w:rPr>
        <w:t xml:space="preserve">- </w:t>
      </w:r>
      <w:proofErr w:type="spellStart"/>
      <w:r w:rsidRPr="00D2367F">
        <w:rPr>
          <w:rFonts w:cstheme="minorHAnsi"/>
          <w:sz w:val="28"/>
          <w:szCs w:val="28"/>
        </w:rPr>
        <w:t>prin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scrisoare</w:t>
      </w:r>
      <w:proofErr w:type="spellEnd"/>
      <w:r w:rsidRPr="00D2367F">
        <w:rPr>
          <w:rFonts w:cstheme="minorHAnsi"/>
          <w:sz w:val="28"/>
          <w:szCs w:val="28"/>
        </w:rPr>
        <w:t xml:space="preserve"> de </w:t>
      </w:r>
      <w:proofErr w:type="spellStart"/>
      <w:r w:rsidRPr="00D2367F">
        <w:rPr>
          <w:rFonts w:cstheme="minorHAnsi"/>
          <w:sz w:val="28"/>
          <w:szCs w:val="28"/>
        </w:rPr>
        <w:t>garanţie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bancară</w:t>
      </w:r>
      <w:proofErr w:type="spellEnd"/>
      <w:r w:rsidRPr="00D2367F">
        <w:rPr>
          <w:rFonts w:cstheme="minorHAnsi"/>
          <w:sz w:val="28"/>
          <w:szCs w:val="28"/>
        </w:rPr>
        <w:t xml:space="preserve">, cu termen de </w:t>
      </w:r>
      <w:proofErr w:type="spellStart"/>
      <w:r w:rsidRPr="00D2367F">
        <w:rPr>
          <w:rFonts w:cstheme="minorHAnsi"/>
          <w:sz w:val="28"/>
          <w:szCs w:val="28"/>
        </w:rPr>
        <w:t>valabilitate</w:t>
      </w:r>
      <w:proofErr w:type="spellEnd"/>
      <w:r w:rsidRPr="00D2367F">
        <w:rPr>
          <w:rFonts w:cstheme="minorHAnsi"/>
          <w:sz w:val="28"/>
          <w:szCs w:val="28"/>
        </w:rPr>
        <w:t xml:space="preserve"> de 90 de </w:t>
      </w:r>
      <w:proofErr w:type="spellStart"/>
      <w:r w:rsidRPr="00D2367F">
        <w:rPr>
          <w:rFonts w:cstheme="minorHAnsi"/>
          <w:sz w:val="28"/>
          <w:szCs w:val="28"/>
        </w:rPr>
        <w:t>zile</w:t>
      </w:r>
      <w:proofErr w:type="spellEnd"/>
      <w:r w:rsidRPr="00D2367F">
        <w:rPr>
          <w:rFonts w:cstheme="minorHAnsi"/>
          <w:sz w:val="28"/>
          <w:szCs w:val="28"/>
        </w:rPr>
        <w:t xml:space="preserve">; </w:t>
      </w:r>
    </w:p>
    <w:p w14:paraId="56B0593B" w14:textId="26F5AF46" w:rsidR="001D16F0" w:rsidRPr="00D2367F" w:rsidRDefault="001D16F0" w:rsidP="001642CA">
      <w:pPr>
        <w:jc w:val="both"/>
        <w:rPr>
          <w:rFonts w:cstheme="minorHAnsi"/>
          <w:sz w:val="28"/>
          <w:szCs w:val="28"/>
        </w:rPr>
      </w:pPr>
      <w:r w:rsidRPr="00D2367F">
        <w:rPr>
          <w:rFonts w:cstheme="minorHAnsi"/>
          <w:sz w:val="28"/>
          <w:szCs w:val="28"/>
        </w:rPr>
        <w:t xml:space="preserve">- </w:t>
      </w:r>
      <w:proofErr w:type="spellStart"/>
      <w:r w:rsidRPr="00D2367F">
        <w:rPr>
          <w:rFonts w:cstheme="minorHAnsi"/>
          <w:sz w:val="28"/>
          <w:szCs w:val="28"/>
        </w:rPr>
        <w:t>în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numerar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achitat</w:t>
      </w:r>
      <w:proofErr w:type="spellEnd"/>
      <w:r w:rsidRPr="00D2367F">
        <w:rPr>
          <w:rFonts w:cstheme="minorHAnsi"/>
          <w:sz w:val="28"/>
          <w:szCs w:val="28"/>
        </w:rPr>
        <w:t xml:space="preserve"> la </w:t>
      </w:r>
      <w:proofErr w:type="spellStart"/>
      <w:r w:rsidRPr="00D2367F">
        <w:rPr>
          <w:rFonts w:cstheme="minorHAnsi"/>
          <w:sz w:val="28"/>
          <w:szCs w:val="28"/>
        </w:rPr>
        <w:t>casieria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Primăriei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Covăsânț</w:t>
      </w:r>
      <w:proofErr w:type="spellEnd"/>
      <w:r w:rsidRPr="00D2367F">
        <w:rPr>
          <w:rFonts w:cstheme="minorHAnsi"/>
          <w:sz w:val="28"/>
          <w:szCs w:val="28"/>
        </w:rPr>
        <w:t>;</w:t>
      </w:r>
    </w:p>
    <w:p w14:paraId="5E175DA9" w14:textId="5CDC9723" w:rsidR="00E10B9F" w:rsidRPr="00D2367F" w:rsidRDefault="00E10B9F" w:rsidP="00E10B9F">
      <w:pPr>
        <w:jc w:val="both"/>
        <w:rPr>
          <w:rFonts w:cstheme="minorHAnsi"/>
          <w:sz w:val="28"/>
          <w:szCs w:val="28"/>
        </w:rPr>
      </w:pPr>
      <w:r w:rsidRPr="00D2367F">
        <w:rPr>
          <w:rFonts w:cstheme="minorHAnsi"/>
          <w:sz w:val="28"/>
          <w:szCs w:val="28"/>
        </w:rPr>
        <w:t xml:space="preserve">- instrument de </w:t>
      </w:r>
      <w:proofErr w:type="spellStart"/>
      <w:r w:rsidRPr="00D2367F">
        <w:rPr>
          <w:rFonts w:cstheme="minorHAnsi"/>
          <w:sz w:val="28"/>
          <w:szCs w:val="28"/>
        </w:rPr>
        <w:t>garantare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emis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în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condițiile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legii</w:t>
      </w:r>
      <w:proofErr w:type="spellEnd"/>
      <w:r w:rsidRPr="00D2367F">
        <w:rPr>
          <w:rFonts w:cstheme="minorHAnsi"/>
          <w:sz w:val="28"/>
          <w:szCs w:val="28"/>
        </w:rPr>
        <w:t xml:space="preserve"> de o </w:t>
      </w:r>
      <w:proofErr w:type="spellStart"/>
      <w:r w:rsidRPr="00D2367F">
        <w:rPr>
          <w:rFonts w:cstheme="minorHAnsi"/>
          <w:sz w:val="28"/>
          <w:szCs w:val="28"/>
        </w:rPr>
        <w:t>societate</w:t>
      </w:r>
      <w:proofErr w:type="spellEnd"/>
      <w:r w:rsidRPr="00D2367F">
        <w:rPr>
          <w:rFonts w:cstheme="minorHAnsi"/>
          <w:sz w:val="28"/>
          <w:szCs w:val="28"/>
        </w:rPr>
        <w:t xml:space="preserve"> de </w:t>
      </w:r>
      <w:proofErr w:type="spellStart"/>
      <w:r w:rsidRPr="00D2367F">
        <w:rPr>
          <w:rFonts w:cstheme="minorHAnsi"/>
          <w:sz w:val="28"/>
          <w:szCs w:val="28"/>
        </w:rPr>
        <w:t>asigurări</w:t>
      </w:r>
      <w:proofErr w:type="spellEnd"/>
      <w:r w:rsidRPr="00D2367F">
        <w:rPr>
          <w:rFonts w:cstheme="minorHAnsi"/>
          <w:sz w:val="28"/>
          <w:szCs w:val="28"/>
        </w:rPr>
        <w:t>.</w:t>
      </w:r>
    </w:p>
    <w:p w14:paraId="1E4886F1" w14:textId="690D6009" w:rsidR="001642CA" w:rsidRPr="00D2367F" w:rsidRDefault="001642CA" w:rsidP="001642CA">
      <w:pPr>
        <w:jc w:val="both"/>
        <w:rPr>
          <w:rFonts w:cstheme="minorHAnsi"/>
          <w:sz w:val="28"/>
          <w:szCs w:val="28"/>
        </w:rPr>
      </w:pPr>
      <w:proofErr w:type="spellStart"/>
      <w:r w:rsidRPr="00D2367F">
        <w:rPr>
          <w:rFonts w:cstheme="minorHAnsi"/>
          <w:sz w:val="28"/>
          <w:szCs w:val="28"/>
        </w:rPr>
        <w:t>Garanţia</w:t>
      </w:r>
      <w:proofErr w:type="spellEnd"/>
      <w:r w:rsidRPr="00D2367F">
        <w:rPr>
          <w:rFonts w:cstheme="minorHAnsi"/>
          <w:sz w:val="28"/>
          <w:szCs w:val="28"/>
        </w:rPr>
        <w:t xml:space="preserve"> de </w:t>
      </w:r>
      <w:proofErr w:type="spellStart"/>
      <w:r w:rsidRPr="00D2367F">
        <w:rPr>
          <w:rFonts w:cstheme="minorHAnsi"/>
          <w:sz w:val="28"/>
          <w:szCs w:val="28"/>
        </w:rPr>
        <w:t>participare</w:t>
      </w:r>
      <w:proofErr w:type="spellEnd"/>
      <w:r w:rsidRPr="00D2367F">
        <w:rPr>
          <w:rFonts w:cstheme="minorHAnsi"/>
          <w:sz w:val="28"/>
          <w:szCs w:val="28"/>
        </w:rPr>
        <w:t xml:space="preserve"> se </w:t>
      </w:r>
      <w:proofErr w:type="spellStart"/>
      <w:r w:rsidRPr="00D2367F">
        <w:rPr>
          <w:rFonts w:cstheme="minorHAnsi"/>
          <w:sz w:val="28"/>
          <w:szCs w:val="28"/>
        </w:rPr>
        <w:t>returnează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ofertanţilor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necâştigători</w:t>
      </w:r>
      <w:proofErr w:type="spellEnd"/>
      <w:r w:rsidRPr="00D2367F">
        <w:rPr>
          <w:rFonts w:cstheme="minorHAnsi"/>
          <w:sz w:val="28"/>
          <w:szCs w:val="28"/>
        </w:rPr>
        <w:t xml:space="preserve">, </w:t>
      </w:r>
      <w:proofErr w:type="spellStart"/>
      <w:r w:rsidRPr="00D2367F">
        <w:rPr>
          <w:rFonts w:cstheme="minorHAnsi"/>
          <w:sz w:val="28"/>
          <w:szCs w:val="28"/>
        </w:rPr>
        <w:t>în</w:t>
      </w:r>
      <w:proofErr w:type="spellEnd"/>
      <w:r w:rsidRPr="00D2367F">
        <w:rPr>
          <w:rFonts w:cstheme="minorHAnsi"/>
          <w:sz w:val="28"/>
          <w:szCs w:val="28"/>
        </w:rPr>
        <w:t xml:space="preserve"> termen de 7 </w:t>
      </w:r>
      <w:proofErr w:type="spellStart"/>
      <w:r w:rsidRPr="00D2367F">
        <w:rPr>
          <w:rFonts w:cstheme="minorHAnsi"/>
          <w:sz w:val="28"/>
          <w:szCs w:val="28"/>
        </w:rPr>
        <w:t>zile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lucratoare</w:t>
      </w:r>
      <w:proofErr w:type="spellEnd"/>
      <w:r w:rsidRPr="00D2367F">
        <w:rPr>
          <w:rFonts w:cstheme="minorHAnsi"/>
          <w:sz w:val="28"/>
          <w:szCs w:val="28"/>
        </w:rPr>
        <w:t xml:space="preserve"> de la </w:t>
      </w:r>
      <w:proofErr w:type="spellStart"/>
      <w:r w:rsidRPr="00D2367F">
        <w:rPr>
          <w:rFonts w:cstheme="minorHAnsi"/>
          <w:sz w:val="28"/>
          <w:szCs w:val="28"/>
        </w:rPr>
        <w:t>comunicarea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rezultatului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Pr="00D2367F">
        <w:rPr>
          <w:rFonts w:cstheme="minorHAnsi"/>
          <w:sz w:val="28"/>
          <w:szCs w:val="28"/>
        </w:rPr>
        <w:t>proceduri</w:t>
      </w:r>
      <w:proofErr w:type="spellEnd"/>
      <w:r w:rsidRPr="00D2367F">
        <w:rPr>
          <w:rFonts w:cstheme="minorHAnsi"/>
          <w:sz w:val="28"/>
          <w:szCs w:val="28"/>
        </w:rPr>
        <w:t xml:space="preserve">  de</w:t>
      </w:r>
      <w:proofErr w:type="gram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închiriere</w:t>
      </w:r>
      <w:proofErr w:type="spellEnd"/>
      <w:r w:rsidRPr="00D2367F">
        <w:rPr>
          <w:rFonts w:cstheme="minorHAnsi"/>
          <w:sz w:val="28"/>
          <w:szCs w:val="28"/>
        </w:rPr>
        <w:t xml:space="preserve">, </w:t>
      </w:r>
      <w:proofErr w:type="spellStart"/>
      <w:r w:rsidRPr="00D2367F">
        <w:rPr>
          <w:rFonts w:cstheme="minorHAnsi"/>
          <w:sz w:val="28"/>
          <w:szCs w:val="28"/>
        </w:rPr>
        <w:t>în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baza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unei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solicitări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scrise</w:t>
      </w:r>
      <w:proofErr w:type="spellEnd"/>
      <w:r w:rsidRPr="00D2367F">
        <w:rPr>
          <w:rFonts w:cstheme="minorHAnsi"/>
          <w:sz w:val="28"/>
          <w:szCs w:val="28"/>
        </w:rPr>
        <w:t>.</w:t>
      </w:r>
    </w:p>
    <w:p w14:paraId="5F6D973A" w14:textId="77777777" w:rsidR="001642CA" w:rsidRPr="00D2367F" w:rsidRDefault="001642CA" w:rsidP="001642CA">
      <w:pPr>
        <w:jc w:val="both"/>
        <w:rPr>
          <w:rFonts w:cstheme="minorHAnsi"/>
          <w:sz w:val="28"/>
          <w:szCs w:val="28"/>
        </w:rPr>
      </w:pPr>
      <w:proofErr w:type="spellStart"/>
      <w:r w:rsidRPr="00D2367F">
        <w:rPr>
          <w:rFonts w:cstheme="minorHAnsi"/>
          <w:sz w:val="28"/>
          <w:szCs w:val="28"/>
        </w:rPr>
        <w:t>Garanţia</w:t>
      </w:r>
      <w:proofErr w:type="spellEnd"/>
      <w:r w:rsidRPr="00D2367F">
        <w:rPr>
          <w:rFonts w:cstheme="minorHAnsi"/>
          <w:sz w:val="28"/>
          <w:szCs w:val="28"/>
        </w:rPr>
        <w:t xml:space="preserve"> de </w:t>
      </w:r>
      <w:proofErr w:type="spellStart"/>
      <w:r w:rsidRPr="00D2367F">
        <w:rPr>
          <w:rFonts w:cstheme="minorHAnsi"/>
          <w:sz w:val="28"/>
          <w:szCs w:val="28"/>
        </w:rPr>
        <w:t>participare</w:t>
      </w:r>
      <w:proofErr w:type="spellEnd"/>
      <w:r w:rsidRPr="00D2367F">
        <w:rPr>
          <w:rFonts w:cstheme="minorHAnsi"/>
          <w:sz w:val="28"/>
          <w:szCs w:val="28"/>
        </w:rPr>
        <w:t xml:space="preserve"> se </w:t>
      </w:r>
      <w:proofErr w:type="spellStart"/>
      <w:r w:rsidRPr="00D2367F">
        <w:rPr>
          <w:rFonts w:cstheme="minorHAnsi"/>
          <w:sz w:val="28"/>
          <w:szCs w:val="28"/>
        </w:rPr>
        <w:t>pierde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în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următoarele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situaţii</w:t>
      </w:r>
      <w:proofErr w:type="spellEnd"/>
      <w:r w:rsidRPr="00D2367F">
        <w:rPr>
          <w:rFonts w:cstheme="minorHAnsi"/>
          <w:sz w:val="28"/>
          <w:szCs w:val="28"/>
        </w:rPr>
        <w:t xml:space="preserve">: </w:t>
      </w:r>
      <w:proofErr w:type="spellStart"/>
      <w:r w:rsidRPr="00D2367F">
        <w:rPr>
          <w:rFonts w:cstheme="minorHAnsi"/>
          <w:sz w:val="28"/>
          <w:szCs w:val="28"/>
        </w:rPr>
        <w:t>dacă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ofertantul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îşi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retrage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oferta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în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termenul</w:t>
      </w:r>
      <w:proofErr w:type="spellEnd"/>
      <w:r w:rsidRPr="00D2367F">
        <w:rPr>
          <w:rFonts w:cstheme="minorHAnsi"/>
          <w:sz w:val="28"/>
          <w:szCs w:val="28"/>
        </w:rPr>
        <w:t xml:space="preserve"> de </w:t>
      </w:r>
      <w:proofErr w:type="spellStart"/>
      <w:r w:rsidRPr="00D2367F">
        <w:rPr>
          <w:rFonts w:cstheme="minorHAnsi"/>
          <w:sz w:val="28"/>
          <w:szCs w:val="28"/>
        </w:rPr>
        <w:t>valabilitate</w:t>
      </w:r>
      <w:proofErr w:type="spellEnd"/>
      <w:r w:rsidRPr="00D2367F">
        <w:rPr>
          <w:rFonts w:cstheme="minorHAnsi"/>
          <w:sz w:val="28"/>
          <w:szCs w:val="28"/>
        </w:rPr>
        <w:t xml:space="preserve"> al </w:t>
      </w:r>
      <w:proofErr w:type="spellStart"/>
      <w:r w:rsidRPr="00D2367F">
        <w:rPr>
          <w:rFonts w:cstheme="minorHAnsi"/>
          <w:sz w:val="28"/>
          <w:szCs w:val="28"/>
        </w:rPr>
        <w:t>acesteia</w:t>
      </w:r>
      <w:proofErr w:type="spellEnd"/>
      <w:r w:rsidRPr="00D2367F">
        <w:rPr>
          <w:rFonts w:cstheme="minorHAnsi"/>
          <w:sz w:val="28"/>
          <w:szCs w:val="28"/>
        </w:rPr>
        <w:t xml:space="preserve">; </w:t>
      </w:r>
      <w:proofErr w:type="spellStart"/>
      <w:r w:rsidRPr="00D2367F">
        <w:rPr>
          <w:rFonts w:cstheme="minorHAnsi"/>
          <w:sz w:val="28"/>
          <w:szCs w:val="28"/>
        </w:rPr>
        <w:t>în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cazul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ofertantului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câştigător</w:t>
      </w:r>
      <w:proofErr w:type="spellEnd"/>
      <w:r w:rsidRPr="00D2367F">
        <w:rPr>
          <w:rFonts w:cstheme="minorHAnsi"/>
          <w:sz w:val="28"/>
          <w:szCs w:val="28"/>
        </w:rPr>
        <w:t xml:space="preserve">, </w:t>
      </w:r>
      <w:proofErr w:type="spellStart"/>
      <w:r w:rsidRPr="00D2367F">
        <w:rPr>
          <w:rFonts w:cstheme="minorHAnsi"/>
          <w:sz w:val="28"/>
          <w:szCs w:val="28"/>
        </w:rPr>
        <w:t>dacă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acesta</w:t>
      </w:r>
      <w:proofErr w:type="spellEnd"/>
      <w:r w:rsidRPr="00D2367F">
        <w:rPr>
          <w:rFonts w:cstheme="minorHAnsi"/>
          <w:sz w:val="28"/>
          <w:szCs w:val="28"/>
        </w:rPr>
        <w:t xml:space="preserve"> nu se </w:t>
      </w:r>
      <w:proofErr w:type="spellStart"/>
      <w:r w:rsidRPr="00D2367F">
        <w:rPr>
          <w:rFonts w:cstheme="minorHAnsi"/>
          <w:sz w:val="28"/>
          <w:szCs w:val="28"/>
        </w:rPr>
        <w:t>prezintă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în</w:t>
      </w:r>
      <w:proofErr w:type="spellEnd"/>
      <w:r w:rsidRPr="00D2367F">
        <w:rPr>
          <w:rFonts w:cstheme="minorHAnsi"/>
          <w:sz w:val="28"/>
          <w:szCs w:val="28"/>
        </w:rPr>
        <w:t xml:space="preserve"> termen de minim 20 de </w:t>
      </w:r>
      <w:proofErr w:type="spellStart"/>
      <w:r w:rsidRPr="00D2367F">
        <w:rPr>
          <w:rFonts w:cstheme="minorHAnsi"/>
          <w:sz w:val="28"/>
          <w:szCs w:val="28"/>
        </w:rPr>
        <w:t>zile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calendaristice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și</w:t>
      </w:r>
      <w:proofErr w:type="spellEnd"/>
      <w:r w:rsidRPr="00D2367F">
        <w:rPr>
          <w:rFonts w:cstheme="minorHAnsi"/>
          <w:sz w:val="28"/>
          <w:szCs w:val="28"/>
        </w:rPr>
        <w:t xml:space="preserve"> maxim 30 de </w:t>
      </w:r>
      <w:proofErr w:type="spellStart"/>
      <w:r w:rsidRPr="00D2367F">
        <w:rPr>
          <w:rFonts w:cstheme="minorHAnsi"/>
          <w:sz w:val="28"/>
          <w:szCs w:val="28"/>
        </w:rPr>
        <w:t>zile</w:t>
      </w:r>
      <w:proofErr w:type="spellEnd"/>
      <w:r w:rsidRPr="00D2367F">
        <w:rPr>
          <w:rFonts w:cstheme="minorHAnsi"/>
          <w:sz w:val="28"/>
          <w:szCs w:val="28"/>
        </w:rPr>
        <w:t xml:space="preserve">, de la data la care </w:t>
      </w:r>
      <w:proofErr w:type="spellStart"/>
      <w:r w:rsidRPr="00D2367F">
        <w:rPr>
          <w:rFonts w:cstheme="minorHAnsi"/>
          <w:sz w:val="28"/>
          <w:szCs w:val="28"/>
        </w:rPr>
        <w:t>proprietarul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gramStart"/>
      <w:r w:rsidRPr="00D2367F">
        <w:rPr>
          <w:rFonts w:cstheme="minorHAnsi"/>
          <w:sz w:val="28"/>
          <w:szCs w:val="28"/>
        </w:rPr>
        <w:t>a</w:t>
      </w:r>
      <w:proofErr w:type="gram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informat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ofertantul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despre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alegerea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ofertei</w:t>
      </w:r>
      <w:proofErr w:type="spellEnd"/>
      <w:r w:rsidRPr="00D2367F">
        <w:rPr>
          <w:rFonts w:cstheme="minorHAnsi"/>
          <w:sz w:val="28"/>
          <w:szCs w:val="28"/>
        </w:rPr>
        <w:t xml:space="preserve"> sale, </w:t>
      </w:r>
      <w:proofErr w:type="spellStart"/>
      <w:r w:rsidRPr="00D2367F">
        <w:rPr>
          <w:rFonts w:cstheme="minorHAnsi"/>
          <w:sz w:val="28"/>
          <w:szCs w:val="28"/>
        </w:rPr>
        <w:t>pentru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semnarea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contractului</w:t>
      </w:r>
      <w:proofErr w:type="spellEnd"/>
      <w:r w:rsidRPr="00D2367F">
        <w:rPr>
          <w:rFonts w:cstheme="minorHAnsi"/>
          <w:sz w:val="28"/>
          <w:szCs w:val="28"/>
        </w:rPr>
        <w:t xml:space="preserve"> de </w:t>
      </w:r>
      <w:proofErr w:type="spellStart"/>
      <w:r w:rsidRPr="00D2367F">
        <w:rPr>
          <w:rFonts w:cstheme="minorHAnsi"/>
          <w:sz w:val="28"/>
          <w:szCs w:val="28"/>
        </w:rPr>
        <w:t>închiriere</w:t>
      </w:r>
      <w:proofErr w:type="spellEnd"/>
      <w:r w:rsidRPr="00D2367F">
        <w:rPr>
          <w:rFonts w:cstheme="minorHAnsi"/>
          <w:sz w:val="28"/>
          <w:szCs w:val="28"/>
        </w:rPr>
        <w:t xml:space="preserve">. </w:t>
      </w:r>
      <w:proofErr w:type="spellStart"/>
      <w:r w:rsidRPr="00D2367F">
        <w:rPr>
          <w:rFonts w:cstheme="minorHAnsi"/>
          <w:sz w:val="28"/>
          <w:szCs w:val="28"/>
        </w:rPr>
        <w:t>Garanția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rămâne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valabilă</w:t>
      </w:r>
      <w:proofErr w:type="spellEnd"/>
      <w:r w:rsidRPr="00D2367F">
        <w:rPr>
          <w:rFonts w:cstheme="minorHAnsi"/>
          <w:sz w:val="28"/>
          <w:szCs w:val="28"/>
        </w:rPr>
        <w:t xml:space="preserve"> in </w:t>
      </w:r>
      <w:proofErr w:type="spellStart"/>
      <w:r w:rsidRPr="00D2367F">
        <w:rPr>
          <w:rFonts w:cstheme="minorHAnsi"/>
          <w:sz w:val="28"/>
          <w:szCs w:val="28"/>
        </w:rPr>
        <w:t>caz</w:t>
      </w:r>
      <w:proofErr w:type="spellEnd"/>
      <w:r w:rsidRPr="00D2367F">
        <w:rPr>
          <w:rFonts w:cstheme="minorHAnsi"/>
          <w:sz w:val="28"/>
          <w:szCs w:val="28"/>
        </w:rPr>
        <w:t xml:space="preserve"> de </w:t>
      </w:r>
      <w:proofErr w:type="spellStart"/>
      <w:r w:rsidRPr="00D2367F">
        <w:rPr>
          <w:rFonts w:cstheme="minorHAnsi"/>
          <w:sz w:val="28"/>
          <w:szCs w:val="28"/>
        </w:rPr>
        <w:t>reluare</w:t>
      </w:r>
      <w:proofErr w:type="spellEnd"/>
      <w:r w:rsidRPr="00D2367F">
        <w:rPr>
          <w:rFonts w:cstheme="minorHAnsi"/>
          <w:sz w:val="28"/>
          <w:szCs w:val="28"/>
        </w:rPr>
        <w:t xml:space="preserve"> a </w:t>
      </w:r>
      <w:proofErr w:type="spellStart"/>
      <w:r w:rsidRPr="00D2367F">
        <w:rPr>
          <w:rFonts w:cstheme="minorHAnsi"/>
          <w:sz w:val="28"/>
          <w:szCs w:val="28"/>
        </w:rPr>
        <w:t>procedurii</w:t>
      </w:r>
      <w:proofErr w:type="spellEnd"/>
      <w:r w:rsidRPr="00D2367F">
        <w:rPr>
          <w:rFonts w:cstheme="minorHAnsi"/>
          <w:sz w:val="28"/>
          <w:szCs w:val="28"/>
        </w:rPr>
        <w:t xml:space="preserve"> de </w:t>
      </w:r>
      <w:proofErr w:type="spellStart"/>
      <w:r w:rsidRPr="00D2367F">
        <w:rPr>
          <w:rFonts w:cstheme="minorHAnsi"/>
          <w:sz w:val="28"/>
          <w:szCs w:val="28"/>
        </w:rPr>
        <w:t>licitație</w:t>
      </w:r>
      <w:proofErr w:type="spellEnd"/>
      <w:r w:rsidRPr="00D2367F">
        <w:rPr>
          <w:rFonts w:cstheme="minorHAnsi"/>
          <w:sz w:val="28"/>
          <w:szCs w:val="28"/>
        </w:rPr>
        <w:t>.</w:t>
      </w:r>
    </w:p>
    <w:p w14:paraId="0A4F7772" w14:textId="77777777" w:rsidR="001642CA" w:rsidRPr="00D2367F" w:rsidRDefault="001642CA" w:rsidP="001642CA">
      <w:pPr>
        <w:keepNext/>
        <w:keepLines/>
        <w:spacing w:before="200" w:after="0"/>
        <w:jc w:val="both"/>
        <w:outlineLvl w:val="1"/>
        <w:rPr>
          <w:rFonts w:eastAsiaTheme="majorEastAsia" w:cstheme="minorHAnsi"/>
          <w:b/>
          <w:bCs/>
          <w:sz w:val="28"/>
          <w:szCs w:val="28"/>
        </w:rPr>
      </w:pPr>
      <w:r w:rsidRPr="00D2367F">
        <w:rPr>
          <w:rFonts w:eastAsiaTheme="majorEastAsia" w:cstheme="minorHAnsi"/>
          <w:b/>
          <w:bCs/>
          <w:sz w:val="28"/>
          <w:szCs w:val="28"/>
        </w:rPr>
        <w:lastRenderedPageBreak/>
        <w:t>I.7. RESPONSABILITĂŢI PRIVIND PROTECŢIA MEDIULUI</w:t>
      </w:r>
    </w:p>
    <w:p w14:paraId="25A60F0E" w14:textId="77777777" w:rsidR="001642CA" w:rsidRPr="00D2367F" w:rsidRDefault="001642CA" w:rsidP="001642CA">
      <w:pPr>
        <w:jc w:val="both"/>
        <w:rPr>
          <w:rFonts w:cstheme="minorHAnsi"/>
          <w:sz w:val="28"/>
          <w:szCs w:val="28"/>
        </w:rPr>
      </w:pPr>
      <w:proofErr w:type="spellStart"/>
      <w:r w:rsidRPr="00D2367F">
        <w:rPr>
          <w:rFonts w:cstheme="minorHAnsi"/>
          <w:sz w:val="28"/>
          <w:szCs w:val="28"/>
        </w:rPr>
        <w:t>Responsabilităţile</w:t>
      </w:r>
      <w:proofErr w:type="spellEnd"/>
      <w:r w:rsidRPr="00D2367F">
        <w:rPr>
          <w:rFonts w:cstheme="minorHAnsi"/>
          <w:sz w:val="28"/>
          <w:szCs w:val="28"/>
        </w:rPr>
        <w:t xml:space="preserve"> de </w:t>
      </w:r>
      <w:proofErr w:type="spellStart"/>
      <w:r w:rsidRPr="00D2367F">
        <w:rPr>
          <w:rFonts w:cstheme="minorHAnsi"/>
          <w:sz w:val="28"/>
          <w:szCs w:val="28"/>
        </w:rPr>
        <w:t>mediu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revin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în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exclusivitate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chiriașului</w:t>
      </w:r>
      <w:proofErr w:type="spellEnd"/>
      <w:r w:rsidRPr="00D2367F">
        <w:rPr>
          <w:rFonts w:cstheme="minorHAnsi"/>
          <w:sz w:val="28"/>
          <w:szCs w:val="28"/>
        </w:rPr>
        <w:t xml:space="preserve">, </w:t>
      </w:r>
      <w:proofErr w:type="spellStart"/>
      <w:r w:rsidRPr="00D2367F">
        <w:rPr>
          <w:rFonts w:cstheme="minorHAnsi"/>
          <w:sz w:val="28"/>
          <w:szCs w:val="28"/>
        </w:rPr>
        <w:t>incepand</w:t>
      </w:r>
      <w:proofErr w:type="spellEnd"/>
      <w:r w:rsidRPr="00D2367F">
        <w:rPr>
          <w:rFonts w:cstheme="minorHAnsi"/>
          <w:sz w:val="28"/>
          <w:szCs w:val="28"/>
        </w:rPr>
        <w:t xml:space="preserve"> de la </w:t>
      </w:r>
      <w:proofErr w:type="spellStart"/>
      <w:r w:rsidRPr="00D2367F">
        <w:rPr>
          <w:rFonts w:cstheme="minorHAnsi"/>
          <w:sz w:val="28"/>
          <w:szCs w:val="28"/>
        </w:rPr>
        <w:t>preluarea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bunului</w:t>
      </w:r>
      <w:proofErr w:type="spellEnd"/>
      <w:r w:rsidRPr="00D2367F">
        <w:rPr>
          <w:rFonts w:cstheme="minorHAnsi"/>
          <w:sz w:val="28"/>
          <w:szCs w:val="28"/>
        </w:rPr>
        <w:t xml:space="preserve">, </w:t>
      </w:r>
      <w:proofErr w:type="spellStart"/>
      <w:r w:rsidRPr="00D2367F">
        <w:rPr>
          <w:rFonts w:cstheme="minorHAnsi"/>
          <w:sz w:val="28"/>
          <w:szCs w:val="28"/>
        </w:rPr>
        <w:t>până</w:t>
      </w:r>
      <w:proofErr w:type="spellEnd"/>
      <w:r w:rsidRPr="00D2367F">
        <w:rPr>
          <w:rFonts w:cstheme="minorHAnsi"/>
          <w:sz w:val="28"/>
          <w:szCs w:val="28"/>
        </w:rPr>
        <w:t xml:space="preserve"> la </w:t>
      </w:r>
      <w:proofErr w:type="spellStart"/>
      <w:r w:rsidRPr="00D2367F">
        <w:rPr>
          <w:rFonts w:cstheme="minorHAnsi"/>
          <w:sz w:val="28"/>
          <w:szCs w:val="28"/>
        </w:rPr>
        <w:t>încetarea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contractului</w:t>
      </w:r>
      <w:proofErr w:type="spellEnd"/>
      <w:r w:rsidRPr="00D2367F">
        <w:rPr>
          <w:rFonts w:cstheme="minorHAnsi"/>
          <w:sz w:val="28"/>
          <w:szCs w:val="28"/>
        </w:rPr>
        <w:t xml:space="preserve">, </w:t>
      </w:r>
      <w:proofErr w:type="spellStart"/>
      <w:r w:rsidRPr="00D2367F">
        <w:rPr>
          <w:rFonts w:cstheme="minorHAnsi"/>
          <w:sz w:val="28"/>
          <w:szCs w:val="28"/>
        </w:rPr>
        <w:t>si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respectiv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pana</w:t>
      </w:r>
      <w:proofErr w:type="spellEnd"/>
      <w:r w:rsidRPr="00D2367F">
        <w:rPr>
          <w:rFonts w:cstheme="minorHAnsi"/>
          <w:sz w:val="28"/>
          <w:szCs w:val="28"/>
        </w:rPr>
        <w:t xml:space="preserve"> la </w:t>
      </w:r>
      <w:proofErr w:type="spellStart"/>
      <w:r w:rsidRPr="00D2367F">
        <w:rPr>
          <w:rFonts w:cstheme="minorHAnsi"/>
          <w:sz w:val="28"/>
          <w:szCs w:val="28"/>
        </w:rPr>
        <w:t>refacerea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cadrului</w:t>
      </w:r>
      <w:proofErr w:type="spellEnd"/>
      <w:r w:rsidRPr="00D2367F">
        <w:rPr>
          <w:rFonts w:cstheme="minorHAnsi"/>
          <w:sz w:val="28"/>
          <w:szCs w:val="28"/>
        </w:rPr>
        <w:t xml:space="preserve"> natural, </w:t>
      </w:r>
      <w:proofErr w:type="spellStart"/>
      <w:r w:rsidRPr="00D2367F">
        <w:rPr>
          <w:rFonts w:cstheme="minorHAnsi"/>
          <w:sz w:val="28"/>
          <w:szCs w:val="28"/>
        </w:rPr>
        <w:t>dupa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execuţia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lucrărilor</w:t>
      </w:r>
      <w:proofErr w:type="spellEnd"/>
      <w:r w:rsidRPr="00D2367F">
        <w:rPr>
          <w:rFonts w:cstheme="minorHAnsi"/>
          <w:sz w:val="28"/>
          <w:szCs w:val="28"/>
        </w:rPr>
        <w:t xml:space="preserve"> de </w:t>
      </w:r>
      <w:proofErr w:type="spellStart"/>
      <w:r w:rsidRPr="00D2367F">
        <w:rPr>
          <w:rFonts w:cstheme="minorHAnsi"/>
          <w:sz w:val="28"/>
          <w:szCs w:val="28"/>
        </w:rPr>
        <w:t>orice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fel</w:t>
      </w:r>
      <w:proofErr w:type="spellEnd"/>
      <w:r w:rsidRPr="00D2367F">
        <w:rPr>
          <w:rFonts w:cstheme="minorHAnsi"/>
          <w:sz w:val="28"/>
          <w:szCs w:val="28"/>
        </w:rPr>
        <w:t xml:space="preserve"> (</w:t>
      </w:r>
      <w:proofErr w:type="spellStart"/>
      <w:r w:rsidRPr="00D2367F">
        <w:rPr>
          <w:rFonts w:cstheme="minorHAnsi"/>
          <w:sz w:val="28"/>
          <w:szCs w:val="28"/>
        </w:rPr>
        <w:t>investiţie</w:t>
      </w:r>
      <w:proofErr w:type="spellEnd"/>
      <w:r w:rsidRPr="00D2367F">
        <w:rPr>
          <w:rFonts w:cstheme="minorHAnsi"/>
          <w:sz w:val="28"/>
          <w:szCs w:val="28"/>
        </w:rPr>
        <w:t xml:space="preserve">, </w:t>
      </w:r>
      <w:proofErr w:type="spellStart"/>
      <w:r w:rsidRPr="00D2367F">
        <w:rPr>
          <w:rFonts w:cstheme="minorHAnsi"/>
          <w:sz w:val="28"/>
          <w:szCs w:val="28"/>
        </w:rPr>
        <w:t>organizare</w:t>
      </w:r>
      <w:proofErr w:type="spellEnd"/>
      <w:r w:rsidRPr="00D2367F">
        <w:rPr>
          <w:rFonts w:cstheme="minorHAnsi"/>
          <w:sz w:val="28"/>
          <w:szCs w:val="28"/>
        </w:rPr>
        <w:t xml:space="preserve"> de </w:t>
      </w:r>
      <w:proofErr w:type="spellStart"/>
      <w:r w:rsidRPr="00D2367F">
        <w:rPr>
          <w:rFonts w:cstheme="minorHAnsi"/>
          <w:sz w:val="28"/>
          <w:szCs w:val="28"/>
        </w:rPr>
        <w:t>şantier</w:t>
      </w:r>
      <w:proofErr w:type="spellEnd"/>
      <w:r w:rsidRPr="00D2367F">
        <w:rPr>
          <w:rFonts w:cstheme="minorHAnsi"/>
          <w:sz w:val="28"/>
          <w:szCs w:val="28"/>
        </w:rPr>
        <w:t xml:space="preserve">, </w:t>
      </w:r>
      <w:proofErr w:type="spellStart"/>
      <w:r w:rsidRPr="00D2367F">
        <w:rPr>
          <w:rFonts w:cstheme="minorHAnsi"/>
          <w:sz w:val="28"/>
          <w:szCs w:val="28"/>
        </w:rPr>
        <w:t>intervenţie</w:t>
      </w:r>
      <w:proofErr w:type="spellEnd"/>
      <w:r w:rsidRPr="00D2367F">
        <w:rPr>
          <w:rFonts w:cstheme="minorHAnsi"/>
          <w:sz w:val="28"/>
          <w:szCs w:val="28"/>
        </w:rPr>
        <w:t xml:space="preserve">, </w:t>
      </w:r>
      <w:proofErr w:type="spellStart"/>
      <w:r w:rsidRPr="00D2367F">
        <w:rPr>
          <w:rFonts w:cstheme="minorHAnsi"/>
          <w:sz w:val="28"/>
          <w:szCs w:val="28"/>
        </w:rPr>
        <w:t>exploatare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etc</w:t>
      </w:r>
      <w:proofErr w:type="spellEnd"/>
      <w:r w:rsidRPr="00D2367F">
        <w:rPr>
          <w:rFonts w:cstheme="minorHAnsi"/>
          <w:sz w:val="28"/>
          <w:szCs w:val="28"/>
        </w:rPr>
        <w:t xml:space="preserve">), cat </w:t>
      </w:r>
      <w:proofErr w:type="spellStart"/>
      <w:r w:rsidRPr="00D2367F">
        <w:rPr>
          <w:rFonts w:cstheme="minorHAnsi"/>
          <w:sz w:val="28"/>
          <w:szCs w:val="28"/>
        </w:rPr>
        <w:t>şi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menţinerea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acestuia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în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condiţii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normale</w:t>
      </w:r>
      <w:proofErr w:type="spellEnd"/>
      <w:r w:rsidRPr="00D2367F">
        <w:rPr>
          <w:rFonts w:cstheme="minorHAnsi"/>
          <w:sz w:val="28"/>
          <w:szCs w:val="28"/>
        </w:rPr>
        <w:t xml:space="preserve">, </w:t>
      </w:r>
      <w:proofErr w:type="spellStart"/>
      <w:r w:rsidRPr="00D2367F">
        <w:rPr>
          <w:rFonts w:cstheme="minorHAnsi"/>
          <w:sz w:val="28"/>
          <w:szCs w:val="28"/>
        </w:rPr>
        <w:t>utilizarea</w:t>
      </w:r>
      <w:proofErr w:type="spellEnd"/>
      <w:r w:rsidRPr="00D2367F">
        <w:rPr>
          <w:rFonts w:cstheme="minorHAnsi"/>
          <w:sz w:val="28"/>
          <w:szCs w:val="28"/>
        </w:rPr>
        <w:t xml:space="preserve"> de </w:t>
      </w:r>
      <w:proofErr w:type="spellStart"/>
      <w:r w:rsidRPr="00D2367F">
        <w:rPr>
          <w:rFonts w:cstheme="minorHAnsi"/>
          <w:sz w:val="28"/>
          <w:szCs w:val="28"/>
        </w:rPr>
        <w:t>echipamente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nepoluante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pentru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mediu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ambiant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şi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lipsite</w:t>
      </w:r>
      <w:proofErr w:type="spellEnd"/>
      <w:r w:rsidRPr="00D2367F">
        <w:rPr>
          <w:rFonts w:cstheme="minorHAnsi"/>
          <w:sz w:val="28"/>
          <w:szCs w:val="28"/>
        </w:rPr>
        <w:t xml:space="preserve"> de </w:t>
      </w:r>
      <w:proofErr w:type="spellStart"/>
      <w:r w:rsidRPr="00D2367F">
        <w:rPr>
          <w:rFonts w:cstheme="minorHAnsi"/>
          <w:sz w:val="28"/>
          <w:szCs w:val="28"/>
        </w:rPr>
        <w:t>riscuri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pentru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personalul</w:t>
      </w:r>
      <w:proofErr w:type="spellEnd"/>
      <w:r w:rsidRPr="00D2367F">
        <w:rPr>
          <w:rFonts w:cstheme="minorHAnsi"/>
          <w:sz w:val="28"/>
          <w:szCs w:val="28"/>
        </w:rPr>
        <w:t xml:space="preserve"> de </w:t>
      </w:r>
      <w:proofErr w:type="spellStart"/>
      <w:r w:rsidRPr="00D2367F">
        <w:rPr>
          <w:rFonts w:cstheme="minorHAnsi"/>
          <w:sz w:val="28"/>
          <w:szCs w:val="28"/>
        </w:rPr>
        <w:t>exploatare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şi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întreţinere</w:t>
      </w:r>
      <w:proofErr w:type="spellEnd"/>
      <w:r w:rsidRPr="00D2367F">
        <w:rPr>
          <w:rFonts w:cstheme="minorHAnsi"/>
          <w:sz w:val="28"/>
          <w:szCs w:val="28"/>
        </w:rPr>
        <w:t xml:space="preserve">, precum </w:t>
      </w:r>
      <w:proofErr w:type="spellStart"/>
      <w:r w:rsidRPr="00D2367F">
        <w:rPr>
          <w:rFonts w:cstheme="minorHAnsi"/>
          <w:sz w:val="28"/>
          <w:szCs w:val="28"/>
        </w:rPr>
        <w:t>şi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pentru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aşezările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umane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invecinate</w:t>
      </w:r>
      <w:proofErr w:type="spellEnd"/>
      <w:r w:rsidRPr="00D2367F">
        <w:rPr>
          <w:rFonts w:cstheme="minorHAnsi"/>
          <w:sz w:val="28"/>
          <w:szCs w:val="28"/>
        </w:rPr>
        <w:t>.</w:t>
      </w:r>
    </w:p>
    <w:p w14:paraId="0024909A" w14:textId="77777777" w:rsidR="001642CA" w:rsidRPr="00D2367F" w:rsidRDefault="001642CA" w:rsidP="001642CA">
      <w:pPr>
        <w:jc w:val="both"/>
        <w:rPr>
          <w:rFonts w:cstheme="minorHAnsi"/>
          <w:sz w:val="28"/>
          <w:szCs w:val="28"/>
        </w:rPr>
      </w:pPr>
      <w:proofErr w:type="spellStart"/>
      <w:r w:rsidRPr="00D2367F">
        <w:rPr>
          <w:rFonts w:cstheme="minorHAnsi"/>
          <w:sz w:val="28"/>
          <w:szCs w:val="28"/>
        </w:rPr>
        <w:t>Chiriașul</w:t>
      </w:r>
      <w:proofErr w:type="spellEnd"/>
      <w:r w:rsidRPr="00D2367F">
        <w:rPr>
          <w:rFonts w:cstheme="minorHAnsi"/>
          <w:sz w:val="28"/>
          <w:szCs w:val="28"/>
        </w:rPr>
        <w:t xml:space="preserve"> are </w:t>
      </w:r>
      <w:proofErr w:type="spellStart"/>
      <w:r w:rsidRPr="00D2367F">
        <w:rPr>
          <w:rFonts w:cstheme="minorHAnsi"/>
          <w:sz w:val="28"/>
          <w:szCs w:val="28"/>
        </w:rPr>
        <w:t>obligaţia</w:t>
      </w:r>
      <w:proofErr w:type="spellEnd"/>
      <w:r w:rsidRPr="00D2367F">
        <w:rPr>
          <w:rFonts w:cstheme="minorHAnsi"/>
          <w:sz w:val="28"/>
          <w:szCs w:val="28"/>
        </w:rPr>
        <w:t xml:space="preserve"> de </w:t>
      </w:r>
      <w:proofErr w:type="gramStart"/>
      <w:r w:rsidRPr="00D2367F">
        <w:rPr>
          <w:rFonts w:cstheme="minorHAnsi"/>
          <w:sz w:val="28"/>
          <w:szCs w:val="28"/>
        </w:rPr>
        <w:t>a</w:t>
      </w:r>
      <w:proofErr w:type="gram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obține</w:t>
      </w:r>
      <w:proofErr w:type="spellEnd"/>
      <w:r w:rsidRPr="00D2367F">
        <w:rPr>
          <w:rFonts w:cstheme="minorHAnsi"/>
          <w:sz w:val="28"/>
          <w:szCs w:val="28"/>
        </w:rPr>
        <w:t xml:space="preserve">, pe </w:t>
      </w:r>
      <w:proofErr w:type="spellStart"/>
      <w:r w:rsidRPr="00D2367F">
        <w:rPr>
          <w:rFonts w:cstheme="minorHAnsi"/>
          <w:sz w:val="28"/>
          <w:szCs w:val="28"/>
        </w:rPr>
        <w:t>cheltuiala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sa</w:t>
      </w:r>
      <w:proofErr w:type="spellEnd"/>
      <w:r w:rsidRPr="00D2367F">
        <w:rPr>
          <w:rFonts w:cstheme="minorHAnsi"/>
          <w:sz w:val="28"/>
          <w:szCs w:val="28"/>
        </w:rPr>
        <w:t xml:space="preserve">, </w:t>
      </w:r>
      <w:proofErr w:type="spellStart"/>
      <w:r w:rsidRPr="00D2367F">
        <w:rPr>
          <w:rFonts w:cstheme="minorHAnsi"/>
          <w:sz w:val="28"/>
          <w:szCs w:val="28"/>
        </w:rPr>
        <w:t>toate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acordurile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şi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avizele</w:t>
      </w:r>
      <w:proofErr w:type="spellEnd"/>
      <w:r w:rsidRPr="00D2367F">
        <w:rPr>
          <w:rFonts w:cstheme="minorHAnsi"/>
          <w:sz w:val="28"/>
          <w:szCs w:val="28"/>
        </w:rPr>
        <w:t xml:space="preserve">, </w:t>
      </w:r>
      <w:proofErr w:type="spellStart"/>
      <w:r w:rsidRPr="00D2367F">
        <w:rPr>
          <w:rFonts w:cstheme="minorHAnsi"/>
          <w:sz w:val="28"/>
          <w:szCs w:val="28"/>
        </w:rPr>
        <w:t>impuse</w:t>
      </w:r>
      <w:proofErr w:type="spellEnd"/>
      <w:r w:rsidRPr="00D2367F">
        <w:rPr>
          <w:rFonts w:cstheme="minorHAnsi"/>
          <w:sz w:val="28"/>
          <w:szCs w:val="28"/>
        </w:rPr>
        <w:t xml:space="preserve"> de </w:t>
      </w:r>
      <w:proofErr w:type="spellStart"/>
      <w:r w:rsidRPr="00D2367F">
        <w:rPr>
          <w:rFonts w:cstheme="minorHAnsi"/>
          <w:sz w:val="28"/>
          <w:szCs w:val="28"/>
        </w:rPr>
        <w:t>legislaţia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mediului</w:t>
      </w:r>
      <w:proofErr w:type="spellEnd"/>
      <w:r w:rsidRPr="00D2367F">
        <w:rPr>
          <w:rFonts w:cstheme="minorHAnsi"/>
          <w:sz w:val="28"/>
          <w:szCs w:val="28"/>
        </w:rPr>
        <w:t>.</w:t>
      </w:r>
    </w:p>
    <w:p w14:paraId="15CC1D6B" w14:textId="77777777" w:rsidR="001642CA" w:rsidRPr="00D2367F" w:rsidRDefault="001642CA" w:rsidP="001642CA">
      <w:pPr>
        <w:keepNext/>
        <w:keepLines/>
        <w:spacing w:before="200" w:after="0"/>
        <w:jc w:val="both"/>
        <w:outlineLvl w:val="1"/>
        <w:rPr>
          <w:rFonts w:eastAsiaTheme="majorEastAsia" w:cstheme="minorHAnsi"/>
          <w:b/>
          <w:bCs/>
          <w:sz w:val="28"/>
          <w:szCs w:val="28"/>
        </w:rPr>
      </w:pPr>
      <w:r w:rsidRPr="00D2367F">
        <w:rPr>
          <w:rFonts w:eastAsiaTheme="majorEastAsia" w:cstheme="minorHAnsi"/>
          <w:b/>
          <w:bCs/>
          <w:sz w:val="28"/>
          <w:szCs w:val="28"/>
        </w:rPr>
        <w:t xml:space="preserve">I.8. INTERDICŢIA SUBINCHIRIERII </w:t>
      </w:r>
    </w:p>
    <w:p w14:paraId="52915190" w14:textId="77777777" w:rsidR="001642CA" w:rsidRPr="00D2367F" w:rsidRDefault="001642CA" w:rsidP="001642CA">
      <w:pPr>
        <w:jc w:val="both"/>
        <w:rPr>
          <w:rFonts w:cstheme="minorHAnsi"/>
          <w:sz w:val="28"/>
          <w:szCs w:val="28"/>
        </w:rPr>
      </w:pPr>
      <w:proofErr w:type="spellStart"/>
      <w:r w:rsidRPr="00D2367F">
        <w:rPr>
          <w:rFonts w:cstheme="minorHAnsi"/>
          <w:sz w:val="28"/>
          <w:szCs w:val="28"/>
        </w:rPr>
        <w:t>Chiriașul</w:t>
      </w:r>
      <w:proofErr w:type="spellEnd"/>
      <w:r w:rsidRPr="00D2367F">
        <w:rPr>
          <w:rFonts w:cstheme="minorHAnsi"/>
          <w:sz w:val="28"/>
          <w:szCs w:val="28"/>
        </w:rPr>
        <w:t xml:space="preserve"> nu are </w:t>
      </w:r>
      <w:proofErr w:type="spellStart"/>
      <w:r w:rsidRPr="00D2367F">
        <w:rPr>
          <w:rFonts w:cstheme="minorHAnsi"/>
          <w:sz w:val="28"/>
          <w:szCs w:val="28"/>
        </w:rPr>
        <w:t>drept</w:t>
      </w:r>
      <w:proofErr w:type="spellEnd"/>
      <w:r w:rsidRPr="00D2367F">
        <w:rPr>
          <w:rFonts w:cstheme="minorHAnsi"/>
          <w:sz w:val="28"/>
          <w:szCs w:val="28"/>
        </w:rPr>
        <w:t xml:space="preserve"> de </w:t>
      </w:r>
      <w:proofErr w:type="spellStart"/>
      <w:r w:rsidRPr="00D2367F">
        <w:rPr>
          <w:rFonts w:cstheme="minorHAnsi"/>
          <w:sz w:val="28"/>
          <w:szCs w:val="28"/>
        </w:rPr>
        <w:t>suînchiriere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gramStart"/>
      <w:r w:rsidRPr="00D2367F">
        <w:rPr>
          <w:rFonts w:cstheme="minorHAnsi"/>
          <w:sz w:val="28"/>
          <w:szCs w:val="28"/>
        </w:rPr>
        <w:t>a</w:t>
      </w:r>
      <w:proofErr w:type="gram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imobilului</w:t>
      </w:r>
      <w:proofErr w:type="spellEnd"/>
      <w:r w:rsidRPr="00D2367F">
        <w:rPr>
          <w:rFonts w:cstheme="minorHAnsi"/>
          <w:sz w:val="28"/>
          <w:szCs w:val="28"/>
        </w:rPr>
        <w:t xml:space="preserve">, </w:t>
      </w:r>
      <w:proofErr w:type="spellStart"/>
      <w:r w:rsidRPr="00D2367F">
        <w:rPr>
          <w:rFonts w:cstheme="minorHAnsi"/>
          <w:sz w:val="28"/>
          <w:szCs w:val="28"/>
        </w:rPr>
        <w:t>ce</w:t>
      </w:r>
      <w:proofErr w:type="spellEnd"/>
      <w:r w:rsidRPr="00D2367F">
        <w:rPr>
          <w:rFonts w:cstheme="minorHAnsi"/>
          <w:sz w:val="28"/>
          <w:szCs w:val="28"/>
        </w:rPr>
        <w:t xml:space="preserve"> face </w:t>
      </w:r>
      <w:proofErr w:type="spellStart"/>
      <w:r w:rsidRPr="00D2367F">
        <w:rPr>
          <w:rFonts w:cstheme="minorHAnsi"/>
          <w:sz w:val="28"/>
          <w:szCs w:val="28"/>
        </w:rPr>
        <w:t>obiectul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contractului</w:t>
      </w:r>
      <w:proofErr w:type="spellEnd"/>
      <w:r w:rsidRPr="00D2367F">
        <w:rPr>
          <w:rFonts w:cstheme="minorHAnsi"/>
          <w:sz w:val="28"/>
          <w:szCs w:val="28"/>
        </w:rPr>
        <w:t xml:space="preserve"> de </w:t>
      </w:r>
      <w:proofErr w:type="spellStart"/>
      <w:r w:rsidRPr="00D2367F">
        <w:rPr>
          <w:rFonts w:cstheme="minorHAnsi"/>
          <w:sz w:val="28"/>
          <w:szCs w:val="28"/>
        </w:rPr>
        <w:t>închiriere</w:t>
      </w:r>
      <w:proofErr w:type="spellEnd"/>
      <w:r w:rsidRPr="00D2367F">
        <w:rPr>
          <w:rFonts w:cstheme="minorHAnsi"/>
          <w:sz w:val="28"/>
          <w:szCs w:val="28"/>
        </w:rPr>
        <w:t>.</w:t>
      </w:r>
    </w:p>
    <w:p w14:paraId="2BF2D24B" w14:textId="77777777" w:rsidR="001642CA" w:rsidRPr="00D2367F" w:rsidRDefault="001642CA" w:rsidP="001642CA">
      <w:pPr>
        <w:keepNext/>
        <w:keepLines/>
        <w:spacing w:before="200" w:after="0"/>
        <w:jc w:val="both"/>
        <w:outlineLvl w:val="1"/>
        <w:rPr>
          <w:rFonts w:eastAsiaTheme="majorEastAsia" w:cstheme="minorHAnsi"/>
          <w:b/>
          <w:bCs/>
          <w:sz w:val="28"/>
          <w:szCs w:val="28"/>
        </w:rPr>
      </w:pPr>
      <w:r w:rsidRPr="00D2367F">
        <w:rPr>
          <w:rFonts w:eastAsiaTheme="majorEastAsia" w:cstheme="minorHAnsi"/>
          <w:b/>
          <w:bCs/>
          <w:sz w:val="28"/>
          <w:szCs w:val="28"/>
        </w:rPr>
        <w:t>I.9. CONTRACTUL DE ÎNCHIRIERE ŞI EFECTELE ACESTUIA</w:t>
      </w:r>
    </w:p>
    <w:p w14:paraId="7861B7E3" w14:textId="77777777" w:rsidR="001642CA" w:rsidRPr="00D2367F" w:rsidRDefault="001642CA" w:rsidP="001642CA">
      <w:pPr>
        <w:jc w:val="both"/>
        <w:rPr>
          <w:rFonts w:cstheme="minorHAnsi"/>
          <w:sz w:val="28"/>
          <w:szCs w:val="28"/>
        </w:rPr>
      </w:pPr>
      <w:proofErr w:type="spellStart"/>
      <w:r w:rsidRPr="00D2367F">
        <w:rPr>
          <w:rFonts w:cstheme="minorHAnsi"/>
          <w:sz w:val="28"/>
          <w:szCs w:val="28"/>
        </w:rPr>
        <w:t>Contractul</w:t>
      </w:r>
      <w:proofErr w:type="spellEnd"/>
      <w:r w:rsidRPr="00D2367F">
        <w:rPr>
          <w:rFonts w:cstheme="minorHAnsi"/>
          <w:sz w:val="28"/>
          <w:szCs w:val="28"/>
        </w:rPr>
        <w:t xml:space="preserve"> de </w:t>
      </w:r>
      <w:proofErr w:type="spellStart"/>
      <w:r w:rsidRPr="00D2367F">
        <w:rPr>
          <w:rFonts w:cstheme="minorHAnsi"/>
          <w:sz w:val="28"/>
          <w:szCs w:val="28"/>
        </w:rPr>
        <w:t>închiriere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va</w:t>
      </w:r>
      <w:proofErr w:type="spellEnd"/>
      <w:r w:rsidRPr="00D2367F">
        <w:rPr>
          <w:rFonts w:cstheme="minorHAnsi"/>
          <w:sz w:val="28"/>
          <w:szCs w:val="28"/>
        </w:rPr>
        <w:t xml:space="preserve"> fi </w:t>
      </w:r>
      <w:proofErr w:type="spellStart"/>
      <w:r w:rsidRPr="00D2367F">
        <w:rPr>
          <w:rFonts w:cstheme="minorHAnsi"/>
          <w:sz w:val="28"/>
          <w:szCs w:val="28"/>
        </w:rPr>
        <w:t>încheiat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în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formă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scrisă</w:t>
      </w:r>
      <w:proofErr w:type="spellEnd"/>
      <w:r w:rsidRPr="00D2367F">
        <w:rPr>
          <w:rFonts w:cstheme="minorHAnsi"/>
          <w:sz w:val="28"/>
          <w:szCs w:val="28"/>
        </w:rPr>
        <w:t xml:space="preserve">. </w:t>
      </w:r>
    </w:p>
    <w:p w14:paraId="57D889DB" w14:textId="624213C8" w:rsidR="001642CA" w:rsidRPr="00D2367F" w:rsidRDefault="001642CA" w:rsidP="001642CA">
      <w:pPr>
        <w:jc w:val="both"/>
        <w:rPr>
          <w:rFonts w:cstheme="minorHAnsi"/>
          <w:sz w:val="28"/>
          <w:szCs w:val="28"/>
        </w:rPr>
      </w:pPr>
      <w:proofErr w:type="spellStart"/>
      <w:r w:rsidRPr="00D2367F">
        <w:rPr>
          <w:rFonts w:cstheme="minorHAnsi"/>
          <w:sz w:val="28"/>
          <w:szCs w:val="28"/>
        </w:rPr>
        <w:t>Modelul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Contrctului</w:t>
      </w:r>
      <w:proofErr w:type="spellEnd"/>
      <w:r w:rsidRPr="00D2367F">
        <w:rPr>
          <w:rFonts w:cstheme="minorHAnsi"/>
          <w:sz w:val="28"/>
          <w:szCs w:val="28"/>
        </w:rPr>
        <w:t xml:space="preserve"> de </w:t>
      </w:r>
      <w:proofErr w:type="spellStart"/>
      <w:r w:rsidRPr="00D2367F">
        <w:rPr>
          <w:rFonts w:cstheme="minorHAnsi"/>
          <w:sz w:val="28"/>
          <w:szCs w:val="28"/>
        </w:rPr>
        <w:t>închiriere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este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prevăzut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în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prezenta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documentație</w:t>
      </w:r>
      <w:proofErr w:type="spellEnd"/>
      <w:r w:rsidRPr="00D2367F">
        <w:rPr>
          <w:rFonts w:cstheme="minorHAnsi"/>
          <w:sz w:val="28"/>
          <w:szCs w:val="28"/>
        </w:rPr>
        <w:t xml:space="preserve">, </w:t>
      </w:r>
      <w:proofErr w:type="spellStart"/>
      <w:r w:rsidRPr="00D2367F">
        <w:rPr>
          <w:rFonts w:cstheme="minorHAnsi"/>
          <w:sz w:val="28"/>
          <w:szCs w:val="28"/>
        </w:rPr>
        <w:t>fiind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anexă</w:t>
      </w:r>
      <w:proofErr w:type="spellEnd"/>
      <w:r w:rsidRPr="00D2367F">
        <w:rPr>
          <w:rFonts w:cstheme="minorHAnsi"/>
          <w:sz w:val="28"/>
          <w:szCs w:val="28"/>
        </w:rPr>
        <w:t xml:space="preserve"> la HCL. </w:t>
      </w:r>
      <w:proofErr w:type="spellStart"/>
      <w:r w:rsidRPr="00D2367F">
        <w:rPr>
          <w:rFonts w:cstheme="minorHAnsi"/>
          <w:sz w:val="28"/>
          <w:szCs w:val="28"/>
        </w:rPr>
        <w:t>Contractul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va</w:t>
      </w:r>
      <w:proofErr w:type="spellEnd"/>
      <w:r w:rsidRPr="00D2367F">
        <w:rPr>
          <w:rFonts w:cstheme="minorHAnsi"/>
          <w:sz w:val="28"/>
          <w:szCs w:val="28"/>
        </w:rPr>
        <w:t xml:space="preserve"> fi </w:t>
      </w:r>
      <w:proofErr w:type="spellStart"/>
      <w:r w:rsidRPr="00D2367F">
        <w:rPr>
          <w:rFonts w:cstheme="minorHAnsi"/>
          <w:sz w:val="28"/>
          <w:szCs w:val="28"/>
        </w:rPr>
        <w:t>încheiat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după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împlinirea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termenului</w:t>
      </w:r>
      <w:proofErr w:type="spellEnd"/>
      <w:r w:rsidRPr="00D2367F">
        <w:rPr>
          <w:rFonts w:cstheme="minorHAnsi"/>
          <w:sz w:val="28"/>
          <w:szCs w:val="28"/>
        </w:rPr>
        <w:t xml:space="preserve"> de minim 20 de </w:t>
      </w:r>
      <w:proofErr w:type="spellStart"/>
      <w:r w:rsidRPr="00D2367F">
        <w:rPr>
          <w:rFonts w:cstheme="minorHAnsi"/>
          <w:sz w:val="28"/>
          <w:szCs w:val="28"/>
        </w:rPr>
        <w:t>zile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calendaristice</w:t>
      </w:r>
      <w:proofErr w:type="spellEnd"/>
      <w:r w:rsidR="00E10B9F" w:rsidRPr="00D2367F">
        <w:rPr>
          <w:rFonts w:cstheme="minorHAnsi"/>
          <w:sz w:val="28"/>
          <w:szCs w:val="28"/>
        </w:rPr>
        <w:t xml:space="preserve"> de la data </w:t>
      </w:r>
      <w:proofErr w:type="spellStart"/>
      <w:r w:rsidR="00E10B9F" w:rsidRPr="00D2367F">
        <w:rPr>
          <w:rFonts w:cstheme="minorHAnsi"/>
          <w:sz w:val="28"/>
          <w:szCs w:val="28"/>
        </w:rPr>
        <w:t>efectuării</w:t>
      </w:r>
      <w:proofErr w:type="spellEnd"/>
      <w:r w:rsidR="00E10B9F" w:rsidRPr="00D2367F">
        <w:rPr>
          <w:rFonts w:cstheme="minorHAnsi"/>
          <w:sz w:val="28"/>
          <w:szCs w:val="28"/>
        </w:rPr>
        <w:t xml:space="preserve"> </w:t>
      </w:r>
      <w:proofErr w:type="spellStart"/>
      <w:r w:rsidR="00E10B9F" w:rsidRPr="00D2367F">
        <w:rPr>
          <w:rFonts w:cstheme="minorHAnsi"/>
          <w:sz w:val="28"/>
          <w:szCs w:val="28"/>
        </w:rPr>
        <w:t>comunicărilor</w:t>
      </w:r>
      <w:proofErr w:type="spellEnd"/>
      <w:r w:rsidR="00E10B9F" w:rsidRPr="00D2367F">
        <w:rPr>
          <w:rFonts w:cstheme="minorHAnsi"/>
          <w:sz w:val="28"/>
          <w:szCs w:val="28"/>
        </w:rPr>
        <w:t xml:space="preserve"> </w:t>
      </w:r>
      <w:proofErr w:type="spellStart"/>
      <w:r w:rsidR="00E10B9F" w:rsidRPr="00D2367F">
        <w:rPr>
          <w:rFonts w:cstheme="minorHAnsi"/>
          <w:sz w:val="28"/>
          <w:szCs w:val="28"/>
        </w:rPr>
        <w:t>prevăzute</w:t>
      </w:r>
      <w:proofErr w:type="spellEnd"/>
      <w:r w:rsidR="00E10B9F" w:rsidRPr="00D2367F">
        <w:rPr>
          <w:rFonts w:cstheme="minorHAnsi"/>
          <w:sz w:val="28"/>
          <w:szCs w:val="28"/>
        </w:rPr>
        <w:t xml:space="preserve"> de art. 341 </w:t>
      </w:r>
      <w:proofErr w:type="spellStart"/>
      <w:r w:rsidR="00E10B9F" w:rsidRPr="00D2367F">
        <w:rPr>
          <w:rFonts w:cstheme="minorHAnsi"/>
          <w:sz w:val="28"/>
          <w:szCs w:val="28"/>
        </w:rPr>
        <w:t>alin</w:t>
      </w:r>
      <w:proofErr w:type="spellEnd"/>
      <w:r w:rsidR="00E10B9F" w:rsidRPr="00D2367F">
        <w:rPr>
          <w:rFonts w:cstheme="minorHAnsi"/>
          <w:sz w:val="28"/>
          <w:szCs w:val="28"/>
        </w:rPr>
        <w:t>. (23) din O.U.G. nr. 57/2019.</w:t>
      </w:r>
    </w:p>
    <w:p w14:paraId="292D8348" w14:textId="77777777" w:rsidR="001642CA" w:rsidRPr="00D2367F" w:rsidRDefault="001642CA" w:rsidP="001642CA">
      <w:pPr>
        <w:jc w:val="both"/>
        <w:rPr>
          <w:rFonts w:cstheme="minorHAnsi"/>
          <w:sz w:val="28"/>
          <w:szCs w:val="28"/>
        </w:rPr>
      </w:pPr>
      <w:proofErr w:type="spellStart"/>
      <w:r w:rsidRPr="00D2367F">
        <w:rPr>
          <w:rFonts w:cstheme="minorHAnsi"/>
          <w:sz w:val="28"/>
          <w:szCs w:val="28"/>
        </w:rPr>
        <w:t>Contractul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va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contine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drepturile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si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obligatii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celor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doua</w:t>
      </w:r>
      <w:proofErr w:type="spellEnd"/>
      <w:r w:rsidRPr="00D2367F">
        <w:rPr>
          <w:rFonts w:cstheme="minorHAnsi"/>
          <w:sz w:val="28"/>
          <w:szCs w:val="28"/>
        </w:rPr>
        <w:t xml:space="preserve"> parti. </w:t>
      </w:r>
      <w:proofErr w:type="spellStart"/>
      <w:r w:rsidRPr="00D2367F">
        <w:rPr>
          <w:rFonts w:cstheme="minorHAnsi"/>
          <w:sz w:val="28"/>
          <w:szCs w:val="28"/>
        </w:rPr>
        <w:t>Refuzul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ofertantului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declarat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câştigător</w:t>
      </w:r>
      <w:proofErr w:type="spellEnd"/>
      <w:r w:rsidRPr="00D2367F">
        <w:rPr>
          <w:rFonts w:cstheme="minorHAnsi"/>
          <w:sz w:val="28"/>
          <w:szCs w:val="28"/>
        </w:rPr>
        <w:t xml:space="preserve"> de a </w:t>
      </w:r>
      <w:proofErr w:type="spellStart"/>
      <w:r w:rsidRPr="00D2367F">
        <w:rPr>
          <w:rFonts w:cstheme="minorHAnsi"/>
          <w:sz w:val="28"/>
          <w:szCs w:val="28"/>
        </w:rPr>
        <w:t>încheia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contractul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atrage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pierderea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garanţiei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depusă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pentru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participarea</w:t>
      </w:r>
      <w:proofErr w:type="spellEnd"/>
      <w:r w:rsidRPr="00D2367F">
        <w:rPr>
          <w:rFonts w:cstheme="minorHAnsi"/>
          <w:sz w:val="28"/>
          <w:szCs w:val="28"/>
        </w:rPr>
        <w:t xml:space="preserve"> la </w:t>
      </w:r>
      <w:proofErr w:type="spellStart"/>
      <w:r w:rsidRPr="00D2367F">
        <w:rPr>
          <w:rFonts w:cstheme="minorHAnsi"/>
          <w:sz w:val="28"/>
          <w:szCs w:val="28"/>
        </w:rPr>
        <w:t>licitaţie</w:t>
      </w:r>
      <w:proofErr w:type="spellEnd"/>
      <w:r w:rsidRPr="00D2367F">
        <w:rPr>
          <w:rFonts w:cstheme="minorHAnsi"/>
          <w:sz w:val="28"/>
          <w:szCs w:val="28"/>
        </w:rPr>
        <w:t>.</w:t>
      </w:r>
    </w:p>
    <w:p w14:paraId="52122A23" w14:textId="77777777" w:rsidR="001642CA" w:rsidRPr="00D2367F" w:rsidRDefault="001642CA" w:rsidP="001642CA">
      <w:pPr>
        <w:jc w:val="both"/>
        <w:rPr>
          <w:rFonts w:cstheme="minorHAnsi"/>
          <w:sz w:val="28"/>
          <w:szCs w:val="28"/>
        </w:rPr>
      </w:pPr>
      <w:proofErr w:type="spellStart"/>
      <w:r w:rsidRPr="00D2367F">
        <w:rPr>
          <w:rFonts w:cstheme="minorHAnsi"/>
          <w:sz w:val="28"/>
          <w:szCs w:val="28"/>
        </w:rPr>
        <w:t>În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cazul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în</w:t>
      </w:r>
      <w:proofErr w:type="spellEnd"/>
      <w:r w:rsidRPr="00D2367F">
        <w:rPr>
          <w:rFonts w:cstheme="minorHAnsi"/>
          <w:sz w:val="28"/>
          <w:szCs w:val="28"/>
        </w:rPr>
        <w:t xml:space="preserve"> care </w:t>
      </w:r>
      <w:proofErr w:type="spellStart"/>
      <w:r w:rsidRPr="00D2367F">
        <w:rPr>
          <w:rFonts w:cstheme="minorHAnsi"/>
          <w:sz w:val="28"/>
          <w:szCs w:val="28"/>
        </w:rPr>
        <w:t>ofertantul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declarat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câştigător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refuză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încheierea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contractului</w:t>
      </w:r>
      <w:proofErr w:type="spellEnd"/>
      <w:r w:rsidRPr="00D2367F">
        <w:rPr>
          <w:rFonts w:cstheme="minorHAnsi"/>
          <w:sz w:val="28"/>
          <w:szCs w:val="28"/>
        </w:rPr>
        <w:t xml:space="preserve">, </w:t>
      </w:r>
      <w:proofErr w:type="spellStart"/>
      <w:r w:rsidRPr="00D2367F">
        <w:rPr>
          <w:rFonts w:cstheme="minorHAnsi"/>
          <w:sz w:val="28"/>
          <w:szCs w:val="28"/>
        </w:rPr>
        <w:t>licitaţia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publică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va</w:t>
      </w:r>
      <w:proofErr w:type="spellEnd"/>
      <w:r w:rsidRPr="00D2367F">
        <w:rPr>
          <w:rFonts w:cstheme="minorHAnsi"/>
          <w:sz w:val="28"/>
          <w:szCs w:val="28"/>
        </w:rPr>
        <w:t xml:space="preserve"> fi </w:t>
      </w:r>
      <w:proofErr w:type="spellStart"/>
      <w:r w:rsidRPr="00D2367F">
        <w:rPr>
          <w:rFonts w:cstheme="minorHAnsi"/>
          <w:sz w:val="28"/>
          <w:szCs w:val="28"/>
        </w:rPr>
        <w:t>anulată</w:t>
      </w:r>
      <w:proofErr w:type="spellEnd"/>
      <w:r w:rsidRPr="00D2367F">
        <w:rPr>
          <w:rFonts w:cstheme="minorHAnsi"/>
          <w:sz w:val="28"/>
          <w:szCs w:val="28"/>
        </w:rPr>
        <w:t xml:space="preserve">, </w:t>
      </w:r>
      <w:proofErr w:type="spellStart"/>
      <w:r w:rsidRPr="00D2367F">
        <w:rPr>
          <w:rFonts w:cstheme="minorHAnsi"/>
          <w:sz w:val="28"/>
          <w:szCs w:val="28"/>
        </w:rPr>
        <w:t>iar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proprietarul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va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relua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procedura</w:t>
      </w:r>
      <w:proofErr w:type="spellEnd"/>
      <w:r w:rsidRPr="00D2367F">
        <w:rPr>
          <w:rFonts w:cstheme="minorHAnsi"/>
          <w:sz w:val="28"/>
          <w:szCs w:val="28"/>
        </w:rPr>
        <w:t xml:space="preserve"> de </w:t>
      </w:r>
      <w:proofErr w:type="spellStart"/>
      <w:r w:rsidRPr="00D2367F">
        <w:rPr>
          <w:rFonts w:cstheme="minorHAnsi"/>
          <w:sz w:val="28"/>
          <w:szCs w:val="28"/>
        </w:rPr>
        <w:t>licitaţie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publică</w:t>
      </w:r>
      <w:proofErr w:type="spellEnd"/>
      <w:r w:rsidRPr="00D2367F">
        <w:rPr>
          <w:rFonts w:cstheme="minorHAnsi"/>
          <w:sz w:val="28"/>
          <w:szCs w:val="28"/>
        </w:rPr>
        <w:t xml:space="preserve">, de la </w:t>
      </w:r>
      <w:proofErr w:type="spellStart"/>
      <w:r w:rsidRPr="00D2367F">
        <w:rPr>
          <w:rFonts w:cstheme="minorHAnsi"/>
          <w:sz w:val="28"/>
          <w:szCs w:val="28"/>
        </w:rPr>
        <w:t>etapa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publicării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anunţului</w:t>
      </w:r>
      <w:proofErr w:type="spellEnd"/>
      <w:r w:rsidRPr="00D2367F">
        <w:rPr>
          <w:rFonts w:cstheme="minorHAnsi"/>
          <w:sz w:val="28"/>
          <w:szCs w:val="28"/>
        </w:rPr>
        <w:t xml:space="preserve">, </w:t>
      </w:r>
      <w:proofErr w:type="spellStart"/>
      <w:r w:rsidRPr="00D2367F">
        <w:rPr>
          <w:rFonts w:cstheme="minorHAnsi"/>
          <w:sz w:val="28"/>
          <w:szCs w:val="28"/>
        </w:rPr>
        <w:t>în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condiţiile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legii</w:t>
      </w:r>
      <w:proofErr w:type="spellEnd"/>
      <w:r w:rsidRPr="00D2367F">
        <w:rPr>
          <w:rFonts w:cstheme="minorHAnsi"/>
          <w:sz w:val="28"/>
          <w:szCs w:val="28"/>
        </w:rPr>
        <w:t xml:space="preserve">, </w:t>
      </w:r>
      <w:proofErr w:type="spellStart"/>
      <w:r w:rsidRPr="00D2367F">
        <w:rPr>
          <w:rFonts w:cstheme="minorHAnsi"/>
          <w:sz w:val="28"/>
          <w:szCs w:val="28"/>
        </w:rPr>
        <w:t>documentația</w:t>
      </w:r>
      <w:proofErr w:type="spellEnd"/>
      <w:r w:rsidRPr="00D2367F">
        <w:rPr>
          <w:rFonts w:cstheme="minorHAnsi"/>
          <w:sz w:val="28"/>
          <w:szCs w:val="28"/>
        </w:rPr>
        <w:t xml:space="preserve"> de </w:t>
      </w:r>
      <w:proofErr w:type="spellStart"/>
      <w:r w:rsidRPr="00D2367F">
        <w:rPr>
          <w:rFonts w:cstheme="minorHAnsi"/>
          <w:sz w:val="28"/>
          <w:szCs w:val="28"/>
        </w:rPr>
        <w:t>atribuire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păstrându-şi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valabilitatea</w:t>
      </w:r>
      <w:proofErr w:type="spellEnd"/>
      <w:r w:rsidRPr="00D2367F">
        <w:rPr>
          <w:rFonts w:cstheme="minorHAnsi"/>
          <w:sz w:val="28"/>
          <w:szCs w:val="28"/>
        </w:rPr>
        <w:t xml:space="preserve">. </w:t>
      </w:r>
    </w:p>
    <w:p w14:paraId="1DE75769" w14:textId="77777777" w:rsidR="001642CA" w:rsidRPr="00D2367F" w:rsidRDefault="001642CA" w:rsidP="001642CA">
      <w:pPr>
        <w:rPr>
          <w:rFonts w:cstheme="minorHAnsi"/>
          <w:b/>
          <w:sz w:val="28"/>
          <w:szCs w:val="28"/>
        </w:rPr>
      </w:pPr>
      <w:r w:rsidRPr="00D2367F">
        <w:rPr>
          <w:rFonts w:cstheme="minorHAnsi"/>
          <w:b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b/>
          <w:sz w:val="28"/>
          <w:szCs w:val="28"/>
        </w:rPr>
        <w:t>Incetarea</w:t>
      </w:r>
      <w:proofErr w:type="spellEnd"/>
      <w:r w:rsidRPr="00D2367F">
        <w:rPr>
          <w:rFonts w:cstheme="minorHAnsi"/>
          <w:b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b/>
          <w:sz w:val="28"/>
          <w:szCs w:val="28"/>
        </w:rPr>
        <w:t>si</w:t>
      </w:r>
      <w:proofErr w:type="spellEnd"/>
      <w:r w:rsidRPr="00D2367F">
        <w:rPr>
          <w:rFonts w:cstheme="minorHAnsi"/>
          <w:b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b/>
          <w:sz w:val="28"/>
          <w:szCs w:val="28"/>
        </w:rPr>
        <w:t>Rezilierea</w:t>
      </w:r>
      <w:proofErr w:type="spellEnd"/>
      <w:r w:rsidRPr="00D2367F">
        <w:rPr>
          <w:rFonts w:cstheme="minorHAnsi"/>
          <w:b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b/>
          <w:sz w:val="28"/>
          <w:szCs w:val="28"/>
        </w:rPr>
        <w:t>contractului</w:t>
      </w:r>
      <w:proofErr w:type="spellEnd"/>
      <w:r w:rsidRPr="00D2367F">
        <w:rPr>
          <w:rFonts w:cstheme="minorHAnsi"/>
          <w:b/>
          <w:sz w:val="28"/>
          <w:szCs w:val="28"/>
        </w:rPr>
        <w:t xml:space="preserve"> de </w:t>
      </w:r>
      <w:proofErr w:type="spellStart"/>
      <w:r w:rsidRPr="00D2367F">
        <w:rPr>
          <w:rFonts w:cstheme="minorHAnsi"/>
          <w:b/>
          <w:sz w:val="28"/>
          <w:szCs w:val="28"/>
        </w:rPr>
        <w:t>închiriere</w:t>
      </w:r>
      <w:proofErr w:type="spellEnd"/>
      <w:r w:rsidRPr="00D2367F">
        <w:rPr>
          <w:rFonts w:cstheme="minorHAnsi"/>
          <w:b/>
          <w:sz w:val="28"/>
          <w:szCs w:val="28"/>
        </w:rPr>
        <w:t xml:space="preserve"> </w:t>
      </w:r>
    </w:p>
    <w:p w14:paraId="4F1110B0" w14:textId="77777777" w:rsidR="001642CA" w:rsidRPr="00D2367F" w:rsidRDefault="001642CA" w:rsidP="001642CA">
      <w:pPr>
        <w:spacing w:after="0"/>
        <w:rPr>
          <w:rFonts w:cstheme="minorHAnsi"/>
          <w:sz w:val="28"/>
          <w:szCs w:val="28"/>
        </w:rPr>
      </w:pPr>
      <w:r w:rsidRPr="00D2367F">
        <w:rPr>
          <w:rFonts w:cstheme="minorHAnsi"/>
          <w:sz w:val="28"/>
          <w:szCs w:val="28"/>
        </w:rPr>
        <w:t xml:space="preserve">Contract de </w:t>
      </w:r>
      <w:proofErr w:type="spellStart"/>
      <w:r w:rsidRPr="00D2367F">
        <w:rPr>
          <w:rFonts w:cstheme="minorHAnsi"/>
          <w:sz w:val="28"/>
          <w:szCs w:val="28"/>
        </w:rPr>
        <w:t>închiriere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încetează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Pr="00D2367F">
        <w:rPr>
          <w:rFonts w:cstheme="minorHAnsi"/>
          <w:sz w:val="28"/>
          <w:szCs w:val="28"/>
        </w:rPr>
        <w:t>prin</w:t>
      </w:r>
      <w:proofErr w:type="spellEnd"/>
      <w:r w:rsidRPr="00D2367F">
        <w:rPr>
          <w:rFonts w:cstheme="minorHAnsi"/>
          <w:sz w:val="28"/>
          <w:szCs w:val="28"/>
        </w:rPr>
        <w:t xml:space="preserve"> :</w:t>
      </w:r>
      <w:proofErr w:type="gramEnd"/>
    </w:p>
    <w:p w14:paraId="5CBA1CF5" w14:textId="77777777" w:rsidR="001642CA" w:rsidRPr="00D2367F" w:rsidRDefault="001642CA" w:rsidP="001642CA">
      <w:pPr>
        <w:jc w:val="both"/>
        <w:rPr>
          <w:rFonts w:cstheme="minorHAnsi"/>
          <w:sz w:val="28"/>
          <w:szCs w:val="28"/>
        </w:rPr>
      </w:pPr>
      <w:r w:rsidRPr="00D2367F">
        <w:rPr>
          <w:rFonts w:cstheme="minorHAnsi"/>
          <w:sz w:val="28"/>
          <w:szCs w:val="28"/>
        </w:rPr>
        <w:t xml:space="preserve">1. </w:t>
      </w:r>
      <w:proofErr w:type="spellStart"/>
      <w:r w:rsidRPr="00D2367F">
        <w:rPr>
          <w:rFonts w:cstheme="minorHAnsi"/>
          <w:sz w:val="28"/>
          <w:szCs w:val="28"/>
        </w:rPr>
        <w:t>Înţelegerea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părţilor</w:t>
      </w:r>
      <w:proofErr w:type="spellEnd"/>
      <w:r w:rsidRPr="00D2367F">
        <w:rPr>
          <w:rFonts w:cstheme="minorHAnsi"/>
          <w:sz w:val="28"/>
          <w:szCs w:val="28"/>
        </w:rPr>
        <w:t xml:space="preserve">, </w:t>
      </w:r>
      <w:proofErr w:type="spellStart"/>
      <w:r w:rsidRPr="00D2367F">
        <w:rPr>
          <w:rFonts w:cstheme="minorHAnsi"/>
          <w:sz w:val="28"/>
          <w:szCs w:val="28"/>
        </w:rPr>
        <w:t>pentru</w:t>
      </w:r>
      <w:proofErr w:type="spellEnd"/>
      <w:r w:rsidRPr="00D2367F">
        <w:rPr>
          <w:rFonts w:cstheme="minorHAnsi"/>
          <w:sz w:val="28"/>
          <w:szCs w:val="28"/>
        </w:rPr>
        <w:t xml:space="preserve"> motive </w:t>
      </w:r>
      <w:proofErr w:type="spellStart"/>
      <w:r w:rsidRPr="00D2367F">
        <w:rPr>
          <w:rFonts w:cstheme="minorHAnsi"/>
          <w:sz w:val="28"/>
          <w:szCs w:val="28"/>
        </w:rPr>
        <w:t>întemeiate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verificate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şi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acceptate</w:t>
      </w:r>
      <w:proofErr w:type="spellEnd"/>
      <w:r w:rsidRPr="00D2367F">
        <w:rPr>
          <w:rFonts w:cstheme="minorHAnsi"/>
          <w:sz w:val="28"/>
          <w:szCs w:val="28"/>
        </w:rPr>
        <w:t xml:space="preserve"> de </w:t>
      </w:r>
      <w:proofErr w:type="spellStart"/>
      <w:r w:rsidRPr="00D2367F">
        <w:rPr>
          <w:rFonts w:cstheme="minorHAnsi"/>
          <w:sz w:val="28"/>
          <w:szCs w:val="28"/>
        </w:rPr>
        <w:t>proprietar</w:t>
      </w:r>
      <w:proofErr w:type="spellEnd"/>
      <w:r w:rsidRPr="00D2367F">
        <w:rPr>
          <w:rFonts w:cstheme="minorHAnsi"/>
          <w:sz w:val="28"/>
          <w:szCs w:val="28"/>
        </w:rPr>
        <w:t xml:space="preserve">, sub </w:t>
      </w:r>
      <w:proofErr w:type="spellStart"/>
      <w:r w:rsidRPr="00D2367F">
        <w:rPr>
          <w:rFonts w:cstheme="minorHAnsi"/>
          <w:sz w:val="28"/>
          <w:szCs w:val="28"/>
        </w:rPr>
        <w:t>condiţia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achitării</w:t>
      </w:r>
      <w:proofErr w:type="spellEnd"/>
      <w:r w:rsidRPr="00D2367F">
        <w:rPr>
          <w:rFonts w:cstheme="minorHAnsi"/>
          <w:sz w:val="28"/>
          <w:szCs w:val="28"/>
        </w:rPr>
        <w:t xml:space="preserve"> de </w:t>
      </w:r>
      <w:proofErr w:type="spellStart"/>
      <w:r w:rsidRPr="00D2367F">
        <w:rPr>
          <w:rFonts w:cstheme="minorHAnsi"/>
          <w:sz w:val="28"/>
          <w:szCs w:val="28"/>
        </w:rPr>
        <w:t>către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chiriaș</w:t>
      </w:r>
      <w:proofErr w:type="spellEnd"/>
      <w:r w:rsidRPr="00D2367F">
        <w:rPr>
          <w:rFonts w:cstheme="minorHAnsi"/>
          <w:sz w:val="28"/>
          <w:szCs w:val="28"/>
        </w:rPr>
        <w:t xml:space="preserve">, a </w:t>
      </w:r>
      <w:proofErr w:type="spellStart"/>
      <w:r w:rsidRPr="00D2367F">
        <w:rPr>
          <w:rFonts w:cstheme="minorHAnsi"/>
          <w:sz w:val="28"/>
          <w:szCs w:val="28"/>
        </w:rPr>
        <w:t>chiriei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şi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gramStart"/>
      <w:r w:rsidRPr="00D2367F">
        <w:rPr>
          <w:rFonts w:cstheme="minorHAnsi"/>
          <w:sz w:val="28"/>
          <w:szCs w:val="28"/>
        </w:rPr>
        <w:t>a</w:t>
      </w:r>
      <w:proofErr w:type="gram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altor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obligaţii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izvorâte</w:t>
      </w:r>
      <w:proofErr w:type="spellEnd"/>
      <w:r w:rsidRPr="00D2367F">
        <w:rPr>
          <w:rFonts w:cstheme="minorHAnsi"/>
          <w:sz w:val="28"/>
          <w:szCs w:val="28"/>
        </w:rPr>
        <w:t xml:space="preserve"> din contract.</w:t>
      </w:r>
    </w:p>
    <w:p w14:paraId="6AF5C7DB" w14:textId="77777777" w:rsidR="001642CA" w:rsidRPr="00D2367F" w:rsidRDefault="001642CA" w:rsidP="001642CA">
      <w:pPr>
        <w:jc w:val="both"/>
        <w:rPr>
          <w:rFonts w:cstheme="minorHAnsi"/>
          <w:sz w:val="28"/>
          <w:szCs w:val="28"/>
        </w:rPr>
      </w:pPr>
      <w:r w:rsidRPr="00D2367F">
        <w:rPr>
          <w:rFonts w:cstheme="minorHAnsi"/>
          <w:sz w:val="28"/>
          <w:szCs w:val="28"/>
        </w:rPr>
        <w:t xml:space="preserve">2. La </w:t>
      </w:r>
      <w:proofErr w:type="spellStart"/>
      <w:r w:rsidRPr="00D2367F">
        <w:rPr>
          <w:rFonts w:cstheme="minorHAnsi"/>
          <w:sz w:val="28"/>
          <w:szCs w:val="28"/>
        </w:rPr>
        <w:t>expirarea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duratei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stabilite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în</w:t>
      </w:r>
      <w:proofErr w:type="spellEnd"/>
      <w:r w:rsidRPr="00D2367F">
        <w:rPr>
          <w:rFonts w:cstheme="minorHAnsi"/>
          <w:sz w:val="28"/>
          <w:szCs w:val="28"/>
        </w:rPr>
        <w:t xml:space="preserve"> contract, </w:t>
      </w:r>
      <w:proofErr w:type="spellStart"/>
      <w:r w:rsidRPr="00D2367F">
        <w:rPr>
          <w:rFonts w:cstheme="minorHAnsi"/>
          <w:sz w:val="28"/>
          <w:szCs w:val="28"/>
        </w:rPr>
        <w:t>dacă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părţile</w:t>
      </w:r>
      <w:proofErr w:type="spellEnd"/>
      <w:r w:rsidRPr="00D2367F">
        <w:rPr>
          <w:rFonts w:cstheme="minorHAnsi"/>
          <w:sz w:val="28"/>
          <w:szCs w:val="28"/>
        </w:rPr>
        <w:t xml:space="preserve"> nu </w:t>
      </w:r>
      <w:proofErr w:type="spellStart"/>
      <w:r w:rsidRPr="00D2367F">
        <w:rPr>
          <w:rFonts w:cstheme="minorHAnsi"/>
          <w:sz w:val="28"/>
          <w:szCs w:val="28"/>
        </w:rPr>
        <w:t>convin</w:t>
      </w:r>
      <w:proofErr w:type="spellEnd"/>
      <w:r w:rsidRPr="00D2367F">
        <w:rPr>
          <w:rFonts w:cstheme="minorHAnsi"/>
          <w:sz w:val="28"/>
          <w:szCs w:val="28"/>
        </w:rPr>
        <w:t xml:space="preserve">, </w:t>
      </w:r>
      <w:proofErr w:type="spellStart"/>
      <w:r w:rsidRPr="00D2367F">
        <w:rPr>
          <w:rFonts w:cstheme="minorHAnsi"/>
          <w:sz w:val="28"/>
          <w:szCs w:val="28"/>
        </w:rPr>
        <w:t>prin</w:t>
      </w:r>
      <w:proofErr w:type="spellEnd"/>
      <w:r w:rsidRPr="00D2367F">
        <w:rPr>
          <w:rFonts w:cstheme="minorHAnsi"/>
          <w:sz w:val="28"/>
          <w:szCs w:val="28"/>
        </w:rPr>
        <w:t xml:space="preserve"> act </w:t>
      </w:r>
      <w:proofErr w:type="spellStart"/>
      <w:r w:rsidRPr="00D2367F">
        <w:rPr>
          <w:rFonts w:cstheme="minorHAnsi"/>
          <w:sz w:val="28"/>
          <w:szCs w:val="28"/>
        </w:rPr>
        <w:t>adiţional</w:t>
      </w:r>
      <w:proofErr w:type="spellEnd"/>
      <w:r w:rsidRPr="00D2367F">
        <w:rPr>
          <w:rFonts w:cstheme="minorHAnsi"/>
          <w:sz w:val="28"/>
          <w:szCs w:val="28"/>
        </w:rPr>
        <w:t xml:space="preserve">, </w:t>
      </w:r>
      <w:proofErr w:type="spellStart"/>
      <w:r w:rsidRPr="00D2367F">
        <w:rPr>
          <w:rFonts w:cstheme="minorHAnsi"/>
          <w:sz w:val="28"/>
          <w:szCs w:val="28"/>
        </w:rPr>
        <w:t>prelungirea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acestuia</w:t>
      </w:r>
      <w:proofErr w:type="spellEnd"/>
      <w:r w:rsidRPr="00D2367F">
        <w:rPr>
          <w:rFonts w:cstheme="minorHAnsi"/>
          <w:sz w:val="28"/>
          <w:szCs w:val="28"/>
        </w:rPr>
        <w:t>.</w:t>
      </w:r>
    </w:p>
    <w:p w14:paraId="72010921" w14:textId="412A271D" w:rsidR="001642CA" w:rsidRPr="00D2367F" w:rsidRDefault="001642CA" w:rsidP="001642CA">
      <w:pPr>
        <w:jc w:val="both"/>
        <w:rPr>
          <w:rFonts w:cstheme="minorHAnsi"/>
          <w:sz w:val="28"/>
          <w:szCs w:val="28"/>
        </w:rPr>
      </w:pPr>
      <w:r w:rsidRPr="00D2367F">
        <w:rPr>
          <w:rFonts w:cstheme="minorHAnsi"/>
          <w:sz w:val="28"/>
          <w:szCs w:val="28"/>
        </w:rPr>
        <w:lastRenderedPageBreak/>
        <w:t xml:space="preserve">3. </w:t>
      </w:r>
      <w:proofErr w:type="spellStart"/>
      <w:r w:rsidRPr="00D2367F">
        <w:rPr>
          <w:rFonts w:cstheme="minorHAnsi"/>
          <w:sz w:val="28"/>
          <w:szCs w:val="28"/>
        </w:rPr>
        <w:t>În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cazul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în</w:t>
      </w:r>
      <w:proofErr w:type="spellEnd"/>
      <w:r w:rsidRPr="00D2367F">
        <w:rPr>
          <w:rFonts w:cstheme="minorHAnsi"/>
          <w:sz w:val="28"/>
          <w:szCs w:val="28"/>
        </w:rPr>
        <w:t xml:space="preserve"> care </w:t>
      </w:r>
      <w:proofErr w:type="spellStart"/>
      <w:r w:rsidRPr="00D2367F">
        <w:rPr>
          <w:rFonts w:cstheme="minorHAnsi"/>
          <w:sz w:val="28"/>
          <w:szCs w:val="28"/>
        </w:rPr>
        <w:t>interesul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naţional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sau</w:t>
      </w:r>
      <w:proofErr w:type="spellEnd"/>
      <w:r w:rsidRPr="00D2367F">
        <w:rPr>
          <w:rFonts w:cstheme="minorHAnsi"/>
          <w:sz w:val="28"/>
          <w:szCs w:val="28"/>
        </w:rPr>
        <w:t xml:space="preserve"> local o </w:t>
      </w:r>
      <w:proofErr w:type="spellStart"/>
      <w:r w:rsidRPr="00D2367F">
        <w:rPr>
          <w:rFonts w:cstheme="minorHAnsi"/>
          <w:sz w:val="28"/>
          <w:szCs w:val="28"/>
        </w:rPr>
        <w:t>impune</w:t>
      </w:r>
      <w:proofErr w:type="spellEnd"/>
      <w:r w:rsidRPr="00D2367F">
        <w:rPr>
          <w:rFonts w:cstheme="minorHAnsi"/>
          <w:sz w:val="28"/>
          <w:szCs w:val="28"/>
        </w:rPr>
        <w:t xml:space="preserve">, cu </w:t>
      </w:r>
      <w:proofErr w:type="spellStart"/>
      <w:r w:rsidRPr="00D2367F">
        <w:rPr>
          <w:rFonts w:cstheme="minorHAnsi"/>
          <w:sz w:val="28"/>
          <w:szCs w:val="28"/>
        </w:rPr>
        <w:t>plata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unei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despăgubiri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juste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şi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prealabile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în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sarcina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proprietarului</w:t>
      </w:r>
      <w:proofErr w:type="spellEnd"/>
      <w:r w:rsidRPr="00D2367F">
        <w:rPr>
          <w:rFonts w:cstheme="minorHAnsi"/>
          <w:sz w:val="28"/>
          <w:szCs w:val="28"/>
        </w:rPr>
        <w:t xml:space="preserve">, </w:t>
      </w:r>
      <w:proofErr w:type="spellStart"/>
      <w:r w:rsidRPr="00D2367F">
        <w:rPr>
          <w:rFonts w:cstheme="minorHAnsi"/>
          <w:sz w:val="28"/>
          <w:szCs w:val="28"/>
        </w:rPr>
        <w:t>întocmi</w:t>
      </w:r>
      <w:r w:rsidR="00323CEF">
        <w:rPr>
          <w:rFonts w:cstheme="minorHAnsi"/>
          <w:sz w:val="28"/>
          <w:szCs w:val="28"/>
        </w:rPr>
        <w:t>n</w:t>
      </w:r>
      <w:r w:rsidRPr="00D2367F">
        <w:rPr>
          <w:rFonts w:cstheme="minorHAnsi"/>
          <w:sz w:val="28"/>
          <w:szCs w:val="28"/>
        </w:rPr>
        <w:t>du</w:t>
      </w:r>
      <w:proofErr w:type="spellEnd"/>
      <w:r w:rsidRPr="00D2367F">
        <w:rPr>
          <w:rFonts w:cstheme="minorHAnsi"/>
          <w:sz w:val="28"/>
          <w:szCs w:val="28"/>
        </w:rPr>
        <w:t xml:space="preserve">-se o </w:t>
      </w:r>
      <w:proofErr w:type="spellStart"/>
      <w:r w:rsidRPr="00D2367F">
        <w:rPr>
          <w:rFonts w:cstheme="minorHAnsi"/>
          <w:sz w:val="28"/>
          <w:szCs w:val="28"/>
        </w:rPr>
        <w:t>documentaţie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tehnico-economică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în</w:t>
      </w:r>
      <w:proofErr w:type="spellEnd"/>
      <w:r w:rsidRPr="00D2367F">
        <w:rPr>
          <w:rFonts w:cstheme="minorHAnsi"/>
          <w:sz w:val="28"/>
          <w:szCs w:val="28"/>
        </w:rPr>
        <w:t xml:space="preserve"> care se </w:t>
      </w:r>
      <w:proofErr w:type="spellStart"/>
      <w:r w:rsidRPr="00D2367F">
        <w:rPr>
          <w:rFonts w:cstheme="minorHAnsi"/>
          <w:sz w:val="28"/>
          <w:szCs w:val="28"/>
        </w:rPr>
        <w:t>va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stabili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preţul</w:t>
      </w:r>
      <w:proofErr w:type="spellEnd"/>
      <w:r w:rsidRPr="00D2367F">
        <w:rPr>
          <w:rFonts w:cstheme="minorHAnsi"/>
          <w:sz w:val="28"/>
          <w:szCs w:val="28"/>
        </w:rPr>
        <w:t xml:space="preserve">. In </w:t>
      </w:r>
      <w:proofErr w:type="spellStart"/>
      <w:r w:rsidRPr="00D2367F">
        <w:rPr>
          <w:rFonts w:cstheme="minorHAnsi"/>
          <w:sz w:val="28"/>
          <w:szCs w:val="28"/>
        </w:rPr>
        <w:t>această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situaţie</w:t>
      </w:r>
      <w:proofErr w:type="spellEnd"/>
      <w:r w:rsidRPr="00D2367F">
        <w:rPr>
          <w:rFonts w:cstheme="minorHAnsi"/>
          <w:sz w:val="28"/>
          <w:szCs w:val="28"/>
        </w:rPr>
        <w:t xml:space="preserve"> nu se </w:t>
      </w:r>
      <w:proofErr w:type="spellStart"/>
      <w:r w:rsidRPr="00D2367F">
        <w:rPr>
          <w:rFonts w:cstheme="minorHAnsi"/>
          <w:sz w:val="28"/>
          <w:szCs w:val="28"/>
        </w:rPr>
        <w:t>percep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daune</w:t>
      </w:r>
      <w:proofErr w:type="spellEnd"/>
      <w:r w:rsidRPr="00D2367F">
        <w:rPr>
          <w:rFonts w:cstheme="minorHAnsi"/>
          <w:sz w:val="28"/>
          <w:szCs w:val="28"/>
        </w:rPr>
        <w:t>.</w:t>
      </w:r>
    </w:p>
    <w:p w14:paraId="2CC81879" w14:textId="77777777" w:rsidR="001642CA" w:rsidRPr="00D2367F" w:rsidRDefault="001642CA" w:rsidP="001642CA">
      <w:pPr>
        <w:jc w:val="both"/>
        <w:rPr>
          <w:rFonts w:cstheme="minorHAnsi"/>
          <w:sz w:val="28"/>
          <w:szCs w:val="28"/>
        </w:rPr>
      </w:pPr>
      <w:r w:rsidRPr="00D2367F">
        <w:rPr>
          <w:rFonts w:cstheme="minorHAnsi"/>
          <w:sz w:val="28"/>
          <w:szCs w:val="28"/>
        </w:rPr>
        <w:t xml:space="preserve">4. </w:t>
      </w:r>
      <w:proofErr w:type="spellStart"/>
      <w:r w:rsidRPr="00D2367F">
        <w:rPr>
          <w:rFonts w:cstheme="minorHAnsi"/>
          <w:sz w:val="28"/>
          <w:szCs w:val="28"/>
        </w:rPr>
        <w:t>Rezilierea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contractului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intervine</w:t>
      </w:r>
      <w:proofErr w:type="spellEnd"/>
      <w:r w:rsidRPr="00D2367F">
        <w:rPr>
          <w:rFonts w:cstheme="minorHAnsi"/>
          <w:sz w:val="28"/>
          <w:szCs w:val="28"/>
        </w:rPr>
        <w:t>:</w:t>
      </w:r>
    </w:p>
    <w:p w14:paraId="135F9993" w14:textId="77777777" w:rsidR="001642CA" w:rsidRPr="00D2367F" w:rsidRDefault="001642CA" w:rsidP="001642CA">
      <w:pPr>
        <w:jc w:val="both"/>
        <w:rPr>
          <w:rFonts w:cstheme="minorHAnsi"/>
          <w:sz w:val="28"/>
          <w:szCs w:val="28"/>
        </w:rPr>
      </w:pPr>
      <w:r w:rsidRPr="00D2367F">
        <w:rPr>
          <w:rFonts w:cstheme="minorHAnsi"/>
          <w:sz w:val="28"/>
          <w:szCs w:val="28"/>
        </w:rPr>
        <w:t xml:space="preserve">a) in </w:t>
      </w:r>
      <w:proofErr w:type="spellStart"/>
      <w:r w:rsidRPr="00D2367F">
        <w:rPr>
          <w:rFonts w:cstheme="minorHAnsi"/>
          <w:sz w:val="28"/>
          <w:szCs w:val="28"/>
        </w:rPr>
        <w:t>cazul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nerespectarii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obligatiilor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contractuale</w:t>
      </w:r>
      <w:proofErr w:type="spellEnd"/>
      <w:r w:rsidRPr="00D2367F">
        <w:rPr>
          <w:rFonts w:cstheme="minorHAnsi"/>
          <w:sz w:val="28"/>
          <w:szCs w:val="28"/>
        </w:rPr>
        <w:t xml:space="preserve"> de </w:t>
      </w:r>
      <w:proofErr w:type="spellStart"/>
      <w:r w:rsidRPr="00D2367F">
        <w:rPr>
          <w:rFonts w:cstheme="minorHAnsi"/>
          <w:sz w:val="28"/>
          <w:szCs w:val="28"/>
        </w:rPr>
        <w:t>catre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chiriaș</w:t>
      </w:r>
      <w:proofErr w:type="spellEnd"/>
      <w:r w:rsidRPr="00D2367F">
        <w:rPr>
          <w:rFonts w:cstheme="minorHAnsi"/>
          <w:sz w:val="28"/>
          <w:szCs w:val="28"/>
        </w:rPr>
        <w:t xml:space="preserve">, </w:t>
      </w:r>
      <w:proofErr w:type="spellStart"/>
      <w:r w:rsidRPr="00D2367F">
        <w:rPr>
          <w:rFonts w:cstheme="minorHAnsi"/>
          <w:sz w:val="28"/>
          <w:szCs w:val="28"/>
        </w:rPr>
        <w:t>prin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rezilierea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unilaterala</w:t>
      </w:r>
      <w:proofErr w:type="spellEnd"/>
      <w:r w:rsidRPr="00D2367F">
        <w:rPr>
          <w:rFonts w:cstheme="minorHAnsi"/>
          <w:sz w:val="28"/>
          <w:szCs w:val="28"/>
        </w:rPr>
        <w:t xml:space="preserve"> de </w:t>
      </w:r>
      <w:proofErr w:type="spellStart"/>
      <w:r w:rsidRPr="00D2367F">
        <w:rPr>
          <w:rFonts w:cstheme="minorHAnsi"/>
          <w:sz w:val="28"/>
          <w:szCs w:val="28"/>
        </w:rPr>
        <w:t>catre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proprietar</w:t>
      </w:r>
      <w:proofErr w:type="spellEnd"/>
      <w:r w:rsidRPr="00D2367F">
        <w:rPr>
          <w:rFonts w:cstheme="minorHAnsi"/>
          <w:sz w:val="28"/>
          <w:szCs w:val="28"/>
        </w:rPr>
        <w:t xml:space="preserve">, cu </w:t>
      </w:r>
      <w:proofErr w:type="spellStart"/>
      <w:r w:rsidRPr="00D2367F">
        <w:rPr>
          <w:rFonts w:cstheme="minorHAnsi"/>
          <w:sz w:val="28"/>
          <w:szCs w:val="28"/>
        </w:rPr>
        <w:t>plata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unei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despagubiri</w:t>
      </w:r>
      <w:proofErr w:type="spellEnd"/>
      <w:r w:rsidRPr="00D2367F">
        <w:rPr>
          <w:rFonts w:cstheme="minorHAnsi"/>
          <w:sz w:val="28"/>
          <w:szCs w:val="28"/>
        </w:rPr>
        <w:t xml:space="preserve"> (</w:t>
      </w:r>
      <w:proofErr w:type="spellStart"/>
      <w:r w:rsidRPr="00D2367F">
        <w:rPr>
          <w:rFonts w:cstheme="minorHAnsi"/>
          <w:sz w:val="28"/>
          <w:szCs w:val="28"/>
        </w:rPr>
        <w:t>plata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chiriei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datorată</w:t>
      </w:r>
      <w:proofErr w:type="spellEnd"/>
      <w:r w:rsidRPr="00D2367F">
        <w:rPr>
          <w:rFonts w:cstheme="minorHAnsi"/>
          <w:sz w:val="28"/>
          <w:szCs w:val="28"/>
        </w:rPr>
        <w:t xml:space="preserve"> pe </w:t>
      </w:r>
      <w:proofErr w:type="spellStart"/>
      <w:r w:rsidRPr="00D2367F">
        <w:rPr>
          <w:rFonts w:cstheme="minorHAnsi"/>
          <w:sz w:val="28"/>
          <w:szCs w:val="28"/>
        </w:rPr>
        <w:t>perioada</w:t>
      </w:r>
      <w:proofErr w:type="spellEnd"/>
      <w:r w:rsidRPr="00D2367F">
        <w:rPr>
          <w:rFonts w:cstheme="minorHAnsi"/>
          <w:sz w:val="28"/>
          <w:szCs w:val="28"/>
        </w:rPr>
        <w:t xml:space="preserve"> de </w:t>
      </w:r>
      <w:proofErr w:type="spellStart"/>
      <w:r w:rsidRPr="00D2367F">
        <w:rPr>
          <w:rFonts w:cstheme="minorHAnsi"/>
          <w:sz w:val="28"/>
          <w:szCs w:val="28"/>
        </w:rPr>
        <w:t>timp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rămasă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până</w:t>
      </w:r>
      <w:proofErr w:type="spellEnd"/>
      <w:r w:rsidRPr="00D2367F">
        <w:rPr>
          <w:rFonts w:cstheme="minorHAnsi"/>
          <w:sz w:val="28"/>
          <w:szCs w:val="28"/>
        </w:rPr>
        <w:t xml:space="preserve"> la </w:t>
      </w:r>
      <w:proofErr w:type="spellStart"/>
      <w:r w:rsidRPr="00D2367F">
        <w:rPr>
          <w:rFonts w:cstheme="minorHAnsi"/>
          <w:sz w:val="28"/>
          <w:szCs w:val="28"/>
        </w:rPr>
        <w:t>finalizarea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contractului</w:t>
      </w:r>
      <w:proofErr w:type="spellEnd"/>
      <w:r w:rsidRPr="00D2367F">
        <w:rPr>
          <w:rFonts w:cstheme="minorHAnsi"/>
          <w:sz w:val="28"/>
          <w:szCs w:val="28"/>
        </w:rPr>
        <w:t xml:space="preserve">) in </w:t>
      </w:r>
      <w:proofErr w:type="spellStart"/>
      <w:r w:rsidRPr="00D2367F">
        <w:rPr>
          <w:rFonts w:cstheme="minorHAnsi"/>
          <w:sz w:val="28"/>
          <w:szCs w:val="28"/>
        </w:rPr>
        <w:t>sarcina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chiriașului</w:t>
      </w:r>
      <w:proofErr w:type="spellEnd"/>
      <w:r w:rsidRPr="00D2367F">
        <w:rPr>
          <w:rFonts w:cstheme="minorHAnsi"/>
          <w:sz w:val="28"/>
          <w:szCs w:val="28"/>
        </w:rPr>
        <w:t>;</w:t>
      </w:r>
    </w:p>
    <w:p w14:paraId="5593580B" w14:textId="77777777" w:rsidR="001642CA" w:rsidRPr="00D2367F" w:rsidRDefault="001642CA" w:rsidP="001642CA">
      <w:pPr>
        <w:jc w:val="both"/>
        <w:rPr>
          <w:rFonts w:cstheme="minorHAnsi"/>
          <w:sz w:val="28"/>
          <w:szCs w:val="28"/>
        </w:rPr>
      </w:pPr>
      <w:r w:rsidRPr="00D2367F">
        <w:rPr>
          <w:rFonts w:cstheme="minorHAnsi"/>
          <w:sz w:val="28"/>
          <w:szCs w:val="28"/>
        </w:rPr>
        <w:t xml:space="preserve">b) in </w:t>
      </w:r>
      <w:proofErr w:type="spellStart"/>
      <w:r w:rsidRPr="00D2367F">
        <w:rPr>
          <w:rFonts w:cstheme="minorHAnsi"/>
          <w:sz w:val="28"/>
          <w:szCs w:val="28"/>
        </w:rPr>
        <w:t>cazul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nerespectarii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obligatiilor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contractuale</w:t>
      </w:r>
      <w:proofErr w:type="spellEnd"/>
      <w:r w:rsidRPr="00D2367F">
        <w:rPr>
          <w:rFonts w:cstheme="minorHAnsi"/>
          <w:sz w:val="28"/>
          <w:szCs w:val="28"/>
        </w:rPr>
        <w:t xml:space="preserve"> de </w:t>
      </w:r>
      <w:proofErr w:type="spellStart"/>
      <w:r w:rsidRPr="00D2367F">
        <w:rPr>
          <w:rFonts w:cstheme="minorHAnsi"/>
          <w:sz w:val="28"/>
          <w:szCs w:val="28"/>
        </w:rPr>
        <w:t>catre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proprietar</w:t>
      </w:r>
      <w:proofErr w:type="spellEnd"/>
      <w:r w:rsidRPr="00D2367F">
        <w:rPr>
          <w:rFonts w:cstheme="minorHAnsi"/>
          <w:sz w:val="28"/>
          <w:szCs w:val="28"/>
        </w:rPr>
        <w:t xml:space="preserve">, </w:t>
      </w:r>
      <w:proofErr w:type="spellStart"/>
      <w:r w:rsidRPr="00D2367F">
        <w:rPr>
          <w:rFonts w:cstheme="minorHAnsi"/>
          <w:sz w:val="28"/>
          <w:szCs w:val="28"/>
        </w:rPr>
        <w:t>prin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rezilierea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unilaterala</w:t>
      </w:r>
      <w:proofErr w:type="spellEnd"/>
      <w:r w:rsidRPr="00D2367F">
        <w:rPr>
          <w:rFonts w:cstheme="minorHAnsi"/>
          <w:sz w:val="28"/>
          <w:szCs w:val="28"/>
        </w:rPr>
        <w:t xml:space="preserve"> de </w:t>
      </w:r>
      <w:proofErr w:type="spellStart"/>
      <w:r w:rsidRPr="00D2367F">
        <w:rPr>
          <w:rFonts w:cstheme="minorHAnsi"/>
          <w:sz w:val="28"/>
          <w:szCs w:val="28"/>
        </w:rPr>
        <w:t>catre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chiriaș</w:t>
      </w:r>
      <w:proofErr w:type="spellEnd"/>
      <w:r w:rsidRPr="00D2367F">
        <w:rPr>
          <w:rFonts w:cstheme="minorHAnsi"/>
          <w:sz w:val="28"/>
          <w:szCs w:val="28"/>
        </w:rPr>
        <w:t xml:space="preserve">, cu </w:t>
      </w:r>
      <w:proofErr w:type="spellStart"/>
      <w:r w:rsidRPr="00D2367F">
        <w:rPr>
          <w:rFonts w:cstheme="minorHAnsi"/>
          <w:sz w:val="28"/>
          <w:szCs w:val="28"/>
        </w:rPr>
        <w:t>plata</w:t>
      </w:r>
      <w:proofErr w:type="spellEnd"/>
      <w:r w:rsidRPr="00D2367F">
        <w:rPr>
          <w:rFonts w:cstheme="minorHAnsi"/>
          <w:sz w:val="28"/>
          <w:szCs w:val="28"/>
        </w:rPr>
        <w:t xml:space="preserve"> de </w:t>
      </w:r>
      <w:proofErr w:type="spellStart"/>
      <w:r w:rsidRPr="00D2367F">
        <w:rPr>
          <w:rFonts w:cstheme="minorHAnsi"/>
          <w:sz w:val="28"/>
          <w:szCs w:val="28"/>
        </w:rPr>
        <w:t>despagubiri</w:t>
      </w:r>
      <w:proofErr w:type="spellEnd"/>
      <w:r w:rsidRPr="00D2367F">
        <w:rPr>
          <w:rFonts w:cstheme="minorHAnsi"/>
          <w:sz w:val="28"/>
          <w:szCs w:val="28"/>
        </w:rPr>
        <w:t xml:space="preserve"> in </w:t>
      </w:r>
      <w:proofErr w:type="spellStart"/>
      <w:r w:rsidRPr="00D2367F">
        <w:rPr>
          <w:rFonts w:cstheme="minorHAnsi"/>
          <w:sz w:val="28"/>
          <w:szCs w:val="28"/>
        </w:rPr>
        <w:t>sarcina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proprietarului</w:t>
      </w:r>
      <w:proofErr w:type="spellEnd"/>
      <w:r w:rsidRPr="00D2367F">
        <w:rPr>
          <w:rFonts w:cstheme="minorHAnsi"/>
          <w:sz w:val="28"/>
          <w:szCs w:val="28"/>
        </w:rPr>
        <w:t>.</w:t>
      </w:r>
    </w:p>
    <w:p w14:paraId="10A58E51" w14:textId="092B6851" w:rsidR="001642CA" w:rsidRPr="00D2367F" w:rsidRDefault="001642CA" w:rsidP="001642CA">
      <w:pPr>
        <w:jc w:val="both"/>
        <w:rPr>
          <w:rFonts w:cstheme="minorHAnsi"/>
          <w:sz w:val="28"/>
          <w:szCs w:val="28"/>
        </w:rPr>
      </w:pPr>
      <w:r w:rsidRPr="00D2367F">
        <w:rPr>
          <w:rFonts w:cstheme="minorHAnsi"/>
          <w:sz w:val="28"/>
          <w:szCs w:val="28"/>
        </w:rPr>
        <w:t xml:space="preserve">5. </w:t>
      </w:r>
      <w:proofErr w:type="spellStart"/>
      <w:r w:rsidRPr="00D2367F">
        <w:rPr>
          <w:rFonts w:cstheme="minorHAnsi"/>
          <w:sz w:val="28"/>
          <w:szCs w:val="28"/>
        </w:rPr>
        <w:t>Renuntare</w:t>
      </w:r>
      <w:proofErr w:type="spellEnd"/>
      <w:r w:rsidRPr="00D2367F">
        <w:rPr>
          <w:rFonts w:cstheme="minorHAnsi"/>
          <w:sz w:val="28"/>
          <w:szCs w:val="28"/>
        </w:rPr>
        <w:t xml:space="preserve"> din </w:t>
      </w:r>
      <w:proofErr w:type="spellStart"/>
      <w:r w:rsidRPr="00D2367F">
        <w:rPr>
          <w:rFonts w:cstheme="minorHAnsi"/>
          <w:sz w:val="28"/>
          <w:szCs w:val="28"/>
        </w:rPr>
        <w:t>partea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chiriașului</w:t>
      </w:r>
      <w:proofErr w:type="spellEnd"/>
      <w:r w:rsidRPr="00D2367F">
        <w:rPr>
          <w:rFonts w:cstheme="minorHAnsi"/>
          <w:sz w:val="28"/>
          <w:szCs w:val="28"/>
        </w:rPr>
        <w:t xml:space="preserve">, </w:t>
      </w:r>
      <w:proofErr w:type="spellStart"/>
      <w:r w:rsidRPr="00D2367F">
        <w:rPr>
          <w:rFonts w:cstheme="minorHAnsi"/>
          <w:sz w:val="28"/>
          <w:szCs w:val="28"/>
        </w:rPr>
        <w:t>fără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plata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unei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despagubiri</w:t>
      </w:r>
      <w:proofErr w:type="spellEnd"/>
      <w:r w:rsidRPr="00D2367F">
        <w:rPr>
          <w:rFonts w:cstheme="minorHAnsi"/>
          <w:sz w:val="28"/>
          <w:szCs w:val="28"/>
        </w:rPr>
        <w:t xml:space="preserve">, la </w:t>
      </w:r>
      <w:proofErr w:type="spellStart"/>
      <w:r w:rsidRPr="00D2367F">
        <w:rPr>
          <w:rFonts w:cstheme="minorHAnsi"/>
          <w:sz w:val="28"/>
          <w:szCs w:val="28"/>
        </w:rPr>
        <w:t>dispariţia</w:t>
      </w:r>
      <w:proofErr w:type="spellEnd"/>
      <w:r w:rsidRPr="00D2367F">
        <w:rPr>
          <w:rFonts w:cstheme="minorHAnsi"/>
          <w:sz w:val="28"/>
          <w:szCs w:val="28"/>
        </w:rPr>
        <w:t xml:space="preserve">, </w:t>
      </w:r>
      <w:proofErr w:type="spellStart"/>
      <w:r w:rsidRPr="00D2367F">
        <w:rPr>
          <w:rFonts w:cstheme="minorHAnsi"/>
          <w:sz w:val="28"/>
          <w:szCs w:val="28"/>
        </w:rPr>
        <w:t>dintr</w:t>
      </w:r>
      <w:proofErr w:type="spellEnd"/>
      <w:r w:rsidRPr="00D2367F">
        <w:rPr>
          <w:rFonts w:cstheme="minorHAnsi"/>
          <w:sz w:val="28"/>
          <w:szCs w:val="28"/>
        </w:rPr>
        <w:t xml:space="preserve">-o </w:t>
      </w:r>
      <w:proofErr w:type="spellStart"/>
      <w:r w:rsidRPr="00D2367F">
        <w:rPr>
          <w:rFonts w:cstheme="minorHAnsi"/>
          <w:sz w:val="28"/>
          <w:szCs w:val="28"/>
        </w:rPr>
        <w:t>cauză</w:t>
      </w:r>
      <w:proofErr w:type="spellEnd"/>
      <w:r w:rsidRPr="00D2367F">
        <w:rPr>
          <w:rFonts w:cstheme="minorHAnsi"/>
          <w:sz w:val="28"/>
          <w:szCs w:val="28"/>
        </w:rPr>
        <w:t xml:space="preserve"> de </w:t>
      </w:r>
      <w:proofErr w:type="spellStart"/>
      <w:r w:rsidRPr="00D2367F">
        <w:rPr>
          <w:rFonts w:cstheme="minorHAnsi"/>
          <w:sz w:val="28"/>
          <w:szCs w:val="28"/>
        </w:rPr>
        <w:t>forţă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majoră</w:t>
      </w:r>
      <w:proofErr w:type="spellEnd"/>
      <w:r w:rsidRPr="00D2367F">
        <w:rPr>
          <w:rFonts w:cstheme="minorHAnsi"/>
          <w:sz w:val="28"/>
          <w:szCs w:val="28"/>
        </w:rPr>
        <w:t xml:space="preserve">, a </w:t>
      </w:r>
      <w:proofErr w:type="spellStart"/>
      <w:r w:rsidRPr="00D2367F">
        <w:rPr>
          <w:rFonts w:cstheme="minorHAnsi"/>
          <w:sz w:val="28"/>
          <w:szCs w:val="28"/>
        </w:rPr>
        <w:t>bunului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închiriat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sau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în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cazul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imposibilităţi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obiective</w:t>
      </w:r>
      <w:proofErr w:type="spellEnd"/>
      <w:r w:rsidRPr="00D2367F">
        <w:rPr>
          <w:rFonts w:cstheme="minorHAnsi"/>
          <w:sz w:val="28"/>
          <w:szCs w:val="28"/>
        </w:rPr>
        <w:t xml:space="preserve"> a </w:t>
      </w:r>
      <w:proofErr w:type="spellStart"/>
      <w:r w:rsidRPr="00D2367F">
        <w:rPr>
          <w:rFonts w:cstheme="minorHAnsi"/>
          <w:sz w:val="28"/>
          <w:szCs w:val="28"/>
        </w:rPr>
        <w:t>chiriașului</w:t>
      </w:r>
      <w:proofErr w:type="spellEnd"/>
      <w:r w:rsidRPr="00D2367F">
        <w:rPr>
          <w:rFonts w:cstheme="minorHAnsi"/>
          <w:sz w:val="28"/>
          <w:szCs w:val="28"/>
        </w:rPr>
        <w:t xml:space="preserve"> de a </w:t>
      </w:r>
      <w:proofErr w:type="spellStart"/>
      <w:r w:rsidRPr="00D2367F">
        <w:rPr>
          <w:rFonts w:cstheme="minorHAnsi"/>
          <w:sz w:val="28"/>
          <w:szCs w:val="28"/>
        </w:rPr>
        <w:t>folosi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bunul</w:t>
      </w:r>
      <w:proofErr w:type="spellEnd"/>
      <w:r w:rsidRPr="00D2367F">
        <w:rPr>
          <w:rFonts w:cstheme="minorHAnsi"/>
          <w:sz w:val="28"/>
          <w:szCs w:val="28"/>
        </w:rPr>
        <w:t xml:space="preserve"> (</w:t>
      </w:r>
      <w:proofErr w:type="spellStart"/>
      <w:r w:rsidRPr="00D2367F">
        <w:rPr>
          <w:rFonts w:cstheme="minorHAnsi"/>
          <w:sz w:val="28"/>
          <w:szCs w:val="28"/>
        </w:rPr>
        <w:t>imposibilitate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dovedită</w:t>
      </w:r>
      <w:proofErr w:type="spellEnd"/>
      <w:r w:rsidRPr="00D2367F">
        <w:rPr>
          <w:rFonts w:cstheme="minorHAnsi"/>
          <w:sz w:val="28"/>
          <w:szCs w:val="28"/>
        </w:rPr>
        <w:t xml:space="preserve"> cu </w:t>
      </w:r>
      <w:proofErr w:type="spellStart"/>
      <w:r w:rsidRPr="00D2367F">
        <w:rPr>
          <w:rFonts w:cstheme="minorHAnsi"/>
          <w:sz w:val="28"/>
          <w:szCs w:val="28"/>
        </w:rPr>
        <w:t>acte</w:t>
      </w:r>
      <w:proofErr w:type="spellEnd"/>
      <w:r w:rsidRPr="00D2367F">
        <w:rPr>
          <w:rFonts w:cstheme="minorHAnsi"/>
          <w:sz w:val="28"/>
          <w:szCs w:val="28"/>
        </w:rPr>
        <w:t xml:space="preserve"> de </w:t>
      </w:r>
      <w:proofErr w:type="spellStart"/>
      <w:r w:rsidRPr="00D2367F">
        <w:rPr>
          <w:rFonts w:cstheme="minorHAnsi"/>
          <w:sz w:val="28"/>
          <w:szCs w:val="28"/>
        </w:rPr>
        <w:t>chiriaș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şi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acceptată</w:t>
      </w:r>
      <w:proofErr w:type="spellEnd"/>
      <w:r w:rsidRPr="00D2367F">
        <w:rPr>
          <w:rFonts w:cstheme="minorHAnsi"/>
          <w:sz w:val="28"/>
          <w:szCs w:val="28"/>
        </w:rPr>
        <w:t xml:space="preserve"> de </w:t>
      </w:r>
      <w:proofErr w:type="spellStart"/>
      <w:r w:rsidRPr="00D2367F">
        <w:rPr>
          <w:rFonts w:cstheme="minorHAnsi"/>
          <w:sz w:val="28"/>
          <w:szCs w:val="28"/>
        </w:rPr>
        <w:t>proprietar</w:t>
      </w:r>
      <w:proofErr w:type="spellEnd"/>
      <w:r w:rsidRPr="00D2367F">
        <w:rPr>
          <w:rFonts w:cstheme="minorHAnsi"/>
          <w:sz w:val="28"/>
          <w:szCs w:val="28"/>
        </w:rPr>
        <w:t xml:space="preserve">); </w:t>
      </w:r>
      <w:proofErr w:type="spellStart"/>
      <w:r w:rsidRPr="00D2367F">
        <w:rPr>
          <w:rFonts w:cstheme="minorHAnsi"/>
          <w:sz w:val="28"/>
          <w:szCs w:val="28"/>
        </w:rPr>
        <w:t>în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acest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caz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chiriașul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va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notifica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proprietarul</w:t>
      </w:r>
      <w:proofErr w:type="spellEnd"/>
      <w:r w:rsidRPr="00D2367F">
        <w:rPr>
          <w:rFonts w:cstheme="minorHAnsi"/>
          <w:sz w:val="28"/>
          <w:szCs w:val="28"/>
        </w:rPr>
        <w:t xml:space="preserve">, </w:t>
      </w:r>
      <w:proofErr w:type="spellStart"/>
      <w:r w:rsidRPr="00D2367F">
        <w:rPr>
          <w:rFonts w:cstheme="minorHAnsi"/>
          <w:sz w:val="28"/>
          <w:szCs w:val="28"/>
        </w:rPr>
        <w:t>în</w:t>
      </w:r>
      <w:proofErr w:type="spellEnd"/>
      <w:r w:rsidRPr="00D2367F">
        <w:rPr>
          <w:rFonts w:cstheme="minorHAnsi"/>
          <w:sz w:val="28"/>
          <w:szCs w:val="28"/>
        </w:rPr>
        <w:t xml:space="preserve"> termen de 15 </w:t>
      </w:r>
      <w:proofErr w:type="spellStart"/>
      <w:r w:rsidRPr="00D2367F">
        <w:rPr>
          <w:rFonts w:cstheme="minorHAnsi"/>
          <w:sz w:val="28"/>
          <w:szCs w:val="28"/>
        </w:rPr>
        <w:t>zile</w:t>
      </w:r>
      <w:proofErr w:type="spellEnd"/>
      <w:r w:rsidRPr="00D2367F">
        <w:rPr>
          <w:rFonts w:cstheme="minorHAnsi"/>
          <w:sz w:val="28"/>
          <w:szCs w:val="28"/>
        </w:rPr>
        <w:t xml:space="preserve"> de la </w:t>
      </w:r>
      <w:proofErr w:type="spellStart"/>
      <w:r w:rsidRPr="00D2367F">
        <w:rPr>
          <w:rFonts w:cstheme="minorHAnsi"/>
          <w:sz w:val="28"/>
          <w:szCs w:val="28"/>
        </w:rPr>
        <w:t>constatarea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situaţiei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intervenite</w:t>
      </w:r>
      <w:proofErr w:type="spellEnd"/>
      <w:r w:rsidRPr="00D2367F">
        <w:rPr>
          <w:rFonts w:cstheme="minorHAnsi"/>
          <w:sz w:val="28"/>
          <w:szCs w:val="28"/>
        </w:rPr>
        <w:t xml:space="preserve">, </w:t>
      </w:r>
      <w:proofErr w:type="spellStart"/>
      <w:r w:rsidRPr="00D2367F">
        <w:rPr>
          <w:rFonts w:cstheme="minorHAnsi"/>
          <w:sz w:val="28"/>
          <w:szCs w:val="28"/>
        </w:rPr>
        <w:t>despre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imposibilitatea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obiectivă</w:t>
      </w:r>
      <w:proofErr w:type="spellEnd"/>
      <w:r w:rsidRPr="00D2367F">
        <w:rPr>
          <w:rFonts w:cstheme="minorHAnsi"/>
          <w:sz w:val="28"/>
          <w:szCs w:val="28"/>
        </w:rPr>
        <w:t xml:space="preserve"> de </w:t>
      </w:r>
      <w:proofErr w:type="spellStart"/>
      <w:r w:rsidRPr="00D2367F">
        <w:rPr>
          <w:rFonts w:cstheme="minorHAnsi"/>
          <w:sz w:val="28"/>
          <w:szCs w:val="28"/>
        </w:rPr>
        <w:t>realizare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gramStart"/>
      <w:r w:rsidRPr="00D2367F">
        <w:rPr>
          <w:rFonts w:cstheme="minorHAnsi"/>
          <w:sz w:val="28"/>
          <w:szCs w:val="28"/>
        </w:rPr>
        <w:t>a</w:t>
      </w:r>
      <w:proofErr w:type="gram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activităţii</w:t>
      </w:r>
      <w:proofErr w:type="spellEnd"/>
      <w:r w:rsidRPr="00D2367F">
        <w:rPr>
          <w:rFonts w:cstheme="minorHAnsi"/>
          <w:sz w:val="28"/>
          <w:szCs w:val="28"/>
        </w:rPr>
        <w:t xml:space="preserve">. </w:t>
      </w:r>
      <w:proofErr w:type="spellStart"/>
      <w:r w:rsidRPr="00D2367F">
        <w:rPr>
          <w:rFonts w:cstheme="minorHAnsi"/>
          <w:sz w:val="28"/>
          <w:szCs w:val="28"/>
        </w:rPr>
        <w:t>Imposibilitatea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obiectiva</w:t>
      </w:r>
      <w:proofErr w:type="spellEnd"/>
      <w:r w:rsidRPr="00D2367F">
        <w:rPr>
          <w:rFonts w:cstheme="minorHAnsi"/>
          <w:sz w:val="28"/>
          <w:szCs w:val="28"/>
        </w:rPr>
        <w:t xml:space="preserve"> de a </w:t>
      </w:r>
      <w:proofErr w:type="spellStart"/>
      <w:r w:rsidRPr="00D2367F">
        <w:rPr>
          <w:rFonts w:cstheme="minorHAnsi"/>
          <w:sz w:val="28"/>
          <w:szCs w:val="28"/>
        </w:rPr>
        <w:t>folosi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bunul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poate</w:t>
      </w:r>
      <w:proofErr w:type="spellEnd"/>
      <w:r w:rsidRPr="00D2367F">
        <w:rPr>
          <w:rFonts w:cstheme="minorHAnsi"/>
          <w:sz w:val="28"/>
          <w:szCs w:val="28"/>
        </w:rPr>
        <w:t xml:space="preserve"> fi </w:t>
      </w:r>
      <w:proofErr w:type="spellStart"/>
      <w:r w:rsidRPr="00D2367F">
        <w:rPr>
          <w:rFonts w:cstheme="minorHAnsi"/>
          <w:sz w:val="28"/>
          <w:szCs w:val="28"/>
        </w:rPr>
        <w:t>invocată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în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cazul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cînd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chiriașul</w:t>
      </w:r>
      <w:proofErr w:type="spellEnd"/>
      <w:r w:rsidRPr="00D2367F">
        <w:rPr>
          <w:rFonts w:cstheme="minorHAnsi"/>
          <w:sz w:val="28"/>
          <w:szCs w:val="28"/>
        </w:rPr>
        <w:t xml:space="preserve"> are o </w:t>
      </w:r>
      <w:proofErr w:type="spellStart"/>
      <w:r w:rsidRPr="00D2367F">
        <w:rPr>
          <w:rFonts w:cstheme="minorHAnsi"/>
          <w:sz w:val="28"/>
          <w:szCs w:val="28"/>
        </w:rPr>
        <w:t>situaţie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financiară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precară</w:t>
      </w:r>
      <w:proofErr w:type="spellEnd"/>
      <w:r w:rsidRPr="00D2367F">
        <w:rPr>
          <w:rFonts w:cstheme="minorHAnsi"/>
          <w:sz w:val="28"/>
          <w:szCs w:val="28"/>
        </w:rPr>
        <w:t xml:space="preserve">, </w:t>
      </w:r>
      <w:proofErr w:type="spellStart"/>
      <w:r w:rsidRPr="00D2367F">
        <w:rPr>
          <w:rFonts w:cstheme="minorHAnsi"/>
          <w:sz w:val="28"/>
          <w:szCs w:val="28"/>
        </w:rPr>
        <w:t>în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cazul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falimentului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sau</w:t>
      </w:r>
      <w:proofErr w:type="spellEnd"/>
      <w:r w:rsidRPr="00D2367F">
        <w:rPr>
          <w:rFonts w:cstheme="minorHAnsi"/>
          <w:sz w:val="28"/>
          <w:szCs w:val="28"/>
        </w:rPr>
        <w:t xml:space="preserve"> a </w:t>
      </w:r>
      <w:proofErr w:type="spellStart"/>
      <w:r w:rsidRPr="00D2367F">
        <w:rPr>
          <w:rFonts w:cstheme="minorHAnsi"/>
          <w:sz w:val="28"/>
          <w:szCs w:val="28"/>
        </w:rPr>
        <w:t>dizolvării</w:t>
      </w:r>
      <w:proofErr w:type="spellEnd"/>
      <w:r w:rsidRPr="00D2367F">
        <w:rPr>
          <w:rFonts w:cstheme="minorHAnsi"/>
          <w:sz w:val="28"/>
          <w:szCs w:val="28"/>
        </w:rPr>
        <w:t>.</w:t>
      </w:r>
    </w:p>
    <w:p w14:paraId="3A51779E" w14:textId="77777777" w:rsidR="001642CA" w:rsidRPr="00D2367F" w:rsidRDefault="001642CA" w:rsidP="001642CA">
      <w:pPr>
        <w:jc w:val="both"/>
        <w:rPr>
          <w:rFonts w:cstheme="minorHAnsi"/>
          <w:sz w:val="28"/>
          <w:szCs w:val="28"/>
        </w:rPr>
      </w:pPr>
      <w:r w:rsidRPr="00D2367F">
        <w:rPr>
          <w:rFonts w:cstheme="minorHAnsi"/>
          <w:sz w:val="28"/>
          <w:szCs w:val="28"/>
        </w:rPr>
        <w:t xml:space="preserve">6. </w:t>
      </w:r>
      <w:proofErr w:type="spellStart"/>
      <w:r w:rsidRPr="00D2367F">
        <w:rPr>
          <w:rFonts w:cstheme="minorHAnsi"/>
          <w:sz w:val="28"/>
          <w:szCs w:val="28"/>
        </w:rPr>
        <w:t>Schimbarea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destinatiei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obiectului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închirierii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dupa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semnarea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contractului</w:t>
      </w:r>
      <w:proofErr w:type="spellEnd"/>
      <w:r w:rsidRPr="00D2367F">
        <w:rPr>
          <w:rFonts w:cstheme="minorHAnsi"/>
          <w:sz w:val="28"/>
          <w:szCs w:val="28"/>
        </w:rPr>
        <w:t xml:space="preserve"> de </w:t>
      </w:r>
      <w:proofErr w:type="spellStart"/>
      <w:r w:rsidRPr="00D2367F">
        <w:rPr>
          <w:rFonts w:cstheme="minorHAnsi"/>
          <w:sz w:val="28"/>
          <w:szCs w:val="28"/>
        </w:rPr>
        <w:t>închiriere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atrage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rezilierea</w:t>
      </w:r>
      <w:proofErr w:type="spellEnd"/>
      <w:r w:rsidRPr="00D2367F">
        <w:rPr>
          <w:rFonts w:cstheme="minorHAnsi"/>
          <w:sz w:val="28"/>
          <w:szCs w:val="28"/>
        </w:rPr>
        <w:t xml:space="preserve"> de </w:t>
      </w:r>
      <w:proofErr w:type="spellStart"/>
      <w:r w:rsidRPr="00D2367F">
        <w:rPr>
          <w:rFonts w:cstheme="minorHAnsi"/>
          <w:sz w:val="28"/>
          <w:szCs w:val="28"/>
        </w:rPr>
        <w:t>drept</w:t>
      </w:r>
      <w:proofErr w:type="spellEnd"/>
      <w:r w:rsidRPr="00D2367F">
        <w:rPr>
          <w:rFonts w:cstheme="minorHAnsi"/>
          <w:sz w:val="28"/>
          <w:szCs w:val="28"/>
        </w:rPr>
        <w:t xml:space="preserve"> a </w:t>
      </w:r>
      <w:proofErr w:type="spellStart"/>
      <w:r w:rsidRPr="00D2367F">
        <w:rPr>
          <w:rFonts w:cstheme="minorHAnsi"/>
          <w:sz w:val="28"/>
          <w:szCs w:val="28"/>
        </w:rPr>
        <w:t>contractului</w:t>
      </w:r>
      <w:proofErr w:type="spellEnd"/>
      <w:r w:rsidRPr="00D2367F">
        <w:rPr>
          <w:rFonts w:cstheme="minorHAnsi"/>
          <w:sz w:val="28"/>
          <w:szCs w:val="28"/>
        </w:rPr>
        <w:t xml:space="preserve"> de </w:t>
      </w:r>
      <w:proofErr w:type="spellStart"/>
      <w:r w:rsidRPr="00D2367F">
        <w:rPr>
          <w:rFonts w:cstheme="minorHAnsi"/>
          <w:sz w:val="28"/>
          <w:szCs w:val="28"/>
        </w:rPr>
        <w:t>închirere</w:t>
      </w:r>
      <w:proofErr w:type="spellEnd"/>
      <w:r w:rsidRPr="00D2367F">
        <w:rPr>
          <w:rFonts w:cstheme="minorHAnsi"/>
          <w:sz w:val="28"/>
          <w:szCs w:val="28"/>
        </w:rPr>
        <w:t>.</w:t>
      </w:r>
    </w:p>
    <w:p w14:paraId="6266B918" w14:textId="77777777" w:rsidR="001642CA" w:rsidRPr="00D2367F" w:rsidRDefault="001642CA" w:rsidP="001642CA">
      <w:pPr>
        <w:keepNext/>
        <w:keepLines/>
        <w:spacing w:before="200" w:after="0"/>
        <w:jc w:val="both"/>
        <w:outlineLvl w:val="1"/>
        <w:rPr>
          <w:rFonts w:eastAsiaTheme="majorEastAsia" w:cstheme="minorHAnsi"/>
          <w:b/>
          <w:bCs/>
          <w:sz w:val="28"/>
          <w:szCs w:val="28"/>
        </w:rPr>
      </w:pPr>
      <w:r w:rsidRPr="00D2367F">
        <w:rPr>
          <w:rFonts w:eastAsiaTheme="majorEastAsia" w:cstheme="minorHAnsi"/>
          <w:b/>
          <w:bCs/>
          <w:sz w:val="28"/>
          <w:szCs w:val="28"/>
        </w:rPr>
        <w:t>I.13. FORMA DE CONTROL ŞI DE MONITORIZARE CERUTĂ DE PROPRIETAR</w:t>
      </w:r>
    </w:p>
    <w:p w14:paraId="19D7BF9D" w14:textId="77777777" w:rsidR="001642CA" w:rsidRPr="00D2367F" w:rsidRDefault="001642CA" w:rsidP="001642CA">
      <w:pPr>
        <w:jc w:val="both"/>
        <w:rPr>
          <w:rFonts w:cstheme="minorHAnsi"/>
          <w:sz w:val="28"/>
          <w:szCs w:val="28"/>
        </w:rPr>
      </w:pPr>
      <w:r w:rsidRPr="00D2367F">
        <w:rPr>
          <w:rFonts w:cstheme="minorHAnsi"/>
          <w:sz w:val="28"/>
          <w:szCs w:val="28"/>
        </w:rPr>
        <w:t xml:space="preserve">Pe </w:t>
      </w:r>
      <w:proofErr w:type="spellStart"/>
      <w:r w:rsidRPr="00D2367F">
        <w:rPr>
          <w:rFonts w:cstheme="minorHAnsi"/>
          <w:sz w:val="28"/>
          <w:szCs w:val="28"/>
        </w:rPr>
        <w:t>durata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contractului</w:t>
      </w:r>
      <w:proofErr w:type="spellEnd"/>
      <w:r w:rsidRPr="00D2367F">
        <w:rPr>
          <w:rFonts w:cstheme="minorHAnsi"/>
          <w:sz w:val="28"/>
          <w:szCs w:val="28"/>
        </w:rPr>
        <w:t xml:space="preserve"> de </w:t>
      </w:r>
      <w:proofErr w:type="spellStart"/>
      <w:r w:rsidRPr="00D2367F">
        <w:rPr>
          <w:rFonts w:cstheme="minorHAnsi"/>
          <w:sz w:val="28"/>
          <w:szCs w:val="28"/>
        </w:rPr>
        <w:t>închiriere</w:t>
      </w:r>
      <w:proofErr w:type="spellEnd"/>
      <w:r w:rsidRPr="00D2367F">
        <w:rPr>
          <w:rFonts w:cstheme="minorHAnsi"/>
          <w:sz w:val="28"/>
          <w:szCs w:val="28"/>
        </w:rPr>
        <w:t xml:space="preserve">, </w:t>
      </w:r>
      <w:proofErr w:type="spellStart"/>
      <w:r w:rsidRPr="00D2367F">
        <w:rPr>
          <w:rFonts w:cstheme="minorHAnsi"/>
          <w:sz w:val="28"/>
          <w:szCs w:val="28"/>
        </w:rPr>
        <w:t>proprietarul</w:t>
      </w:r>
      <w:proofErr w:type="spellEnd"/>
      <w:r w:rsidRPr="00D2367F">
        <w:rPr>
          <w:rFonts w:cstheme="minorHAnsi"/>
          <w:sz w:val="28"/>
          <w:szCs w:val="28"/>
        </w:rPr>
        <w:t xml:space="preserve"> are </w:t>
      </w:r>
      <w:proofErr w:type="spellStart"/>
      <w:r w:rsidRPr="00D2367F">
        <w:rPr>
          <w:rFonts w:cstheme="minorHAnsi"/>
          <w:sz w:val="28"/>
          <w:szCs w:val="28"/>
        </w:rPr>
        <w:t>dreptul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să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verifice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respectarea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obligaţiilor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asumate</w:t>
      </w:r>
      <w:proofErr w:type="spellEnd"/>
      <w:r w:rsidRPr="00D2367F">
        <w:rPr>
          <w:rFonts w:cstheme="minorHAnsi"/>
          <w:sz w:val="28"/>
          <w:szCs w:val="28"/>
        </w:rPr>
        <w:t xml:space="preserve"> de </w:t>
      </w:r>
      <w:proofErr w:type="spellStart"/>
      <w:r w:rsidRPr="00D2367F">
        <w:rPr>
          <w:rFonts w:cstheme="minorHAnsi"/>
          <w:sz w:val="28"/>
          <w:szCs w:val="28"/>
        </w:rPr>
        <w:t>chiriaș</w:t>
      </w:r>
      <w:proofErr w:type="spellEnd"/>
      <w:r w:rsidRPr="00D2367F">
        <w:rPr>
          <w:rFonts w:cstheme="minorHAnsi"/>
          <w:sz w:val="28"/>
          <w:szCs w:val="28"/>
        </w:rPr>
        <w:t xml:space="preserve">, </w:t>
      </w:r>
      <w:proofErr w:type="spellStart"/>
      <w:r w:rsidRPr="00D2367F">
        <w:rPr>
          <w:rFonts w:cstheme="minorHAnsi"/>
          <w:sz w:val="28"/>
          <w:szCs w:val="28"/>
        </w:rPr>
        <w:t>să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inspecteze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bunurile</w:t>
      </w:r>
      <w:proofErr w:type="spellEnd"/>
      <w:r w:rsidRPr="00D2367F">
        <w:rPr>
          <w:rFonts w:cstheme="minorHAnsi"/>
          <w:sz w:val="28"/>
          <w:szCs w:val="28"/>
        </w:rPr>
        <w:t xml:space="preserve">, precum </w:t>
      </w:r>
      <w:proofErr w:type="spellStart"/>
      <w:r w:rsidRPr="00D2367F">
        <w:rPr>
          <w:rFonts w:cstheme="minorHAnsi"/>
          <w:sz w:val="28"/>
          <w:szCs w:val="28"/>
        </w:rPr>
        <w:t>şi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modul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în</w:t>
      </w:r>
      <w:proofErr w:type="spellEnd"/>
      <w:r w:rsidRPr="00D2367F">
        <w:rPr>
          <w:rFonts w:cstheme="minorHAnsi"/>
          <w:sz w:val="28"/>
          <w:szCs w:val="28"/>
        </w:rPr>
        <w:t xml:space="preserve"> care </w:t>
      </w:r>
      <w:proofErr w:type="spellStart"/>
      <w:r w:rsidRPr="00D2367F">
        <w:rPr>
          <w:rFonts w:cstheme="minorHAnsi"/>
          <w:sz w:val="28"/>
          <w:szCs w:val="28"/>
        </w:rPr>
        <w:t>este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satisfăcut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interesul</w:t>
      </w:r>
      <w:proofErr w:type="spellEnd"/>
      <w:r w:rsidRPr="00D2367F">
        <w:rPr>
          <w:rFonts w:cstheme="minorHAnsi"/>
          <w:sz w:val="28"/>
          <w:szCs w:val="28"/>
        </w:rPr>
        <w:t xml:space="preserve"> public </w:t>
      </w:r>
      <w:proofErr w:type="spellStart"/>
      <w:r w:rsidRPr="00D2367F">
        <w:rPr>
          <w:rFonts w:cstheme="minorHAnsi"/>
          <w:sz w:val="28"/>
          <w:szCs w:val="28"/>
        </w:rPr>
        <w:t>prin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prestarea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serviciilor</w:t>
      </w:r>
      <w:proofErr w:type="spellEnd"/>
      <w:r w:rsidRPr="00D2367F">
        <w:rPr>
          <w:rFonts w:cstheme="minorHAnsi"/>
          <w:sz w:val="28"/>
          <w:szCs w:val="28"/>
        </w:rPr>
        <w:t xml:space="preserve">. </w:t>
      </w:r>
      <w:proofErr w:type="spellStart"/>
      <w:r w:rsidRPr="00D2367F">
        <w:rPr>
          <w:rFonts w:cstheme="minorHAnsi"/>
          <w:sz w:val="28"/>
          <w:szCs w:val="28"/>
        </w:rPr>
        <w:t>Verificarea</w:t>
      </w:r>
      <w:proofErr w:type="spellEnd"/>
      <w:r w:rsidRPr="00D2367F">
        <w:rPr>
          <w:rFonts w:cstheme="minorHAnsi"/>
          <w:sz w:val="28"/>
          <w:szCs w:val="28"/>
        </w:rPr>
        <w:t xml:space="preserve"> se </w:t>
      </w:r>
      <w:proofErr w:type="spellStart"/>
      <w:r w:rsidRPr="00D2367F">
        <w:rPr>
          <w:rFonts w:cstheme="minorHAnsi"/>
          <w:sz w:val="28"/>
          <w:szCs w:val="28"/>
        </w:rPr>
        <w:t>va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exercita</w:t>
      </w:r>
      <w:proofErr w:type="spellEnd"/>
      <w:r w:rsidRPr="00D2367F">
        <w:rPr>
          <w:rFonts w:cstheme="minorHAnsi"/>
          <w:sz w:val="28"/>
          <w:szCs w:val="28"/>
        </w:rPr>
        <w:t xml:space="preserve"> cu </w:t>
      </w:r>
      <w:proofErr w:type="spellStart"/>
      <w:r w:rsidRPr="00D2367F">
        <w:rPr>
          <w:rFonts w:cstheme="minorHAnsi"/>
          <w:sz w:val="28"/>
          <w:szCs w:val="28"/>
        </w:rPr>
        <w:t>notificarea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prealabilă</w:t>
      </w:r>
      <w:proofErr w:type="spellEnd"/>
      <w:r w:rsidRPr="00D2367F">
        <w:rPr>
          <w:rFonts w:cstheme="minorHAnsi"/>
          <w:sz w:val="28"/>
          <w:szCs w:val="28"/>
        </w:rPr>
        <w:t xml:space="preserve"> a </w:t>
      </w:r>
      <w:proofErr w:type="spellStart"/>
      <w:r w:rsidRPr="00D2367F">
        <w:rPr>
          <w:rFonts w:cstheme="minorHAnsi"/>
          <w:sz w:val="28"/>
          <w:szCs w:val="28"/>
        </w:rPr>
        <w:t>chiriașului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şi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în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condiţiile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stabilite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în</w:t>
      </w:r>
      <w:proofErr w:type="spellEnd"/>
      <w:r w:rsidRPr="00D2367F">
        <w:rPr>
          <w:rFonts w:cstheme="minorHAnsi"/>
          <w:sz w:val="28"/>
          <w:szCs w:val="28"/>
        </w:rPr>
        <w:t xml:space="preserve"> contract.</w:t>
      </w:r>
    </w:p>
    <w:p w14:paraId="04DEA11D" w14:textId="1BFDCD94" w:rsidR="001642CA" w:rsidRPr="00D2367F" w:rsidRDefault="001642CA" w:rsidP="001642CA">
      <w:pPr>
        <w:jc w:val="both"/>
        <w:rPr>
          <w:rFonts w:cstheme="minorHAnsi"/>
          <w:sz w:val="28"/>
          <w:szCs w:val="28"/>
        </w:rPr>
      </w:pPr>
      <w:r w:rsidRPr="00D2367F">
        <w:rPr>
          <w:rFonts w:cstheme="minorHAnsi"/>
          <w:sz w:val="28"/>
          <w:szCs w:val="28"/>
        </w:rPr>
        <w:t xml:space="preserve">Prin </w:t>
      </w:r>
      <w:proofErr w:type="spellStart"/>
      <w:r w:rsidRPr="00D2367F">
        <w:rPr>
          <w:rFonts w:cstheme="minorHAnsi"/>
          <w:sz w:val="28"/>
          <w:szCs w:val="28"/>
        </w:rPr>
        <w:t>înscrierea</w:t>
      </w:r>
      <w:proofErr w:type="spellEnd"/>
      <w:r w:rsidRPr="00D2367F">
        <w:rPr>
          <w:rFonts w:cstheme="minorHAnsi"/>
          <w:sz w:val="28"/>
          <w:szCs w:val="28"/>
        </w:rPr>
        <w:t xml:space="preserve"> la </w:t>
      </w:r>
      <w:proofErr w:type="spellStart"/>
      <w:r w:rsidRPr="00D2367F">
        <w:rPr>
          <w:rFonts w:cstheme="minorHAnsi"/>
          <w:sz w:val="28"/>
          <w:szCs w:val="28"/>
        </w:rPr>
        <w:t>licitatie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toate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conditiile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impuse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prin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caietul</w:t>
      </w:r>
      <w:proofErr w:type="spellEnd"/>
      <w:r w:rsidRPr="00D2367F">
        <w:rPr>
          <w:rFonts w:cstheme="minorHAnsi"/>
          <w:sz w:val="28"/>
          <w:szCs w:val="28"/>
        </w:rPr>
        <w:t xml:space="preserve"> de </w:t>
      </w:r>
      <w:proofErr w:type="spellStart"/>
      <w:r w:rsidRPr="00D2367F">
        <w:rPr>
          <w:rFonts w:cstheme="minorHAnsi"/>
          <w:sz w:val="28"/>
          <w:szCs w:val="28"/>
        </w:rPr>
        <w:t>sarcini</w:t>
      </w:r>
      <w:proofErr w:type="spellEnd"/>
      <w:r w:rsidRPr="00D2367F">
        <w:rPr>
          <w:rFonts w:cstheme="minorHAnsi"/>
          <w:sz w:val="28"/>
          <w:szCs w:val="28"/>
        </w:rPr>
        <w:t xml:space="preserve"> se </w:t>
      </w:r>
      <w:proofErr w:type="spellStart"/>
      <w:r w:rsidRPr="00D2367F">
        <w:rPr>
          <w:rFonts w:cstheme="minorHAnsi"/>
          <w:sz w:val="28"/>
          <w:szCs w:val="28"/>
        </w:rPr>
        <w:t>considera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insusite</w:t>
      </w:r>
      <w:proofErr w:type="spellEnd"/>
      <w:r w:rsidRPr="00D2367F">
        <w:rPr>
          <w:rFonts w:cstheme="minorHAnsi"/>
          <w:sz w:val="28"/>
          <w:szCs w:val="28"/>
        </w:rPr>
        <w:t xml:space="preserve"> de </w:t>
      </w:r>
      <w:proofErr w:type="spellStart"/>
      <w:r w:rsidRPr="00D2367F">
        <w:rPr>
          <w:rFonts w:cstheme="minorHAnsi"/>
          <w:sz w:val="28"/>
          <w:szCs w:val="28"/>
        </w:rPr>
        <w:t>catre</w:t>
      </w:r>
      <w:proofErr w:type="spellEnd"/>
      <w:r w:rsidRPr="00D2367F">
        <w:rPr>
          <w:rFonts w:cstheme="minorHAnsi"/>
          <w:sz w:val="28"/>
          <w:szCs w:val="28"/>
        </w:rPr>
        <w:t xml:space="preserve"> </w:t>
      </w:r>
      <w:proofErr w:type="spellStart"/>
      <w:r w:rsidRPr="00D2367F">
        <w:rPr>
          <w:rFonts w:cstheme="minorHAnsi"/>
          <w:sz w:val="28"/>
          <w:szCs w:val="28"/>
        </w:rPr>
        <w:t>ofertant</w:t>
      </w:r>
      <w:proofErr w:type="spellEnd"/>
      <w:r w:rsidRPr="00D2367F">
        <w:rPr>
          <w:rFonts w:cstheme="minorHAnsi"/>
          <w:sz w:val="28"/>
          <w:szCs w:val="28"/>
        </w:rPr>
        <w:t>.</w:t>
      </w:r>
    </w:p>
    <w:p w14:paraId="72C46C25" w14:textId="7475CF49" w:rsidR="00E10B9F" w:rsidRDefault="00E10B9F" w:rsidP="001642CA">
      <w:pPr>
        <w:jc w:val="both"/>
        <w:rPr>
          <w:rFonts w:ascii="Times New Roman" w:hAnsi="Times New Roman" w:cs="Times New Roman"/>
          <w:sz w:val="28"/>
        </w:rPr>
      </w:pPr>
    </w:p>
    <w:p w14:paraId="669E097F" w14:textId="57DF2F37" w:rsidR="00E10B9F" w:rsidRDefault="00E10B9F" w:rsidP="001642CA">
      <w:pPr>
        <w:jc w:val="both"/>
        <w:rPr>
          <w:rFonts w:ascii="Times New Roman" w:hAnsi="Times New Roman" w:cs="Times New Roman"/>
          <w:sz w:val="28"/>
        </w:rPr>
      </w:pPr>
    </w:p>
    <w:p w14:paraId="28234845" w14:textId="6C983922" w:rsidR="00E10B9F" w:rsidRDefault="00E10B9F" w:rsidP="001642CA">
      <w:pPr>
        <w:jc w:val="both"/>
        <w:rPr>
          <w:rFonts w:ascii="Times New Roman" w:hAnsi="Times New Roman" w:cs="Times New Roman"/>
          <w:sz w:val="28"/>
        </w:rPr>
      </w:pPr>
    </w:p>
    <w:p w14:paraId="6EDCB0F7" w14:textId="1AAD3DFA" w:rsidR="001642CA" w:rsidRDefault="001642CA" w:rsidP="001642CA">
      <w:pPr>
        <w:pBdr>
          <w:bottom w:val="single" w:sz="8" w:space="4" w:color="4472C4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b/>
          <w:spacing w:val="5"/>
          <w:kern w:val="28"/>
          <w:sz w:val="60"/>
          <w:szCs w:val="60"/>
        </w:rPr>
      </w:pPr>
      <w:r w:rsidRPr="00397AA8">
        <w:rPr>
          <w:rFonts w:asciiTheme="majorHAnsi" w:eastAsiaTheme="majorEastAsia" w:hAnsiTheme="majorHAnsi" w:cstheme="majorBidi"/>
          <w:b/>
          <w:spacing w:val="5"/>
          <w:kern w:val="28"/>
          <w:sz w:val="60"/>
          <w:szCs w:val="60"/>
        </w:rPr>
        <w:lastRenderedPageBreak/>
        <w:t xml:space="preserve">SECTIUNEA A </w:t>
      </w:r>
      <w:r w:rsidR="005E3D10">
        <w:rPr>
          <w:rFonts w:asciiTheme="majorHAnsi" w:eastAsiaTheme="majorEastAsia" w:hAnsiTheme="majorHAnsi" w:cstheme="majorBidi"/>
          <w:b/>
          <w:spacing w:val="5"/>
          <w:kern w:val="28"/>
          <w:sz w:val="60"/>
          <w:szCs w:val="60"/>
        </w:rPr>
        <w:t>I</w:t>
      </w:r>
      <w:r w:rsidRPr="00397AA8">
        <w:rPr>
          <w:rFonts w:asciiTheme="majorHAnsi" w:eastAsiaTheme="majorEastAsia" w:hAnsiTheme="majorHAnsi" w:cstheme="majorBidi"/>
          <w:b/>
          <w:spacing w:val="5"/>
          <w:kern w:val="28"/>
          <w:sz w:val="60"/>
          <w:szCs w:val="60"/>
        </w:rPr>
        <w:t>II-A</w:t>
      </w:r>
    </w:p>
    <w:p w14:paraId="032F4DAE" w14:textId="1F75D3E2" w:rsidR="005E3D10" w:rsidRPr="005E3D10" w:rsidRDefault="005E3D10" w:rsidP="001642CA">
      <w:pPr>
        <w:pBdr>
          <w:bottom w:val="single" w:sz="8" w:space="4" w:color="4472C4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b/>
          <w:spacing w:val="5"/>
          <w:kern w:val="28"/>
          <w:sz w:val="60"/>
          <w:szCs w:val="60"/>
        </w:rPr>
      </w:pPr>
      <w:r w:rsidRPr="005E3D10">
        <w:rPr>
          <w:rFonts w:asciiTheme="majorHAnsi" w:hAnsiTheme="majorHAnsi" w:cstheme="majorHAnsi"/>
          <w:b/>
          <w:sz w:val="60"/>
          <w:szCs w:val="60"/>
        </w:rPr>
        <w:t xml:space="preserve">INSTRUCTIUNI PENTRU </w:t>
      </w:r>
      <w:r w:rsidRPr="005E3D10">
        <w:rPr>
          <w:rFonts w:asciiTheme="majorHAnsi" w:eastAsiaTheme="majorEastAsia" w:hAnsiTheme="majorHAnsi" w:cstheme="majorBidi"/>
          <w:b/>
          <w:sz w:val="60"/>
          <w:szCs w:val="60"/>
        </w:rPr>
        <w:t>ORGANIZAREA SI DESFASURAREA LICITATIEI</w:t>
      </w:r>
    </w:p>
    <w:p w14:paraId="7759664D" w14:textId="198F09C0" w:rsidR="00302369" w:rsidRDefault="00302369" w:rsidP="00302369">
      <w:pPr>
        <w:rPr>
          <w:rFonts w:asciiTheme="majorHAnsi" w:eastAsiaTheme="majorEastAsia" w:hAnsiTheme="majorHAnsi" w:cstheme="majorBidi"/>
          <w:b/>
          <w:bCs/>
          <w:sz w:val="28"/>
          <w:szCs w:val="26"/>
        </w:rPr>
      </w:pPr>
    </w:p>
    <w:p w14:paraId="2E9CF0AF" w14:textId="77777777" w:rsidR="001642CA" w:rsidRPr="00D2367F" w:rsidRDefault="001642CA" w:rsidP="001642CA">
      <w:pPr>
        <w:keepNext/>
        <w:keepLines/>
        <w:spacing w:before="200" w:after="0"/>
        <w:jc w:val="both"/>
        <w:outlineLvl w:val="1"/>
        <w:rPr>
          <w:rFonts w:eastAsiaTheme="majorEastAsia" w:cstheme="minorHAnsi"/>
          <w:b/>
          <w:bCs/>
          <w:sz w:val="28"/>
          <w:szCs w:val="26"/>
        </w:rPr>
      </w:pPr>
      <w:r w:rsidRPr="00D2367F">
        <w:rPr>
          <w:rFonts w:eastAsiaTheme="majorEastAsia" w:cstheme="minorHAnsi"/>
          <w:b/>
          <w:bCs/>
          <w:sz w:val="28"/>
          <w:szCs w:val="26"/>
        </w:rPr>
        <w:t>II.1. INSTRUCTIUNI PRIVIND ORGANIZAREA SI DESFASURAREA LICITATIEI</w:t>
      </w:r>
    </w:p>
    <w:p w14:paraId="55CA31A7" w14:textId="77777777" w:rsidR="001642CA" w:rsidRPr="00D2367F" w:rsidRDefault="001642CA" w:rsidP="001642CA">
      <w:pPr>
        <w:jc w:val="both"/>
        <w:rPr>
          <w:rFonts w:cstheme="minorHAnsi"/>
          <w:b/>
          <w:sz w:val="28"/>
        </w:rPr>
      </w:pPr>
      <w:r w:rsidRPr="00D2367F">
        <w:rPr>
          <w:rFonts w:cstheme="minorHAnsi"/>
          <w:b/>
          <w:sz w:val="28"/>
        </w:rPr>
        <w:t xml:space="preserve">A. Data </w:t>
      </w:r>
      <w:proofErr w:type="spellStart"/>
      <w:r w:rsidRPr="00D2367F">
        <w:rPr>
          <w:rFonts w:cstheme="minorHAnsi"/>
          <w:b/>
          <w:sz w:val="28"/>
        </w:rPr>
        <w:t>organizarii</w:t>
      </w:r>
      <w:proofErr w:type="spellEnd"/>
      <w:r w:rsidRPr="00D2367F">
        <w:rPr>
          <w:rFonts w:cstheme="minorHAnsi"/>
          <w:b/>
          <w:sz w:val="28"/>
        </w:rPr>
        <w:t xml:space="preserve"> </w:t>
      </w:r>
      <w:proofErr w:type="spellStart"/>
      <w:r w:rsidRPr="00D2367F">
        <w:rPr>
          <w:rFonts w:cstheme="minorHAnsi"/>
          <w:b/>
          <w:sz w:val="28"/>
        </w:rPr>
        <w:t>licitatiei</w:t>
      </w:r>
      <w:proofErr w:type="spellEnd"/>
      <w:r w:rsidRPr="00D2367F">
        <w:rPr>
          <w:rFonts w:cstheme="minorHAnsi"/>
          <w:b/>
          <w:sz w:val="28"/>
        </w:rPr>
        <w:t xml:space="preserve"> se face conform </w:t>
      </w:r>
      <w:proofErr w:type="spellStart"/>
      <w:r w:rsidRPr="00D2367F">
        <w:rPr>
          <w:rFonts w:cstheme="minorHAnsi"/>
          <w:b/>
          <w:sz w:val="28"/>
        </w:rPr>
        <w:t>anunțului</w:t>
      </w:r>
      <w:proofErr w:type="spellEnd"/>
      <w:r w:rsidRPr="00D2367F">
        <w:rPr>
          <w:rFonts w:cstheme="minorHAnsi"/>
          <w:b/>
          <w:sz w:val="28"/>
        </w:rPr>
        <w:t xml:space="preserve"> </w:t>
      </w:r>
      <w:proofErr w:type="spellStart"/>
      <w:r w:rsidRPr="00D2367F">
        <w:rPr>
          <w:rFonts w:cstheme="minorHAnsi"/>
          <w:b/>
          <w:sz w:val="28"/>
        </w:rPr>
        <w:t>publicitar</w:t>
      </w:r>
      <w:proofErr w:type="spellEnd"/>
      <w:r w:rsidRPr="00D2367F">
        <w:rPr>
          <w:rFonts w:cstheme="minorHAnsi"/>
          <w:b/>
          <w:sz w:val="28"/>
        </w:rPr>
        <w:t>.</w:t>
      </w:r>
    </w:p>
    <w:p w14:paraId="48DFC9D4" w14:textId="3C9ECC14" w:rsidR="001642CA" w:rsidRPr="00D2367F" w:rsidRDefault="001642CA" w:rsidP="001642CA">
      <w:pPr>
        <w:numPr>
          <w:ilvl w:val="0"/>
          <w:numId w:val="17"/>
        </w:numPr>
        <w:ind w:left="450" w:hanging="450"/>
        <w:contextualSpacing/>
        <w:jc w:val="both"/>
        <w:rPr>
          <w:rFonts w:cstheme="minorHAnsi"/>
          <w:sz w:val="28"/>
        </w:rPr>
      </w:pPr>
      <w:proofErr w:type="spellStart"/>
      <w:r w:rsidRPr="00D2367F">
        <w:rPr>
          <w:rFonts w:cstheme="minorHAnsi"/>
          <w:sz w:val="28"/>
        </w:rPr>
        <w:t>Pentru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desfasurarea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procedurii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licitatiei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este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obligatorie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participarea</w:t>
      </w:r>
      <w:proofErr w:type="spellEnd"/>
      <w:r w:rsidRPr="00D2367F">
        <w:rPr>
          <w:rFonts w:cstheme="minorHAnsi"/>
          <w:sz w:val="28"/>
        </w:rPr>
        <w:t xml:space="preserve"> a cel </w:t>
      </w:r>
      <w:proofErr w:type="spellStart"/>
      <w:r w:rsidRPr="00D2367F">
        <w:rPr>
          <w:rFonts w:cstheme="minorHAnsi"/>
          <w:sz w:val="28"/>
        </w:rPr>
        <w:t>putin</w:t>
      </w:r>
      <w:proofErr w:type="spellEnd"/>
      <w:r w:rsidRPr="00D2367F">
        <w:rPr>
          <w:rFonts w:cstheme="minorHAnsi"/>
          <w:sz w:val="28"/>
        </w:rPr>
        <w:t xml:space="preserve"> 2 </w:t>
      </w:r>
      <w:proofErr w:type="spellStart"/>
      <w:r w:rsidRPr="00D2367F">
        <w:rPr>
          <w:rFonts w:cstheme="minorHAnsi"/>
          <w:sz w:val="28"/>
        </w:rPr>
        <w:t>ofertanți</w:t>
      </w:r>
      <w:proofErr w:type="spellEnd"/>
      <w:r w:rsidRPr="00D2367F">
        <w:rPr>
          <w:rFonts w:cstheme="minorHAnsi"/>
          <w:sz w:val="28"/>
        </w:rPr>
        <w:t xml:space="preserve">. Dupa </w:t>
      </w:r>
      <w:proofErr w:type="spellStart"/>
      <w:r w:rsidRPr="00D2367F">
        <w:rPr>
          <w:rFonts w:cstheme="minorHAnsi"/>
          <w:sz w:val="28"/>
        </w:rPr>
        <w:t>desigilarea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primului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plic</w:t>
      </w:r>
      <w:proofErr w:type="spellEnd"/>
      <w:r w:rsidRPr="00D2367F">
        <w:rPr>
          <w:rFonts w:cstheme="minorHAnsi"/>
          <w:sz w:val="28"/>
        </w:rPr>
        <w:t xml:space="preserve">, </w:t>
      </w:r>
      <w:proofErr w:type="spellStart"/>
      <w:r w:rsidRPr="00D2367F">
        <w:rPr>
          <w:rFonts w:cstheme="minorHAnsi"/>
          <w:sz w:val="28"/>
        </w:rPr>
        <w:t>oferta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valabil</w:t>
      </w:r>
      <w:r w:rsidR="00323CEF">
        <w:rPr>
          <w:rFonts w:cstheme="minorHAnsi"/>
          <w:sz w:val="28"/>
        </w:rPr>
        <w:t>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trebuie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sa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întruneasca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conditiile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prevazute</w:t>
      </w:r>
      <w:proofErr w:type="spellEnd"/>
      <w:r w:rsidRPr="00D2367F">
        <w:rPr>
          <w:rFonts w:cstheme="minorHAnsi"/>
          <w:sz w:val="28"/>
        </w:rPr>
        <w:t xml:space="preserve"> la </w:t>
      </w:r>
      <w:proofErr w:type="spellStart"/>
      <w:r w:rsidRPr="00D2367F">
        <w:rPr>
          <w:rFonts w:cstheme="minorHAnsi"/>
          <w:sz w:val="28"/>
        </w:rPr>
        <w:t>capitolul</w:t>
      </w:r>
      <w:proofErr w:type="spellEnd"/>
      <w:r w:rsidRPr="00D2367F">
        <w:rPr>
          <w:rFonts w:cstheme="minorHAnsi"/>
          <w:sz w:val="28"/>
        </w:rPr>
        <w:t xml:space="preserve"> 3 din </w:t>
      </w:r>
      <w:proofErr w:type="spellStart"/>
      <w:r w:rsidRPr="00D2367F">
        <w:rPr>
          <w:rFonts w:cstheme="minorHAnsi"/>
          <w:sz w:val="28"/>
        </w:rPr>
        <w:t>documentatia</w:t>
      </w:r>
      <w:proofErr w:type="spellEnd"/>
      <w:r w:rsidRPr="00D2367F">
        <w:rPr>
          <w:rFonts w:cstheme="minorHAnsi"/>
          <w:sz w:val="28"/>
        </w:rPr>
        <w:t xml:space="preserve"> de </w:t>
      </w:r>
      <w:proofErr w:type="spellStart"/>
      <w:r w:rsidRPr="00D2367F">
        <w:rPr>
          <w:rFonts w:cstheme="minorHAnsi"/>
          <w:sz w:val="28"/>
        </w:rPr>
        <w:t>atribuire</w:t>
      </w:r>
      <w:proofErr w:type="spellEnd"/>
      <w:r w:rsidRPr="00D2367F">
        <w:rPr>
          <w:rFonts w:cstheme="minorHAnsi"/>
          <w:sz w:val="28"/>
        </w:rPr>
        <w:t xml:space="preserve">. In </w:t>
      </w:r>
      <w:proofErr w:type="spellStart"/>
      <w:r w:rsidRPr="00D2367F">
        <w:rPr>
          <w:rFonts w:cstheme="minorHAnsi"/>
          <w:sz w:val="28"/>
        </w:rPr>
        <w:t>cazul</w:t>
      </w:r>
      <w:proofErr w:type="spellEnd"/>
      <w:r w:rsidRPr="00D2367F">
        <w:rPr>
          <w:rFonts w:cstheme="minorHAnsi"/>
          <w:sz w:val="28"/>
        </w:rPr>
        <w:t xml:space="preserve"> in care nu </w:t>
      </w:r>
      <w:proofErr w:type="spellStart"/>
      <w:r w:rsidRPr="00D2367F">
        <w:rPr>
          <w:rFonts w:cstheme="minorHAnsi"/>
          <w:sz w:val="28"/>
        </w:rPr>
        <w:t>exista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ofertă</w:t>
      </w:r>
      <w:proofErr w:type="spellEnd"/>
      <w:r w:rsidRPr="00D2367F">
        <w:rPr>
          <w:rFonts w:cstheme="minorHAnsi"/>
          <w:sz w:val="28"/>
        </w:rPr>
        <w:t>/</w:t>
      </w:r>
      <w:proofErr w:type="spellStart"/>
      <w:r w:rsidRPr="00D2367F">
        <w:rPr>
          <w:rFonts w:cstheme="minorHAnsi"/>
          <w:sz w:val="28"/>
        </w:rPr>
        <w:t>oferte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valabile</w:t>
      </w:r>
      <w:proofErr w:type="spellEnd"/>
      <w:r w:rsidRPr="00D2367F">
        <w:rPr>
          <w:rFonts w:cstheme="minorHAnsi"/>
          <w:sz w:val="28"/>
        </w:rPr>
        <w:t xml:space="preserve">, se </w:t>
      </w:r>
      <w:proofErr w:type="spellStart"/>
      <w:r w:rsidRPr="00D2367F">
        <w:rPr>
          <w:rFonts w:cstheme="minorHAnsi"/>
          <w:sz w:val="28"/>
        </w:rPr>
        <w:t>va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organiza</w:t>
      </w:r>
      <w:proofErr w:type="spellEnd"/>
      <w:r w:rsidRPr="00D2367F">
        <w:rPr>
          <w:rFonts w:cstheme="minorHAnsi"/>
          <w:sz w:val="28"/>
        </w:rPr>
        <w:t xml:space="preserve"> o </w:t>
      </w:r>
      <w:proofErr w:type="spellStart"/>
      <w:r w:rsidRPr="00D2367F">
        <w:rPr>
          <w:rFonts w:cstheme="minorHAnsi"/>
          <w:sz w:val="28"/>
        </w:rPr>
        <w:t>noua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licitatie</w:t>
      </w:r>
      <w:proofErr w:type="spellEnd"/>
      <w:r w:rsidRPr="00D2367F">
        <w:rPr>
          <w:rFonts w:cstheme="minorHAnsi"/>
          <w:sz w:val="28"/>
        </w:rPr>
        <w:t xml:space="preserve">, </w:t>
      </w:r>
      <w:proofErr w:type="spellStart"/>
      <w:r w:rsidRPr="00D2367F">
        <w:rPr>
          <w:rFonts w:cstheme="minorHAnsi"/>
          <w:sz w:val="28"/>
        </w:rPr>
        <w:t>fără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efectuarea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altor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formalități</w:t>
      </w:r>
      <w:proofErr w:type="spellEnd"/>
      <w:r w:rsidRPr="00D2367F">
        <w:rPr>
          <w:rFonts w:cstheme="minorHAnsi"/>
          <w:sz w:val="28"/>
        </w:rPr>
        <w:t xml:space="preserve">. Dupa </w:t>
      </w:r>
      <w:proofErr w:type="spellStart"/>
      <w:r w:rsidRPr="00D2367F">
        <w:rPr>
          <w:rFonts w:cstheme="minorHAnsi"/>
          <w:sz w:val="28"/>
        </w:rPr>
        <w:t>stabilirea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ofertantului</w:t>
      </w:r>
      <w:proofErr w:type="spellEnd"/>
      <w:r w:rsidRPr="00D2367F">
        <w:rPr>
          <w:rFonts w:cstheme="minorHAnsi"/>
          <w:sz w:val="28"/>
        </w:rPr>
        <w:t xml:space="preserve"> castigator, toti </w:t>
      </w:r>
      <w:proofErr w:type="spellStart"/>
      <w:r w:rsidRPr="00D2367F">
        <w:rPr>
          <w:rFonts w:cstheme="minorHAnsi"/>
          <w:sz w:val="28"/>
        </w:rPr>
        <w:t>ofertantii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vor</w:t>
      </w:r>
      <w:proofErr w:type="spellEnd"/>
      <w:r w:rsidRPr="00D2367F">
        <w:rPr>
          <w:rFonts w:cstheme="minorHAnsi"/>
          <w:sz w:val="28"/>
        </w:rPr>
        <w:t xml:space="preserve"> fi </w:t>
      </w:r>
      <w:proofErr w:type="spellStart"/>
      <w:r w:rsidRPr="00D2367F">
        <w:rPr>
          <w:rFonts w:cstheme="minorHAnsi"/>
          <w:sz w:val="28"/>
        </w:rPr>
        <w:t>informati</w:t>
      </w:r>
      <w:proofErr w:type="spellEnd"/>
      <w:r w:rsidRPr="00D2367F">
        <w:rPr>
          <w:rFonts w:cstheme="minorHAnsi"/>
          <w:sz w:val="28"/>
        </w:rPr>
        <w:t xml:space="preserve"> in </w:t>
      </w:r>
      <w:proofErr w:type="spellStart"/>
      <w:r w:rsidRPr="00D2367F">
        <w:rPr>
          <w:rFonts w:cstheme="minorHAnsi"/>
          <w:sz w:val="28"/>
        </w:rPr>
        <w:t>scris</w:t>
      </w:r>
      <w:proofErr w:type="spellEnd"/>
      <w:r w:rsidRPr="00D2367F">
        <w:rPr>
          <w:rFonts w:cstheme="minorHAnsi"/>
          <w:sz w:val="28"/>
        </w:rPr>
        <w:t xml:space="preserve">, </w:t>
      </w:r>
      <w:proofErr w:type="spellStart"/>
      <w:r w:rsidRPr="00D2367F">
        <w:rPr>
          <w:rFonts w:cstheme="minorHAnsi"/>
          <w:sz w:val="28"/>
        </w:rPr>
        <w:t>despre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rezultatul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licitatiei</w:t>
      </w:r>
      <w:proofErr w:type="spellEnd"/>
      <w:r w:rsidRPr="00D2367F">
        <w:rPr>
          <w:rFonts w:cstheme="minorHAnsi"/>
          <w:sz w:val="28"/>
        </w:rPr>
        <w:t>.</w:t>
      </w:r>
    </w:p>
    <w:p w14:paraId="4C4EB503" w14:textId="77777777" w:rsidR="001642CA" w:rsidRPr="00D2367F" w:rsidRDefault="001642CA" w:rsidP="001642CA">
      <w:pPr>
        <w:numPr>
          <w:ilvl w:val="0"/>
          <w:numId w:val="17"/>
        </w:numPr>
        <w:ind w:left="450" w:hanging="450"/>
        <w:contextualSpacing/>
        <w:jc w:val="both"/>
        <w:rPr>
          <w:rFonts w:cstheme="minorHAnsi"/>
          <w:sz w:val="28"/>
        </w:rPr>
      </w:pPr>
      <w:r w:rsidRPr="00D2367F">
        <w:rPr>
          <w:rFonts w:cstheme="minorHAnsi"/>
          <w:sz w:val="28"/>
        </w:rPr>
        <w:t xml:space="preserve">Dupa </w:t>
      </w:r>
      <w:proofErr w:type="spellStart"/>
      <w:r w:rsidRPr="00D2367F">
        <w:rPr>
          <w:rFonts w:cstheme="minorHAnsi"/>
          <w:sz w:val="28"/>
        </w:rPr>
        <w:t>primirea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ofertelor</w:t>
      </w:r>
      <w:proofErr w:type="spellEnd"/>
      <w:r w:rsidRPr="00D2367F">
        <w:rPr>
          <w:rFonts w:cstheme="minorHAnsi"/>
          <w:sz w:val="28"/>
        </w:rPr>
        <w:t xml:space="preserve">, in </w:t>
      </w:r>
      <w:proofErr w:type="spellStart"/>
      <w:r w:rsidRPr="00D2367F">
        <w:rPr>
          <w:rFonts w:cstheme="minorHAnsi"/>
          <w:sz w:val="28"/>
        </w:rPr>
        <w:t>perioada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anuntata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si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inscrierea</w:t>
      </w:r>
      <w:proofErr w:type="spellEnd"/>
      <w:r w:rsidRPr="00D2367F">
        <w:rPr>
          <w:rFonts w:cstheme="minorHAnsi"/>
          <w:sz w:val="28"/>
        </w:rPr>
        <w:t xml:space="preserve"> lor in </w:t>
      </w:r>
      <w:proofErr w:type="spellStart"/>
      <w:r w:rsidRPr="00D2367F">
        <w:rPr>
          <w:rFonts w:cstheme="minorHAnsi"/>
          <w:sz w:val="28"/>
        </w:rPr>
        <w:t>ordinea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primirii</w:t>
      </w:r>
      <w:proofErr w:type="spellEnd"/>
      <w:r w:rsidRPr="00D2367F">
        <w:rPr>
          <w:rFonts w:cstheme="minorHAnsi"/>
          <w:sz w:val="28"/>
        </w:rPr>
        <w:t xml:space="preserve"> in </w:t>
      </w:r>
      <w:proofErr w:type="spellStart"/>
      <w:r w:rsidRPr="00D2367F">
        <w:rPr>
          <w:rFonts w:cstheme="minorHAnsi"/>
          <w:sz w:val="28"/>
        </w:rPr>
        <w:t>registrul</w:t>
      </w:r>
      <w:proofErr w:type="spellEnd"/>
      <w:r w:rsidRPr="00D2367F">
        <w:rPr>
          <w:rFonts w:cstheme="minorHAnsi"/>
          <w:sz w:val="28"/>
        </w:rPr>
        <w:t xml:space="preserve"> “</w:t>
      </w:r>
      <w:proofErr w:type="spellStart"/>
      <w:r w:rsidRPr="00D2367F">
        <w:rPr>
          <w:rFonts w:cstheme="minorHAnsi"/>
          <w:sz w:val="28"/>
        </w:rPr>
        <w:t>Oferte</w:t>
      </w:r>
      <w:proofErr w:type="spellEnd"/>
      <w:r w:rsidRPr="00D2367F">
        <w:rPr>
          <w:rFonts w:cstheme="minorHAnsi"/>
          <w:sz w:val="28"/>
        </w:rPr>
        <w:t xml:space="preserve">”, </w:t>
      </w:r>
      <w:proofErr w:type="spellStart"/>
      <w:r w:rsidRPr="00D2367F">
        <w:rPr>
          <w:rFonts w:cstheme="minorHAnsi"/>
          <w:sz w:val="28"/>
        </w:rPr>
        <w:t>plicurile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inchise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si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sigilate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vor</w:t>
      </w:r>
      <w:proofErr w:type="spellEnd"/>
      <w:r w:rsidRPr="00D2367F">
        <w:rPr>
          <w:rFonts w:cstheme="minorHAnsi"/>
          <w:sz w:val="28"/>
        </w:rPr>
        <w:t xml:space="preserve"> fi predate </w:t>
      </w:r>
      <w:proofErr w:type="spellStart"/>
      <w:r w:rsidRPr="00D2367F">
        <w:rPr>
          <w:rFonts w:cstheme="minorHAnsi"/>
          <w:sz w:val="28"/>
        </w:rPr>
        <w:t>comisiei</w:t>
      </w:r>
      <w:proofErr w:type="spellEnd"/>
      <w:r w:rsidRPr="00D2367F">
        <w:rPr>
          <w:rFonts w:cstheme="minorHAnsi"/>
          <w:sz w:val="28"/>
        </w:rPr>
        <w:t xml:space="preserve"> de </w:t>
      </w:r>
      <w:proofErr w:type="spellStart"/>
      <w:r w:rsidRPr="00D2367F">
        <w:rPr>
          <w:rFonts w:cstheme="minorHAnsi"/>
          <w:sz w:val="28"/>
        </w:rPr>
        <w:t>evaluare</w:t>
      </w:r>
      <w:proofErr w:type="spellEnd"/>
      <w:r w:rsidRPr="00D2367F">
        <w:rPr>
          <w:rFonts w:cstheme="minorHAnsi"/>
          <w:sz w:val="28"/>
        </w:rPr>
        <w:t xml:space="preserve">, </w:t>
      </w:r>
      <w:proofErr w:type="spellStart"/>
      <w:r w:rsidRPr="00D2367F">
        <w:rPr>
          <w:rFonts w:cstheme="minorHAnsi"/>
          <w:sz w:val="28"/>
        </w:rPr>
        <w:t>constituita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prin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Dispozitia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primarului</w:t>
      </w:r>
      <w:proofErr w:type="spellEnd"/>
      <w:r w:rsidRPr="00D2367F">
        <w:rPr>
          <w:rFonts w:cstheme="minorHAnsi"/>
          <w:sz w:val="28"/>
        </w:rPr>
        <w:t xml:space="preserve">, la data </w:t>
      </w:r>
      <w:proofErr w:type="spellStart"/>
      <w:r w:rsidRPr="00D2367F">
        <w:rPr>
          <w:rFonts w:cstheme="minorHAnsi"/>
          <w:sz w:val="28"/>
        </w:rPr>
        <w:t>fixata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pentru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deschiderea</w:t>
      </w:r>
      <w:proofErr w:type="spellEnd"/>
      <w:r w:rsidRPr="00D2367F">
        <w:rPr>
          <w:rFonts w:cstheme="minorHAnsi"/>
          <w:sz w:val="28"/>
        </w:rPr>
        <w:t xml:space="preserve"> lor </w:t>
      </w:r>
      <w:proofErr w:type="spellStart"/>
      <w:r w:rsidRPr="00D2367F">
        <w:rPr>
          <w:rFonts w:cstheme="minorHAnsi"/>
          <w:sz w:val="28"/>
        </w:rPr>
        <w:t>prevazuta</w:t>
      </w:r>
      <w:proofErr w:type="spellEnd"/>
      <w:r w:rsidRPr="00D2367F">
        <w:rPr>
          <w:rFonts w:cstheme="minorHAnsi"/>
          <w:sz w:val="28"/>
        </w:rPr>
        <w:t xml:space="preserve"> in </w:t>
      </w:r>
      <w:proofErr w:type="spellStart"/>
      <w:r w:rsidRPr="00D2367F">
        <w:rPr>
          <w:rFonts w:cstheme="minorHAnsi"/>
          <w:sz w:val="28"/>
        </w:rPr>
        <w:t>anuntul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publicitar</w:t>
      </w:r>
      <w:proofErr w:type="spellEnd"/>
      <w:r w:rsidRPr="00D2367F">
        <w:rPr>
          <w:rFonts w:cstheme="minorHAnsi"/>
          <w:sz w:val="28"/>
        </w:rPr>
        <w:t xml:space="preserve">. </w:t>
      </w:r>
    </w:p>
    <w:p w14:paraId="02831C9E" w14:textId="77777777" w:rsidR="001642CA" w:rsidRPr="00D2367F" w:rsidRDefault="001642CA" w:rsidP="001642CA">
      <w:pPr>
        <w:numPr>
          <w:ilvl w:val="0"/>
          <w:numId w:val="17"/>
        </w:numPr>
        <w:ind w:left="450" w:hanging="450"/>
        <w:contextualSpacing/>
        <w:jc w:val="both"/>
        <w:rPr>
          <w:rFonts w:cstheme="minorHAnsi"/>
          <w:sz w:val="28"/>
        </w:rPr>
      </w:pPr>
      <w:r w:rsidRPr="00D2367F">
        <w:rPr>
          <w:rFonts w:cstheme="minorHAnsi"/>
          <w:sz w:val="28"/>
        </w:rPr>
        <w:t xml:space="preserve">Sedinta de </w:t>
      </w:r>
      <w:proofErr w:type="spellStart"/>
      <w:r w:rsidRPr="00D2367F">
        <w:rPr>
          <w:rFonts w:cstheme="minorHAnsi"/>
          <w:sz w:val="28"/>
        </w:rPr>
        <w:t>deschidere</w:t>
      </w:r>
      <w:proofErr w:type="spellEnd"/>
      <w:r w:rsidRPr="00D2367F">
        <w:rPr>
          <w:rFonts w:cstheme="minorHAnsi"/>
          <w:sz w:val="28"/>
        </w:rPr>
        <w:t xml:space="preserve"> a </w:t>
      </w:r>
      <w:proofErr w:type="spellStart"/>
      <w:r w:rsidRPr="00D2367F">
        <w:rPr>
          <w:rFonts w:cstheme="minorHAnsi"/>
          <w:sz w:val="28"/>
        </w:rPr>
        <w:t>plicurilor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este</w:t>
      </w:r>
      <w:proofErr w:type="spellEnd"/>
      <w:r w:rsidRPr="00D2367F">
        <w:rPr>
          <w:rFonts w:cstheme="minorHAnsi"/>
          <w:sz w:val="28"/>
        </w:rPr>
        <w:t xml:space="preserve"> publica. </w:t>
      </w:r>
    </w:p>
    <w:p w14:paraId="7AED9BC8" w14:textId="77777777" w:rsidR="001642CA" w:rsidRPr="00D2367F" w:rsidRDefault="001642CA" w:rsidP="001642CA">
      <w:pPr>
        <w:numPr>
          <w:ilvl w:val="0"/>
          <w:numId w:val="17"/>
        </w:numPr>
        <w:ind w:left="450" w:hanging="450"/>
        <w:contextualSpacing/>
        <w:jc w:val="both"/>
        <w:rPr>
          <w:rFonts w:cstheme="minorHAnsi"/>
          <w:sz w:val="28"/>
        </w:rPr>
      </w:pPr>
      <w:r w:rsidRPr="00D2367F">
        <w:rPr>
          <w:rFonts w:cstheme="minorHAnsi"/>
          <w:sz w:val="28"/>
        </w:rPr>
        <w:t xml:space="preserve">Dupa </w:t>
      </w:r>
      <w:proofErr w:type="spellStart"/>
      <w:r w:rsidRPr="00D2367F">
        <w:rPr>
          <w:rFonts w:cstheme="minorHAnsi"/>
          <w:sz w:val="28"/>
        </w:rPr>
        <w:t>deschiderea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plicurilor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exterioare</w:t>
      </w:r>
      <w:proofErr w:type="spellEnd"/>
      <w:r w:rsidRPr="00D2367F">
        <w:rPr>
          <w:rFonts w:cstheme="minorHAnsi"/>
          <w:sz w:val="28"/>
        </w:rPr>
        <w:t xml:space="preserve">, </w:t>
      </w:r>
      <w:proofErr w:type="spellStart"/>
      <w:r w:rsidRPr="00D2367F">
        <w:rPr>
          <w:rFonts w:cstheme="minorHAnsi"/>
          <w:sz w:val="28"/>
        </w:rPr>
        <w:t>comisia</w:t>
      </w:r>
      <w:proofErr w:type="spellEnd"/>
      <w:r w:rsidRPr="00D2367F">
        <w:rPr>
          <w:rFonts w:cstheme="minorHAnsi"/>
          <w:sz w:val="28"/>
        </w:rPr>
        <w:t xml:space="preserve"> de </w:t>
      </w:r>
      <w:proofErr w:type="spellStart"/>
      <w:r w:rsidRPr="00D2367F">
        <w:rPr>
          <w:rFonts w:cstheme="minorHAnsi"/>
          <w:sz w:val="28"/>
        </w:rPr>
        <w:t>evaluare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elimina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ofertele</w:t>
      </w:r>
      <w:proofErr w:type="spellEnd"/>
      <w:r w:rsidRPr="00D2367F">
        <w:rPr>
          <w:rFonts w:cstheme="minorHAnsi"/>
          <w:sz w:val="28"/>
        </w:rPr>
        <w:t xml:space="preserve"> care nu </w:t>
      </w:r>
      <w:proofErr w:type="spellStart"/>
      <w:r w:rsidRPr="00D2367F">
        <w:rPr>
          <w:rFonts w:cstheme="minorHAnsi"/>
          <w:sz w:val="28"/>
        </w:rPr>
        <w:t>contin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totalitatea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documentelor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si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datelor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cerute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si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intocmeste</w:t>
      </w:r>
      <w:proofErr w:type="spellEnd"/>
      <w:r w:rsidRPr="00D2367F">
        <w:rPr>
          <w:rFonts w:cstheme="minorHAnsi"/>
          <w:sz w:val="28"/>
        </w:rPr>
        <w:t xml:space="preserve"> un </w:t>
      </w:r>
      <w:proofErr w:type="spellStart"/>
      <w:r w:rsidRPr="00D2367F">
        <w:rPr>
          <w:rFonts w:cstheme="minorHAnsi"/>
          <w:sz w:val="28"/>
        </w:rPr>
        <w:t>proces</w:t>
      </w:r>
      <w:proofErr w:type="spellEnd"/>
      <w:r w:rsidRPr="00D2367F">
        <w:rPr>
          <w:rFonts w:cstheme="minorHAnsi"/>
          <w:sz w:val="28"/>
        </w:rPr>
        <w:t xml:space="preserve">-verbal, </w:t>
      </w:r>
      <w:proofErr w:type="spellStart"/>
      <w:r w:rsidRPr="00D2367F">
        <w:rPr>
          <w:rFonts w:cstheme="minorHAnsi"/>
          <w:sz w:val="28"/>
        </w:rPr>
        <w:t>în</w:t>
      </w:r>
      <w:proofErr w:type="spellEnd"/>
      <w:r w:rsidRPr="00D2367F">
        <w:rPr>
          <w:rFonts w:cstheme="minorHAnsi"/>
          <w:sz w:val="28"/>
        </w:rPr>
        <w:t xml:space="preserve"> care se </w:t>
      </w:r>
      <w:proofErr w:type="spellStart"/>
      <w:r w:rsidRPr="00D2367F">
        <w:rPr>
          <w:rFonts w:cstheme="minorHAnsi"/>
          <w:sz w:val="28"/>
        </w:rPr>
        <w:t>mentioneaza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rezultatul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deschiderii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plicurilor</w:t>
      </w:r>
      <w:proofErr w:type="spellEnd"/>
      <w:r w:rsidRPr="00D2367F">
        <w:rPr>
          <w:rFonts w:cstheme="minorHAnsi"/>
          <w:sz w:val="28"/>
        </w:rPr>
        <w:t xml:space="preserve"> respective. </w:t>
      </w:r>
    </w:p>
    <w:p w14:paraId="087E4551" w14:textId="77777777" w:rsidR="001642CA" w:rsidRPr="00D2367F" w:rsidRDefault="001642CA" w:rsidP="001642CA">
      <w:pPr>
        <w:numPr>
          <w:ilvl w:val="0"/>
          <w:numId w:val="17"/>
        </w:numPr>
        <w:ind w:left="450" w:hanging="450"/>
        <w:contextualSpacing/>
        <w:jc w:val="both"/>
        <w:rPr>
          <w:rFonts w:cstheme="minorHAnsi"/>
          <w:sz w:val="28"/>
        </w:rPr>
      </w:pPr>
      <w:proofErr w:type="spellStart"/>
      <w:r w:rsidRPr="00D2367F">
        <w:rPr>
          <w:rFonts w:cstheme="minorHAnsi"/>
          <w:sz w:val="28"/>
        </w:rPr>
        <w:t>Deschiderea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plicurilor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interioare</w:t>
      </w:r>
      <w:proofErr w:type="spellEnd"/>
      <w:r w:rsidRPr="00D2367F">
        <w:rPr>
          <w:rFonts w:cstheme="minorHAnsi"/>
          <w:sz w:val="28"/>
        </w:rPr>
        <w:t xml:space="preserve"> ale </w:t>
      </w:r>
      <w:proofErr w:type="spellStart"/>
      <w:r w:rsidRPr="00D2367F">
        <w:rPr>
          <w:rFonts w:cstheme="minorHAnsi"/>
          <w:sz w:val="28"/>
        </w:rPr>
        <w:t>ofertelor</w:t>
      </w:r>
      <w:proofErr w:type="spellEnd"/>
      <w:r w:rsidRPr="00D2367F">
        <w:rPr>
          <w:rFonts w:cstheme="minorHAnsi"/>
          <w:sz w:val="28"/>
        </w:rPr>
        <w:t xml:space="preserve"> se face </w:t>
      </w:r>
      <w:proofErr w:type="spellStart"/>
      <w:r w:rsidRPr="00D2367F">
        <w:rPr>
          <w:rFonts w:cstheme="minorHAnsi"/>
          <w:sz w:val="28"/>
        </w:rPr>
        <w:t>numai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dupa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semnarea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procesului</w:t>
      </w:r>
      <w:proofErr w:type="spellEnd"/>
      <w:r w:rsidRPr="00D2367F">
        <w:rPr>
          <w:rFonts w:cstheme="minorHAnsi"/>
          <w:sz w:val="28"/>
        </w:rPr>
        <w:t xml:space="preserve"> verbal care </w:t>
      </w:r>
      <w:proofErr w:type="spellStart"/>
      <w:r w:rsidRPr="00D2367F">
        <w:rPr>
          <w:rFonts w:cstheme="minorHAnsi"/>
          <w:sz w:val="28"/>
        </w:rPr>
        <w:t>consemneaza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operatiunile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descrise</w:t>
      </w:r>
      <w:proofErr w:type="spellEnd"/>
      <w:r w:rsidRPr="00D2367F">
        <w:rPr>
          <w:rFonts w:cstheme="minorHAnsi"/>
          <w:sz w:val="28"/>
        </w:rPr>
        <w:t xml:space="preserve"> de </w:t>
      </w:r>
      <w:proofErr w:type="spellStart"/>
      <w:r w:rsidRPr="00D2367F">
        <w:rPr>
          <w:rFonts w:cstheme="minorHAnsi"/>
          <w:sz w:val="28"/>
        </w:rPr>
        <w:t>catre</w:t>
      </w:r>
      <w:proofErr w:type="spellEnd"/>
      <w:r w:rsidRPr="00D2367F">
        <w:rPr>
          <w:rFonts w:cstheme="minorHAnsi"/>
          <w:sz w:val="28"/>
        </w:rPr>
        <w:t xml:space="preserve"> toti </w:t>
      </w:r>
      <w:proofErr w:type="spellStart"/>
      <w:r w:rsidRPr="00D2367F">
        <w:rPr>
          <w:rFonts w:cstheme="minorHAnsi"/>
          <w:sz w:val="28"/>
        </w:rPr>
        <w:t>membrii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comisiei</w:t>
      </w:r>
      <w:proofErr w:type="spellEnd"/>
      <w:r w:rsidRPr="00D2367F">
        <w:rPr>
          <w:rFonts w:cstheme="minorHAnsi"/>
          <w:sz w:val="28"/>
        </w:rPr>
        <w:t xml:space="preserve"> de </w:t>
      </w:r>
      <w:proofErr w:type="spellStart"/>
      <w:r w:rsidRPr="00D2367F">
        <w:rPr>
          <w:rFonts w:cstheme="minorHAnsi"/>
          <w:sz w:val="28"/>
        </w:rPr>
        <w:t>evaluare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si</w:t>
      </w:r>
      <w:proofErr w:type="spellEnd"/>
      <w:r w:rsidRPr="00D2367F">
        <w:rPr>
          <w:rFonts w:cstheme="minorHAnsi"/>
          <w:sz w:val="28"/>
        </w:rPr>
        <w:t xml:space="preserve"> de </w:t>
      </w:r>
      <w:proofErr w:type="spellStart"/>
      <w:r w:rsidRPr="00D2367F">
        <w:rPr>
          <w:rFonts w:cstheme="minorHAnsi"/>
          <w:sz w:val="28"/>
        </w:rPr>
        <w:t>catre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ofertanti</w:t>
      </w:r>
      <w:proofErr w:type="spellEnd"/>
      <w:r w:rsidRPr="00D2367F">
        <w:rPr>
          <w:rFonts w:cstheme="minorHAnsi"/>
          <w:sz w:val="28"/>
        </w:rPr>
        <w:t>.</w:t>
      </w:r>
    </w:p>
    <w:p w14:paraId="6F35EFFE" w14:textId="77777777" w:rsidR="001642CA" w:rsidRPr="00D2367F" w:rsidRDefault="001642CA" w:rsidP="001642CA">
      <w:pPr>
        <w:numPr>
          <w:ilvl w:val="0"/>
          <w:numId w:val="17"/>
        </w:numPr>
        <w:ind w:left="450" w:hanging="450"/>
        <w:contextualSpacing/>
        <w:jc w:val="both"/>
        <w:rPr>
          <w:rFonts w:cstheme="minorHAnsi"/>
          <w:sz w:val="28"/>
        </w:rPr>
      </w:pPr>
      <w:r w:rsidRPr="00D2367F">
        <w:rPr>
          <w:rFonts w:cstheme="minorHAnsi"/>
          <w:sz w:val="28"/>
        </w:rPr>
        <w:t xml:space="preserve">In </w:t>
      </w:r>
      <w:proofErr w:type="spellStart"/>
      <w:r w:rsidRPr="00D2367F">
        <w:rPr>
          <w:rFonts w:cstheme="minorHAnsi"/>
          <w:sz w:val="28"/>
        </w:rPr>
        <w:t>cazul</w:t>
      </w:r>
      <w:proofErr w:type="spellEnd"/>
      <w:r w:rsidRPr="00D2367F">
        <w:rPr>
          <w:rFonts w:cstheme="minorHAnsi"/>
          <w:sz w:val="28"/>
        </w:rPr>
        <w:t xml:space="preserve"> in care nu </w:t>
      </w:r>
      <w:proofErr w:type="spellStart"/>
      <w:r w:rsidRPr="00D2367F">
        <w:rPr>
          <w:rFonts w:cstheme="minorHAnsi"/>
          <w:sz w:val="28"/>
        </w:rPr>
        <w:t>exista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oferte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calificate</w:t>
      </w:r>
      <w:proofErr w:type="spellEnd"/>
      <w:r w:rsidRPr="00D2367F">
        <w:rPr>
          <w:rFonts w:cstheme="minorHAnsi"/>
          <w:sz w:val="28"/>
        </w:rPr>
        <w:t xml:space="preserve">, </w:t>
      </w:r>
      <w:proofErr w:type="spellStart"/>
      <w:r w:rsidRPr="00D2367F">
        <w:rPr>
          <w:rFonts w:cstheme="minorHAnsi"/>
          <w:sz w:val="28"/>
        </w:rPr>
        <w:t>Comisia</w:t>
      </w:r>
      <w:proofErr w:type="spellEnd"/>
      <w:r w:rsidRPr="00D2367F">
        <w:rPr>
          <w:rFonts w:cstheme="minorHAnsi"/>
          <w:sz w:val="28"/>
        </w:rPr>
        <w:t xml:space="preserve"> de </w:t>
      </w:r>
      <w:proofErr w:type="spellStart"/>
      <w:r w:rsidRPr="00D2367F">
        <w:rPr>
          <w:rFonts w:cstheme="minorHAnsi"/>
          <w:sz w:val="28"/>
        </w:rPr>
        <w:t>evaluare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va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intocmi</w:t>
      </w:r>
      <w:proofErr w:type="spellEnd"/>
      <w:r w:rsidRPr="00D2367F">
        <w:rPr>
          <w:rFonts w:cstheme="minorHAnsi"/>
          <w:sz w:val="28"/>
        </w:rPr>
        <w:t xml:space="preserve"> un </w:t>
      </w:r>
      <w:proofErr w:type="spellStart"/>
      <w:r w:rsidRPr="00D2367F">
        <w:rPr>
          <w:rFonts w:cstheme="minorHAnsi"/>
          <w:sz w:val="28"/>
        </w:rPr>
        <w:t>proces</w:t>
      </w:r>
      <w:proofErr w:type="spellEnd"/>
      <w:r w:rsidRPr="00D2367F">
        <w:rPr>
          <w:rFonts w:cstheme="minorHAnsi"/>
          <w:sz w:val="28"/>
        </w:rPr>
        <w:t xml:space="preserve">-verbal care </w:t>
      </w:r>
      <w:proofErr w:type="spellStart"/>
      <w:r w:rsidRPr="00D2367F">
        <w:rPr>
          <w:rFonts w:cstheme="minorHAnsi"/>
          <w:sz w:val="28"/>
        </w:rPr>
        <w:t>va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constata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imposibilitatea</w:t>
      </w:r>
      <w:proofErr w:type="spellEnd"/>
      <w:r w:rsidRPr="00D2367F">
        <w:rPr>
          <w:rFonts w:cstheme="minorHAnsi"/>
          <w:sz w:val="28"/>
        </w:rPr>
        <w:t xml:space="preserve"> de </w:t>
      </w:r>
      <w:proofErr w:type="spellStart"/>
      <w:r w:rsidRPr="00D2367F">
        <w:rPr>
          <w:rFonts w:cstheme="minorHAnsi"/>
          <w:sz w:val="28"/>
        </w:rPr>
        <w:t>deschidere</w:t>
      </w:r>
      <w:proofErr w:type="spellEnd"/>
      <w:r w:rsidRPr="00D2367F">
        <w:rPr>
          <w:rFonts w:cstheme="minorHAnsi"/>
          <w:sz w:val="28"/>
        </w:rPr>
        <w:t xml:space="preserve"> a </w:t>
      </w:r>
      <w:proofErr w:type="spellStart"/>
      <w:r w:rsidRPr="00D2367F">
        <w:rPr>
          <w:rFonts w:cstheme="minorHAnsi"/>
          <w:sz w:val="28"/>
        </w:rPr>
        <w:t>plicurilor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interioare</w:t>
      </w:r>
      <w:proofErr w:type="spellEnd"/>
      <w:r w:rsidRPr="00D2367F">
        <w:rPr>
          <w:rFonts w:cstheme="minorHAnsi"/>
          <w:sz w:val="28"/>
        </w:rPr>
        <w:t xml:space="preserve">, </w:t>
      </w:r>
      <w:proofErr w:type="spellStart"/>
      <w:r w:rsidRPr="00D2367F">
        <w:rPr>
          <w:rFonts w:cstheme="minorHAnsi"/>
          <w:sz w:val="28"/>
        </w:rPr>
        <w:t>urmand</w:t>
      </w:r>
      <w:proofErr w:type="spellEnd"/>
      <w:r w:rsidRPr="00D2367F">
        <w:rPr>
          <w:rFonts w:cstheme="minorHAnsi"/>
          <w:sz w:val="28"/>
        </w:rPr>
        <w:t xml:space="preserve"> a se </w:t>
      </w:r>
      <w:proofErr w:type="spellStart"/>
      <w:r w:rsidRPr="00D2367F">
        <w:rPr>
          <w:rFonts w:cstheme="minorHAnsi"/>
          <w:sz w:val="28"/>
        </w:rPr>
        <w:t>repeta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procedura</w:t>
      </w:r>
      <w:proofErr w:type="spellEnd"/>
      <w:r w:rsidRPr="00D2367F">
        <w:rPr>
          <w:rFonts w:cstheme="minorHAnsi"/>
          <w:sz w:val="28"/>
        </w:rPr>
        <w:t xml:space="preserve"> de </w:t>
      </w:r>
      <w:proofErr w:type="spellStart"/>
      <w:r w:rsidRPr="00D2367F">
        <w:rPr>
          <w:rFonts w:cstheme="minorHAnsi"/>
          <w:sz w:val="28"/>
        </w:rPr>
        <w:t>licitatie</w:t>
      </w:r>
      <w:proofErr w:type="spellEnd"/>
      <w:r w:rsidRPr="00D2367F">
        <w:rPr>
          <w:rFonts w:cstheme="minorHAnsi"/>
          <w:sz w:val="28"/>
        </w:rPr>
        <w:t xml:space="preserve"> publica </w:t>
      </w:r>
      <w:proofErr w:type="spellStart"/>
      <w:r w:rsidRPr="00D2367F">
        <w:rPr>
          <w:rFonts w:cstheme="minorHAnsi"/>
          <w:sz w:val="28"/>
        </w:rPr>
        <w:t>deschisa</w:t>
      </w:r>
      <w:proofErr w:type="spellEnd"/>
      <w:r w:rsidRPr="00D2367F">
        <w:rPr>
          <w:rFonts w:cstheme="minorHAnsi"/>
          <w:sz w:val="28"/>
        </w:rPr>
        <w:t xml:space="preserve">. </w:t>
      </w:r>
    </w:p>
    <w:p w14:paraId="0344CCA0" w14:textId="0D668EB8" w:rsidR="001642CA" w:rsidRPr="00D2367F" w:rsidRDefault="001642CA" w:rsidP="001642CA">
      <w:pPr>
        <w:numPr>
          <w:ilvl w:val="0"/>
          <w:numId w:val="17"/>
        </w:numPr>
        <w:ind w:left="450" w:hanging="450"/>
        <w:contextualSpacing/>
        <w:jc w:val="both"/>
        <w:rPr>
          <w:rFonts w:cstheme="minorHAnsi"/>
          <w:sz w:val="28"/>
        </w:rPr>
      </w:pPr>
      <w:proofErr w:type="spellStart"/>
      <w:r w:rsidRPr="00D2367F">
        <w:rPr>
          <w:rFonts w:cstheme="minorHAnsi"/>
          <w:sz w:val="28"/>
        </w:rPr>
        <w:t>Criteriul</w:t>
      </w:r>
      <w:proofErr w:type="spellEnd"/>
      <w:r w:rsidRPr="00D2367F">
        <w:rPr>
          <w:rFonts w:cstheme="minorHAnsi"/>
          <w:sz w:val="28"/>
        </w:rPr>
        <w:t xml:space="preserve"> de </w:t>
      </w:r>
      <w:proofErr w:type="spellStart"/>
      <w:r w:rsidRPr="00D2367F">
        <w:rPr>
          <w:rFonts w:cstheme="minorHAnsi"/>
          <w:sz w:val="28"/>
        </w:rPr>
        <w:t>atribuire</w:t>
      </w:r>
      <w:proofErr w:type="spellEnd"/>
      <w:r w:rsidRPr="00D2367F">
        <w:rPr>
          <w:rFonts w:cstheme="minorHAnsi"/>
          <w:sz w:val="28"/>
        </w:rPr>
        <w:t xml:space="preserve"> al </w:t>
      </w:r>
      <w:proofErr w:type="spellStart"/>
      <w:r w:rsidRPr="00D2367F">
        <w:rPr>
          <w:rFonts w:cstheme="minorHAnsi"/>
          <w:sz w:val="28"/>
        </w:rPr>
        <w:t>contractului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este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stabilit</w:t>
      </w:r>
      <w:proofErr w:type="spellEnd"/>
      <w:r w:rsidRPr="00D2367F">
        <w:rPr>
          <w:rFonts w:cstheme="minorHAnsi"/>
          <w:sz w:val="28"/>
        </w:rPr>
        <w:t xml:space="preserve"> la </w:t>
      </w:r>
      <w:proofErr w:type="spellStart"/>
      <w:r w:rsidRPr="00D2367F">
        <w:rPr>
          <w:rFonts w:cstheme="minorHAnsi"/>
          <w:sz w:val="28"/>
        </w:rPr>
        <w:t>punctul</w:t>
      </w:r>
      <w:proofErr w:type="spellEnd"/>
      <w:r w:rsidRPr="00D2367F">
        <w:rPr>
          <w:rFonts w:cstheme="minorHAnsi"/>
          <w:sz w:val="28"/>
        </w:rPr>
        <w:t xml:space="preserve"> 3.4 </w:t>
      </w:r>
      <w:proofErr w:type="spellStart"/>
      <w:r w:rsidRPr="00D2367F">
        <w:rPr>
          <w:rFonts w:cstheme="minorHAnsi"/>
          <w:sz w:val="28"/>
        </w:rPr>
        <w:t>în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Documentația</w:t>
      </w:r>
      <w:proofErr w:type="spellEnd"/>
      <w:r w:rsidRPr="00D2367F">
        <w:rPr>
          <w:rFonts w:cstheme="minorHAnsi"/>
          <w:sz w:val="28"/>
        </w:rPr>
        <w:t xml:space="preserve"> de </w:t>
      </w:r>
      <w:proofErr w:type="spellStart"/>
      <w:r w:rsidRPr="00D2367F">
        <w:rPr>
          <w:rFonts w:cstheme="minorHAnsi"/>
          <w:sz w:val="28"/>
        </w:rPr>
        <w:t>atribuire</w:t>
      </w:r>
      <w:proofErr w:type="spellEnd"/>
      <w:r w:rsidRPr="00D2367F">
        <w:rPr>
          <w:rFonts w:cstheme="minorHAnsi"/>
          <w:sz w:val="28"/>
        </w:rPr>
        <w:t>.</w:t>
      </w:r>
    </w:p>
    <w:p w14:paraId="016AD897" w14:textId="77777777" w:rsidR="001642CA" w:rsidRPr="00D2367F" w:rsidRDefault="001642CA" w:rsidP="001642CA">
      <w:pPr>
        <w:numPr>
          <w:ilvl w:val="0"/>
          <w:numId w:val="17"/>
        </w:numPr>
        <w:ind w:left="450" w:hanging="450"/>
        <w:contextualSpacing/>
        <w:jc w:val="both"/>
        <w:rPr>
          <w:rFonts w:cstheme="minorHAnsi"/>
          <w:sz w:val="28"/>
        </w:rPr>
      </w:pPr>
      <w:r w:rsidRPr="00D2367F">
        <w:rPr>
          <w:rFonts w:cstheme="minorHAnsi"/>
          <w:sz w:val="28"/>
        </w:rPr>
        <w:t xml:space="preserve">Pe </w:t>
      </w:r>
      <w:proofErr w:type="spellStart"/>
      <w:r w:rsidRPr="00D2367F">
        <w:rPr>
          <w:rFonts w:cstheme="minorHAnsi"/>
          <w:sz w:val="28"/>
        </w:rPr>
        <w:t>baza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evaluarii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ofertelor</w:t>
      </w:r>
      <w:proofErr w:type="spellEnd"/>
      <w:r w:rsidRPr="00D2367F">
        <w:rPr>
          <w:rFonts w:cstheme="minorHAnsi"/>
          <w:sz w:val="28"/>
        </w:rPr>
        <w:t xml:space="preserve">, </w:t>
      </w:r>
      <w:proofErr w:type="spellStart"/>
      <w:r w:rsidRPr="00D2367F">
        <w:rPr>
          <w:rFonts w:cstheme="minorHAnsi"/>
          <w:sz w:val="28"/>
        </w:rPr>
        <w:t>comisia</w:t>
      </w:r>
      <w:proofErr w:type="spellEnd"/>
      <w:r w:rsidRPr="00D2367F">
        <w:rPr>
          <w:rFonts w:cstheme="minorHAnsi"/>
          <w:sz w:val="28"/>
        </w:rPr>
        <w:t xml:space="preserve"> de </w:t>
      </w:r>
      <w:proofErr w:type="spellStart"/>
      <w:r w:rsidRPr="00D2367F">
        <w:rPr>
          <w:rFonts w:cstheme="minorHAnsi"/>
          <w:sz w:val="28"/>
        </w:rPr>
        <w:t>evaluare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intocmeste</w:t>
      </w:r>
      <w:proofErr w:type="spellEnd"/>
      <w:r w:rsidRPr="00D2367F">
        <w:rPr>
          <w:rFonts w:cstheme="minorHAnsi"/>
          <w:sz w:val="28"/>
        </w:rPr>
        <w:t xml:space="preserve"> un </w:t>
      </w:r>
      <w:proofErr w:type="spellStart"/>
      <w:r w:rsidRPr="00D2367F">
        <w:rPr>
          <w:rFonts w:cstheme="minorHAnsi"/>
          <w:sz w:val="28"/>
        </w:rPr>
        <w:t>raport</w:t>
      </w:r>
      <w:proofErr w:type="spellEnd"/>
      <w:r w:rsidRPr="00D2367F">
        <w:rPr>
          <w:rFonts w:cstheme="minorHAnsi"/>
          <w:sz w:val="28"/>
        </w:rPr>
        <w:t xml:space="preserve"> care </w:t>
      </w:r>
      <w:proofErr w:type="spellStart"/>
      <w:r w:rsidRPr="00D2367F">
        <w:rPr>
          <w:rFonts w:cstheme="minorHAnsi"/>
          <w:sz w:val="28"/>
        </w:rPr>
        <w:t>cuprinde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descrierea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procedurii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si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operatiunile</w:t>
      </w:r>
      <w:proofErr w:type="spellEnd"/>
      <w:r w:rsidRPr="00D2367F">
        <w:rPr>
          <w:rFonts w:cstheme="minorHAnsi"/>
          <w:sz w:val="28"/>
        </w:rPr>
        <w:t xml:space="preserve"> de </w:t>
      </w:r>
      <w:proofErr w:type="spellStart"/>
      <w:r w:rsidRPr="00D2367F">
        <w:rPr>
          <w:rFonts w:cstheme="minorHAnsi"/>
          <w:sz w:val="28"/>
        </w:rPr>
        <w:t>evaluare</w:t>
      </w:r>
      <w:proofErr w:type="spellEnd"/>
      <w:r w:rsidRPr="00D2367F">
        <w:rPr>
          <w:rFonts w:cstheme="minorHAnsi"/>
          <w:sz w:val="28"/>
        </w:rPr>
        <w:t xml:space="preserve">, </w:t>
      </w:r>
      <w:proofErr w:type="spellStart"/>
      <w:r w:rsidRPr="00D2367F">
        <w:rPr>
          <w:rFonts w:cstheme="minorHAnsi"/>
          <w:sz w:val="28"/>
        </w:rPr>
        <w:t>elementele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esentiale</w:t>
      </w:r>
      <w:proofErr w:type="spellEnd"/>
      <w:r w:rsidRPr="00D2367F">
        <w:rPr>
          <w:rFonts w:cstheme="minorHAnsi"/>
          <w:sz w:val="28"/>
        </w:rPr>
        <w:t xml:space="preserve"> ale </w:t>
      </w:r>
      <w:proofErr w:type="spellStart"/>
      <w:r w:rsidRPr="00D2367F">
        <w:rPr>
          <w:rFonts w:cstheme="minorHAnsi"/>
          <w:sz w:val="28"/>
        </w:rPr>
        <w:t>ofertelor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depuse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si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motivele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alegerii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ofertantului</w:t>
      </w:r>
      <w:proofErr w:type="spellEnd"/>
      <w:r w:rsidRPr="00D2367F">
        <w:rPr>
          <w:rFonts w:cstheme="minorHAnsi"/>
          <w:sz w:val="28"/>
        </w:rPr>
        <w:t xml:space="preserve"> castigator </w:t>
      </w:r>
      <w:proofErr w:type="spellStart"/>
      <w:r w:rsidRPr="00D2367F">
        <w:rPr>
          <w:rFonts w:cstheme="minorHAnsi"/>
          <w:sz w:val="28"/>
        </w:rPr>
        <w:t>sau</w:t>
      </w:r>
      <w:proofErr w:type="spellEnd"/>
      <w:r w:rsidRPr="00D2367F">
        <w:rPr>
          <w:rFonts w:cstheme="minorHAnsi"/>
          <w:sz w:val="28"/>
        </w:rPr>
        <w:t xml:space="preserve">, in </w:t>
      </w:r>
      <w:proofErr w:type="spellStart"/>
      <w:r w:rsidRPr="00D2367F">
        <w:rPr>
          <w:rFonts w:cstheme="minorHAnsi"/>
          <w:sz w:val="28"/>
        </w:rPr>
        <w:t>cazul</w:t>
      </w:r>
      <w:proofErr w:type="spellEnd"/>
      <w:r w:rsidRPr="00D2367F">
        <w:rPr>
          <w:rFonts w:cstheme="minorHAnsi"/>
          <w:sz w:val="28"/>
        </w:rPr>
        <w:t xml:space="preserve"> in care nu a </w:t>
      </w:r>
      <w:proofErr w:type="spellStart"/>
      <w:r w:rsidRPr="00D2367F">
        <w:rPr>
          <w:rFonts w:cstheme="minorHAnsi"/>
          <w:sz w:val="28"/>
        </w:rPr>
        <w:t>fost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desemnat</w:t>
      </w:r>
      <w:proofErr w:type="spellEnd"/>
      <w:r w:rsidRPr="00D2367F">
        <w:rPr>
          <w:rFonts w:cstheme="minorHAnsi"/>
          <w:sz w:val="28"/>
        </w:rPr>
        <w:t xml:space="preserve"> castigator </w:t>
      </w:r>
      <w:proofErr w:type="spellStart"/>
      <w:r w:rsidRPr="00D2367F">
        <w:rPr>
          <w:rFonts w:cstheme="minorHAnsi"/>
          <w:sz w:val="28"/>
        </w:rPr>
        <w:t>nici</w:t>
      </w:r>
      <w:proofErr w:type="spellEnd"/>
      <w:r w:rsidRPr="00D2367F">
        <w:rPr>
          <w:rFonts w:cstheme="minorHAnsi"/>
          <w:sz w:val="28"/>
        </w:rPr>
        <w:t xml:space="preserve"> un </w:t>
      </w:r>
      <w:proofErr w:type="spellStart"/>
      <w:r w:rsidRPr="00D2367F">
        <w:rPr>
          <w:rFonts w:cstheme="minorHAnsi"/>
          <w:sz w:val="28"/>
        </w:rPr>
        <w:t>ofertant</w:t>
      </w:r>
      <w:proofErr w:type="spellEnd"/>
      <w:r w:rsidRPr="00D2367F">
        <w:rPr>
          <w:rFonts w:cstheme="minorHAnsi"/>
          <w:sz w:val="28"/>
        </w:rPr>
        <w:t xml:space="preserve">, </w:t>
      </w:r>
      <w:proofErr w:type="spellStart"/>
      <w:r w:rsidRPr="00D2367F">
        <w:rPr>
          <w:rFonts w:cstheme="minorHAnsi"/>
          <w:sz w:val="28"/>
        </w:rPr>
        <w:t>cauzele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respingerii</w:t>
      </w:r>
      <w:proofErr w:type="spellEnd"/>
      <w:r w:rsidRPr="00D2367F">
        <w:rPr>
          <w:rFonts w:cstheme="minorHAnsi"/>
          <w:sz w:val="28"/>
        </w:rPr>
        <w:t xml:space="preserve">. </w:t>
      </w:r>
    </w:p>
    <w:p w14:paraId="7B03D0C0" w14:textId="77777777" w:rsidR="001642CA" w:rsidRPr="00D2367F" w:rsidRDefault="001642CA" w:rsidP="001642CA">
      <w:pPr>
        <w:numPr>
          <w:ilvl w:val="0"/>
          <w:numId w:val="17"/>
        </w:numPr>
        <w:ind w:left="450" w:hanging="450"/>
        <w:contextualSpacing/>
        <w:jc w:val="both"/>
        <w:rPr>
          <w:rFonts w:cstheme="minorHAnsi"/>
          <w:sz w:val="28"/>
        </w:rPr>
      </w:pPr>
      <w:r w:rsidRPr="00D2367F">
        <w:rPr>
          <w:rFonts w:cstheme="minorHAnsi"/>
          <w:sz w:val="28"/>
        </w:rPr>
        <w:lastRenderedPageBreak/>
        <w:t xml:space="preserve">In </w:t>
      </w:r>
      <w:proofErr w:type="spellStart"/>
      <w:r w:rsidRPr="00D2367F">
        <w:rPr>
          <w:rFonts w:cstheme="minorHAnsi"/>
          <w:sz w:val="28"/>
        </w:rPr>
        <w:t>cazul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în</w:t>
      </w:r>
      <w:proofErr w:type="spellEnd"/>
      <w:r w:rsidRPr="00D2367F">
        <w:rPr>
          <w:rFonts w:cstheme="minorHAnsi"/>
          <w:sz w:val="28"/>
        </w:rPr>
        <w:t xml:space="preserve"> care </w:t>
      </w:r>
      <w:proofErr w:type="spellStart"/>
      <w:r w:rsidRPr="00D2367F">
        <w:rPr>
          <w:rFonts w:cstheme="minorHAnsi"/>
          <w:sz w:val="28"/>
        </w:rPr>
        <w:t>licitatia</w:t>
      </w:r>
      <w:proofErr w:type="spellEnd"/>
      <w:r w:rsidRPr="00D2367F">
        <w:rPr>
          <w:rFonts w:cstheme="minorHAnsi"/>
          <w:sz w:val="28"/>
        </w:rPr>
        <w:t xml:space="preserve"> publica nu a </w:t>
      </w:r>
      <w:proofErr w:type="spellStart"/>
      <w:r w:rsidRPr="00D2367F">
        <w:rPr>
          <w:rFonts w:cstheme="minorHAnsi"/>
          <w:sz w:val="28"/>
        </w:rPr>
        <w:t>condus</w:t>
      </w:r>
      <w:proofErr w:type="spellEnd"/>
      <w:r w:rsidRPr="00D2367F">
        <w:rPr>
          <w:rFonts w:cstheme="minorHAnsi"/>
          <w:sz w:val="28"/>
        </w:rPr>
        <w:t xml:space="preserve"> la </w:t>
      </w:r>
      <w:proofErr w:type="spellStart"/>
      <w:r w:rsidRPr="00D2367F">
        <w:rPr>
          <w:rFonts w:cstheme="minorHAnsi"/>
          <w:sz w:val="28"/>
        </w:rPr>
        <w:t>desemnarea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unui</w:t>
      </w:r>
      <w:proofErr w:type="spellEnd"/>
      <w:r w:rsidRPr="00D2367F">
        <w:rPr>
          <w:rFonts w:cstheme="minorHAnsi"/>
          <w:sz w:val="28"/>
        </w:rPr>
        <w:t xml:space="preserve"> castigator, se </w:t>
      </w:r>
      <w:proofErr w:type="spellStart"/>
      <w:r w:rsidRPr="00D2367F">
        <w:rPr>
          <w:rFonts w:cstheme="minorHAnsi"/>
          <w:sz w:val="28"/>
        </w:rPr>
        <w:t>va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consemna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aceasta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situatie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intr</w:t>
      </w:r>
      <w:proofErr w:type="spellEnd"/>
      <w:r w:rsidRPr="00D2367F">
        <w:rPr>
          <w:rFonts w:cstheme="minorHAnsi"/>
          <w:sz w:val="28"/>
        </w:rPr>
        <w:t xml:space="preserve">-un </w:t>
      </w:r>
      <w:proofErr w:type="spellStart"/>
      <w:r w:rsidRPr="00D2367F">
        <w:rPr>
          <w:rFonts w:cstheme="minorHAnsi"/>
          <w:sz w:val="28"/>
        </w:rPr>
        <w:t>proces</w:t>
      </w:r>
      <w:proofErr w:type="spellEnd"/>
      <w:r w:rsidRPr="00D2367F">
        <w:rPr>
          <w:rFonts w:cstheme="minorHAnsi"/>
          <w:sz w:val="28"/>
        </w:rPr>
        <w:t xml:space="preserve"> verbal </w:t>
      </w:r>
      <w:proofErr w:type="spellStart"/>
      <w:r w:rsidRPr="00D2367F">
        <w:rPr>
          <w:rFonts w:cstheme="minorHAnsi"/>
          <w:sz w:val="28"/>
        </w:rPr>
        <w:t>şi</w:t>
      </w:r>
      <w:proofErr w:type="spellEnd"/>
      <w:r w:rsidRPr="00D2367F">
        <w:rPr>
          <w:rFonts w:cstheme="minorHAnsi"/>
          <w:sz w:val="28"/>
        </w:rPr>
        <w:t xml:space="preserve"> se </w:t>
      </w:r>
      <w:proofErr w:type="spellStart"/>
      <w:r w:rsidRPr="00D2367F">
        <w:rPr>
          <w:rFonts w:cstheme="minorHAnsi"/>
          <w:sz w:val="28"/>
        </w:rPr>
        <w:t>va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organiza</w:t>
      </w:r>
      <w:proofErr w:type="spellEnd"/>
      <w:r w:rsidRPr="00D2367F">
        <w:rPr>
          <w:rFonts w:cstheme="minorHAnsi"/>
          <w:sz w:val="28"/>
        </w:rPr>
        <w:t xml:space="preserve"> o </w:t>
      </w:r>
      <w:proofErr w:type="spellStart"/>
      <w:r w:rsidRPr="00D2367F">
        <w:rPr>
          <w:rFonts w:cstheme="minorHAnsi"/>
          <w:sz w:val="28"/>
        </w:rPr>
        <w:t>noua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licitatie</w:t>
      </w:r>
      <w:proofErr w:type="spellEnd"/>
      <w:r w:rsidRPr="00D2367F">
        <w:rPr>
          <w:rFonts w:cstheme="minorHAnsi"/>
          <w:sz w:val="28"/>
        </w:rPr>
        <w:t xml:space="preserve">. </w:t>
      </w:r>
    </w:p>
    <w:p w14:paraId="5C6C59EB" w14:textId="45AC90FF" w:rsidR="001642CA" w:rsidRPr="00D2367F" w:rsidRDefault="001642CA" w:rsidP="001642CA">
      <w:pPr>
        <w:numPr>
          <w:ilvl w:val="0"/>
          <w:numId w:val="17"/>
        </w:numPr>
        <w:ind w:left="450" w:hanging="450"/>
        <w:contextualSpacing/>
        <w:jc w:val="both"/>
        <w:rPr>
          <w:rFonts w:cstheme="minorHAnsi"/>
          <w:sz w:val="28"/>
        </w:rPr>
      </w:pPr>
      <w:r w:rsidRPr="00D2367F">
        <w:rPr>
          <w:rFonts w:cstheme="minorHAnsi"/>
          <w:sz w:val="28"/>
        </w:rPr>
        <w:t xml:space="preserve">Daca </w:t>
      </w:r>
      <w:proofErr w:type="spellStart"/>
      <w:r w:rsidRPr="00D2367F">
        <w:rPr>
          <w:rFonts w:cstheme="minorHAnsi"/>
          <w:sz w:val="28"/>
        </w:rPr>
        <w:t>nici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cea</w:t>
      </w:r>
      <w:proofErr w:type="spellEnd"/>
      <w:r w:rsidRPr="00D2367F">
        <w:rPr>
          <w:rFonts w:cstheme="minorHAnsi"/>
          <w:sz w:val="28"/>
        </w:rPr>
        <w:t xml:space="preserve"> de-a </w:t>
      </w:r>
      <w:proofErr w:type="spellStart"/>
      <w:r w:rsidRPr="00D2367F">
        <w:rPr>
          <w:rFonts w:cstheme="minorHAnsi"/>
          <w:sz w:val="28"/>
        </w:rPr>
        <w:t>doua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licitatie</w:t>
      </w:r>
      <w:proofErr w:type="spellEnd"/>
      <w:r w:rsidRPr="00D2367F">
        <w:rPr>
          <w:rFonts w:cstheme="minorHAnsi"/>
          <w:sz w:val="28"/>
        </w:rPr>
        <w:t xml:space="preserve"> nu a </w:t>
      </w:r>
      <w:proofErr w:type="spellStart"/>
      <w:r w:rsidRPr="00D2367F">
        <w:rPr>
          <w:rFonts w:cstheme="minorHAnsi"/>
          <w:sz w:val="28"/>
        </w:rPr>
        <w:t>condus</w:t>
      </w:r>
      <w:proofErr w:type="spellEnd"/>
      <w:r w:rsidRPr="00D2367F">
        <w:rPr>
          <w:rFonts w:cstheme="minorHAnsi"/>
          <w:sz w:val="28"/>
        </w:rPr>
        <w:t xml:space="preserve"> la </w:t>
      </w:r>
      <w:proofErr w:type="spellStart"/>
      <w:r w:rsidRPr="00D2367F">
        <w:rPr>
          <w:rFonts w:cstheme="minorHAnsi"/>
          <w:sz w:val="28"/>
        </w:rPr>
        <w:t>desemnarea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unui</w:t>
      </w:r>
      <w:proofErr w:type="spellEnd"/>
      <w:r w:rsidRPr="00D2367F">
        <w:rPr>
          <w:rFonts w:cstheme="minorHAnsi"/>
          <w:sz w:val="28"/>
        </w:rPr>
        <w:t xml:space="preserve"> castigator, </w:t>
      </w:r>
      <w:proofErr w:type="spellStart"/>
      <w:r w:rsidRPr="00D2367F">
        <w:rPr>
          <w:rFonts w:cstheme="minorHAnsi"/>
          <w:sz w:val="28"/>
        </w:rPr>
        <w:t>aceasta</w:t>
      </w:r>
      <w:proofErr w:type="spellEnd"/>
      <w:r w:rsidRPr="00D2367F">
        <w:rPr>
          <w:rFonts w:cstheme="minorHAnsi"/>
          <w:sz w:val="28"/>
        </w:rPr>
        <w:t xml:space="preserve"> se </w:t>
      </w:r>
      <w:proofErr w:type="spellStart"/>
      <w:r w:rsidRPr="00D2367F">
        <w:rPr>
          <w:rFonts w:cstheme="minorHAnsi"/>
          <w:sz w:val="28"/>
        </w:rPr>
        <w:t>va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consemna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intr</w:t>
      </w:r>
      <w:proofErr w:type="spellEnd"/>
      <w:r w:rsidRPr="00D2367F">
        <w:rPr>
          <w:rFonts w:cstheme="minorHAnsi"/>
          <w:sz w:val="28"/>
        </w:rPr>
        <w:t xml:space="preserve">-un </w:t>
      </w:r>
      <w:proofErr w:type="spellStart"/>
      <w:r w:rsidRPr="00D2367F">
        <w:rPr>
          <w:rFonts w:cstheme="minorHAnsi"/>
          <w:sz w:val="28"/>
        </w:rPr>
        <w:t>proces</w:t>
      </w:r>
      <w:proofErr w:type="spellEnd"/>
      <w:r w:rsidRPr="00D2367F">
        <w:rPr>
          <w:rFonts w:cstheme="minorHAnsi"/>
          <w:sz w:val="28"/>
        </w:rPr>
        <w:t xml:space="preserve"> verbal, </w:t>
      </w:r>
      <w:proofErr w:type="spellStart"/>
      <w:r w:rsidRPr="00D2367F">
        <w:rPr>
          <w:rFonts w:cstheme="minorHAnsi"/>
          <w:sz w:val="28"/>
        </w:rPr>
        <w:t>urmând</w:t>
      </w:r>
      <w:proofErr w:type="spellEnd"/>
      <w:r w:rsidRPr="00D2367F">
        <w:rPr>
          <w:rFonts w:cstheme="minorHAnsi"/>
          <w:sz w:val="28"/>
        </w:rPr>
        <w:t xml:space="preserve"> a se </w:t>
      </w:r>
      <w:proofErr w:type="spellStart"/>
      <w:r w:rsidRPr="00D2367F">
        <w:rPr>
          <w:rFonts w:cstheme="minorHAnsi"/>
          <w:sz w:val="28"/>
        </w:rPr>
        <w:t>stabili</w:t>
      </w:r>
      <w:proofErr w:type="spellEnd"/>
      <w:r w:rsidRPr="00D2367F">
        <w:rPr>
          <w:rFonts w:cstheme="minorHAnsi"/>
          <w:sz w:val="28"/>
        </w:rPr>
        <w:t xml:space="preserve"> de </w:t>
      </w:r>
      <w:proofErr w:type="spellStart"/>
      <w:r w:rsidRPr="00D2367F">
        <w:rPr>
          <w:rFonts w:cstheme="minorHAnsi"/>
          <w:sz w:val="28"/>
        </w:rPr>
        <w:t>către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Consiliul</w:t>
      </w:r>
      <w:proofErr w:type="spellEnd"/>
      <w:r w:rsidRPr="00D2367F">
        <w:rPr>
          <w:rFonts w:cstheme="minorHAnsi"/>
          <w:sz w:val="28"/>
        </w:rPr>
        <w:t xml:space="preserve"> Local al </w:t>
      </w:r>
      <w:proofErr w:type="spellStart"/>
      <w:r w:rsidR="00E10B9F" w:rsidRPr="00D2367F">
        <w:rPr>
          <w:rFonts w:cstheme="minorHAnsi"/>
          <w:sz w:val="28"/>
        </w:rPr>
        <w:t>Comunei</w:t>
      </w:r>
      <w:proofErr w:type="spellEnd"/>
      <w:r w:rsidR="00E10B9F" w:rsidRPr="00D2367F">
        <w:rPr>
          <w:rFonts w:cstheme="minorHAnsi"/>
          <w:sz w:val="28"/>
        </w:rPr>
        <w:t xml:space="preserve"> </w:t>
      </w:r>
      <w:proofErr w:type="spellStart"/>
      <w:r w:rsidR="00E10B9F" w:rsidRPr="00D2367F">
        <w:rPr>
          <w:rFonts w:cstheme="minorHAnsi"/>
          <w:sz w:val="28"/>
        </w:rPr>
        <w:t>Covăsânț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dacă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procedura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va</w:t>
      </w:r>
      <w:proofErr w:type="spellEnd"/>
      <w:r w:rsidRPr="00D2367F">
        <w:rPr>
          <w:rFonts w:cstheme="minorHAnsi"/>
          <w:sz w:val="28"/>
        </w:rPr>
        <w:t xml:space="preserve"> fi </w:t>
      </w:r>
      <w:proofErr w:type="spellStart"/>
      <w:r w:rsidRPr="00D2367F">
        <w:rPr>
          <w:rFonts w:cstheme="minorHAnsi"/>
          <w:sz w:val="28"/>
        </w:rPr>
        <w:t>reluată</w:t>
      </w:r>
      <w:proofErr w:type="spellEnd"/>
      <w:r w:rsidRPr="00D2367F">
        <w:rPr>
          <w:rFonts w:cstheme="minorHAnsi"/>
          <w:sz w:val="28"/>
        </w:rPr>
        <w:t>.</w:t>
      </w:r>
    </w:p>
    <w:p w14:paraId="43C26310" w14:textId="77777777" w:rsidR="001642CA" w:rsidRPr="00D2367F" w:rsidRDefault="001642CA" w:rsidP="001642CA">
      <w:pPr>
        <w:numPr>
          <w:ilvl w:val="0"/>
          <w:numId w:val="17"/>
        </w:numPr>
        <w:ind w:left="450" w:hanging="450"/>
        <w:contextualSpacing/>
        <w:jc w:val="both"/>
        <w:rPr>
          <w:rFonts w:cstheme="minorHAnsi"/>
          <w:sz w:val="28"/>
        </w:rPr>
      </w:pPr>
      <w:proofErr w:type="spellStart"/>
      <w:r w:rsidRPr="00D2367F">
        <w:rPr>
          <w:rFonts w:cstheme="minorHAnsi"/>
          <w:sz w:val="28"/>
        </w:rPr>
        <w:t>În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baza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procesului</w:t>
      </w:r>
      <w:proofErr w:type="spellEnd"/>
      <w:r w:rsidRPr="00D2367F">
        <w:rPr>
          <w:rFonts w:cstheme="minorHAnsi"/>
          <w:sz w:val="28"/>
        </w:rPr>
        <w:t xml:space="preserve"> – verbal </w:t>
      </w:r>
      <w:proofErr w:type="spellStart"/>
      <w:r w:rsidRPr="00D2367F">
        <w:rPr>
          <w:rFonts w:cstheme="minorHAnsi"/>
          <w:sz w:val="28"/>
        </w:rPr>
        <w:t>în</w:t>
      </w:r>
      <w:proofErr w:type="spellEnd"/>
      <w:r w:rsidRPr="00D2367F">
        <w:rPr>
          <w:rFonts w:cstheme="minorHAnsi"/>
          <w:sz w:val="28"/>
        </w:rPr>
        <w:t xml:space="preserve"> care se </w:t>
      </w:r>
      <w:proofErr w:type="spellStart"/>
      <w:r w:rsidRPr="00D2367F">
        <w:rPr>
          <w:rFonts w:cstheme="minorHAnsi"/>
          <w:sz w:val="28"/>
        </w:rPr>
        <w:t>menționează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ofertele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valabile</w:t>
      </w:r>
      <w:proofErr w:type="spellEnd"/>
      <w:r w:rsidRPr="00D2367F">
        <w:rPr>
          <w:rFonts w:cstheme="minorHAnsi"/>
          <w:sz w:val="28"/>
        </w:rPr>
        <w:t xml:space="preserve">, </w:t>
      </w:r>
      <w:proofErr w:type="spellStart"/>
      <w:r w:rsidRPr="00D2367F">
        <w:rPr>
          <w:rFonts w:cstheme="minorHAnsi"/>
          <w:sz w:val="28"/>
        </w:rPr>
        <w:t>ofertele</w:t>
      </w:r>
      <w:proofErr w:type="spellEnd"/>
      <w:r w:rsidRPr="00D2367F">
        <w:rPr>
          <w:rFonts w:cstheme="minorHAnsi"/>
          <w:sz w:val="28"/>
        </w:rPr>
        <w:t xml:space="preserve"> care nu </w:t>
      </w:r>
      <w:proofErr w:type="spellStart"/>
      <w:r w:rsidRPr="00D2367F">
        <w:rPr>
          <w:rFonts w:cstheme="minorHAnsi"/>
          <w:sz w:val="28"/>
        </w:rPr>
        <w:t>îndeplinesc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criteriile</w:t>
      </w:r>
      <w:proofErr w:type="spellEnd"/>
      <w:r w:rsidRPr="00D2367F">
        <w:rPr>
          <w:rFonts w:cstheme="minorHAnsi"/>
          <w:sz w:val="28"/>
        </w:rPr>
        <w:t xml:space="preserve"> de </w:t>
      </w:r>
      <w:proofErr w:type="spellStart"/>
      <w:r w:rsidRPr="00D2367F">
        <w:rPr>
          <w:rFonts w:cstheme="minorHAnsi"/>
          <w:sz w:val="28"/>
        </w:rPr>
        <w:t>valabilitate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şi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motivele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excluderii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acestora</w:t>
      </w:r>
      <w:proofErr w:type="spellEnd"/>
      <w:r w:rsidRPr="00D2367F">
        <w:rPr>
          <w:rFonts w:cstheme="minorHAnsi"/>
          <w:sz w:val="28"/>
        </w:rPr>
        <w:t xml:space="preserve"> din </w:t>
      </w:r>
      <w:proofErr w:type="spellStart"/>
      <w:r w:rsidRPr="00D2367F">
        <w:rPr>
          <w:rFonts w:cstheme="minorHAnsi"/>
          <w:sz w:val="28"/>
        </w:rPr>
        <w:t>urmă</w:t>
      </w:r>
      <w:proofErr w:type="spellEnd"/>
      <w:r w:rsidRPr="00D2367F">
        <w:rPr>
          <w:rFonts w:cstheme="minorHAnsi"/>
          <w:sz w:val="28"/>
        </w:rPr>
        <w:t xml:space="preserve"> de la </w:t>
      </w:r>
      <w:proofErr w:type="spellStart"/>
      <w:r w:rsidRPr="00D2367F">
        <w:rPr>
          <w:rFonts w:cstheme="minorHAnsi"/>
          <w:sz w:val="28"/>
        </w:rPr>
        <w:t>procedura</w:t>
      </w:r>
      <w:proofErr w:type="spellEnd"/>
      <w:r w:rsidRPr="00D2367F">
        <w:rPr>
          <w:rFonts w:cstheme="minorHAnsi"/>
          <w:sz w:val="28"/>
        </w:rPr>
        <w:t xml:space="preserve"> de </w:t>
      </w:r>
      <w:proofErr w:type="spellStart"/>
      <w:r w:rsidRPr="00D2367F">
        <w:rPr>
          <w:rFonts w:cstheme="minorHAnsi"/>
          <w:sz w:val="28"/>
        </w:rPr>
        <w:t>atribuire</w:t>
      </w:r>
      <w:proofErr w:type="spellEnd"/>
      <w:r w:rsidRPr="00D2367F">
        <w:rPr>
          <w:rFonts w:cstheme="minorHAnsi"/>
          <w:sz w:val="28"/>
        </w:rPr>
        <w:t xml:space="preserve">, </w:t>
      </w:r>
      <w:proofErr w:type="spellStart"/>
      <w:r w:rsidRPr="00D2367F">
        <w:rPr>
          <w:rFonts w:cstheme="minorHAnsi"/>
          <w:sz w:val="28"/>
        </w:rPr>
        <w:t>comisia</w:t>
      </w:r>
      <w:proofErr w:type="spellEnd"/>
      <w:r w:rsidRPr="00D2367F">
        <w:rPr>
          <w:rFonts w:cstheme="minorHAnsi"/>
          <w:sz w:val="28"/>
        </w:rPr>
        <w:t xml:space="preserve"> de </w:t>
      </w:r>
      <w:proofErr w:type="spellStart"/>
      <w:r w:rsidRPr="00D2367F">
        <w:rPr>
          <w:rFonts w:cstheme="minorHAnsi"/>
          <w:sz w:val="28"/>
        </w:rPr>
        <w:t>evaluare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întocmeşte</w:t>
      </w:r>
      <w:proofErr w:type="spellEnd"/>
      <w:r w:rsidRPr="00D2367F">
        <w:rPr>
          <w:rFonts w:cstheme="minorHAnsi"/>
          <w:sz w:val="28"/>
        </w:rPr>
        <w:t xml:space="preserve">, </w:t>
      </w:r>
      <w:proofErr w:type="spellStart"/>
      <w:r w:rsidRPr="00D2367F">
        <w:rPr>
          <w:rFonts w:cstheme="minorHAnsi"/>
          <w:sz w:val="28"/>
        </w:rPr>
        <w:t>în</w:t>
      </w:r>
      <w:proofErr w:type="spellEnd"/>
      <w:r w:rsidRPr="00D2367F">
        <w:rPr>
          <w:rFonts w:cstheme="minorHAnsi"/>
          <w:sz w:val="28"/>
        </w:rPr>
        <w:t xml:space="preserve"> termen de o zi </w:t>
      </w:r>
      <w:proofErr w:type="spellStart"/>
      <w:r w:rsidRPr="00D2367F">
        <w:rPr>
          <w:rFonts w:cstheme="minorHAnsi"/>
          <w:sz w:val="28"/>
        </w:rPr>
        <w:t>lucrătoare</w:t>
      </w:r>
      <w:proofErr w:type="spellEnd"/>
      <w:r w:rsidRPr="00D2367F">
        <w:rPr>
          <w:rFonts w:cstheme="minorHAnsi"/>
          <w:sz w:val="28"/>
        </w:rPr>
        <w:t xml:space="preserve">, un </w:t>
      </w:r>
      <w:proofErr w:type="spellStart"/>
      <w:r w:rsidRPr="00D2367F">
        <w:rPr>
          <w:rFonts w:cstheme="minorHAnsi"/>
          <w:sz w:val="28"/>
        </w:rPr>
        <w:t>raport</w:t>
      </w:r>
      <w:proofErr w:type="spellEnd"/>
      <w:r w:rsidRPr="00D2367F">
        <w:rPr>
          <w:rFonts w:cstheme="minorHAnsi"/>
          <w:sz w:val="28"/>
        </w:rPr>
        <w:t xml:space="preserve"> pe care </w:t>
      </w:r>
      <w:proofErr w:type="spellStart"/>
      <w:r w:rsidRPr="00D2367F">
        <w:rPr>
          <w:rFonts w:cstheme="minorHAnsi"/>
          <w:sz w:val="28"/>
        </w:rPr>
        <w:t>îl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transmite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proprietarului</w:t>
      </w:r>
      <w:proofErr w:type="spellEnd"/>
      <w:r w:rsidRPr="00D2367F">
        <w:rPr>
          <w:rFonts w:cstheme="minorHAnsi"/>
          <w:sz w:val="28"/>
        </w:rPr>
        <w:t xml:space="preserve">. </w:t>
      </w:r>
    </w:p>
    <w:p w14:paraId="135F3CB9" w14:textId="77777777" w:rsidR="001642CA" w:rsidRPr="00D2367F" w:rsidRDefault="001642CA" w:rsidP="001642CA">
      <w:pPr>
        <w:numPr>
          <w:ilvl w:val="0"/>
          <w:numId w:val="17"/>
        </w:numPr>
        <w:ind w:left="450" w:hanging="450"/>
        <w:contextualSpacing/>
        <w:jc w:val="both"/>
        <w:rPr>
          <w:rFonts w:cstheme="minorHAnsi"/>
          <w:sz w:val="28"/>
        </w:rPr>
      </w:pPr>
      <w:r w:rsidRPr="00D2367F">
        <w:rPr>
          <w:rFonts w:cstheme="minorHAnsi"/>
          <w:sz w:val="28"/>
        </w:rPr>
        <w:t xml:space="preserve">Dupa </w:t>
      </w:r>
      <w:proofErr w:type="spellStart"/>
      <w:r w:rsidRPr="00D2367F">
        <w:rPr>
          <w:rFonts w:cstheme="minorHAnsi"/>
          <w:sz w:val="28"/>
        </w:rPr>
        <w:t>primirea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raportului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comisiei</w:t>
      </w:r>
      <w:proofErr w:type="spellEnd"/>
      <w:r w:rsidRPr="00D2367F">
        <w:rPr>
          <w:rFonts w:cstheme="minorHAnsi"/>
          <w:sz w:val="28"/>
        </w:rPr>
        <w:t xml:space="preserve"> de </w:t>
      </w:r>
      <w:proofErr w:type="spellStart"/>
      <w:r w:rsidRPr="00D2367F">
        <w:rPr>
          <w:rFonts w:cstheme="minorHAnsi"/>
          <w:sz w:val="28"/>
        </w:rPr>
        <w:t>evaluare</w:t>
      </w:r>
      <w:proofErr w:type="spellEnd"/>
      <w:r w:rsidRPr="00D2367F">
        <w:rPr>
          <w:rFonts w:cstheme="minorHAnsi"/>
          <w:sz w:val="28"/>
        </w:rPr>
        <w:t xml:space="preserve">, </w:t>
      </w:r>
      <w:proofErr w:type="spellStart"/>
      <w:r w:rsidRPr="00D2367F">
        <w:rPr>
          <w:rFonts w:cstheme="minorHAnsi"/>
          <w:sz w:val="28"/>
        </w:rPr>
        <w:t>proprietarul</w:t>
      </w:r>
      <w:proofErr w:type="spellEnd"/>
      <w:r w:rsidRPr="00D2367F">
        <w:rPr>
          <w:rFonts w:cstheme="minorHAnsi"/>
          <w:sz w:val="28"/>
        </w:rPr>
        <w:t xml:space="preserve">, in termen de 3 </w:t>
      </w:r>
      <w:proofErr w:type="spellStart"/>
      <w:r w:rsidRPr="00D2367F">
        <w:rPr>
          <w:rFonts w:cstheme="minorHAnsi"/>
          <w:sz w:val="28"/>
        </w:rPr>
        <w:t>zile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lucrătoare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informează</w:t>
      </w:r>
      <w:proofErr w:type="spellEnd"/>
      <w:r w:rsidRPr="00D2367F">
        <w:rPr>
          <w:rFonts w:cstheme="minorHAnsi"/>
          <w:sz w:val="28"/>
        </w:rPr>
        <w:t xml:space="preserve">, </w:t>
      </w:r>
      <w:proofErr w:type="spellStart"/>
      <w:r w:rsidRPr="00D2367F">
        <w:rPr>
          <w:rFonts w:cstheme="minorHAnsi"/>
          <w:sz w:val="28"/>
        </w:rPr>
        <w:t>în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scris</w:t>
      </w:r>
      <w:proofErr w:type="spellEnd"/>
      <w:r w:rsidRPr="00D2367F">
        <w:rPr>
          <w:rFonts w:cstheme="minorHAnsi"/>
          <w:sz w:val="28"/>
        </w:rPr>
        <w:t xml:space="preserve">, cu </w:t>
      </w:r>
      <w:proofErr w:type="spellStart"/>
      <w:r w:rsidRPr="00D2367F">
        <w:rPr>
          <w:rFonts w:cstheme="minorHAnsi"/>
          <w:sz w:val="28"/>
        </w:rPr>
        <w:t>confirmare</w:t>
      </w:r>
      <w:proofErr w:type="spellEnd"/>
      <w:r w:rsidRPr="00D2367F">
        <w:rPr>
          <w:rFonts w:cstheme="minorHAnsi"/>
          <w:sz w:val="28"/>
        </w:rPr>
        <w:t xml:space="preserve"> de </w:t>
      </w:r>
      <w:proofErr w:type="spellStart"/>
      <w:r w:rsidRPr="00D2367F">
        <w:rPr>
          <w:rFonts w:cstheme="minorHAnsi"/>
          <w:sz w:val="28"/>
        </w:rPr>
        <w:t>primire</w:t>
      </w:r>
      <w:proofErr w:type="spellEnd"/>
      <w:r w:rsidRPr="00D2367F">
        <w:rPr>
          <w:rFonts w:cstheme="minorHAnsi"/>
          <w:sz w:val="28"/>
        </w:rPr>
        <w:t xml:space="preserve">, </w:t>
      </w:r>
      <w:proofErr w:type="spellStart"/>
      <w:r w:rsidRPr="00D2367F">
        <w:rPr>
          <w:rFonts w:cstheme="minorHAnsi"/>
          <w:sz w:val="28"/>
        </w:rPr>
        <w:t>ofertanții</w:t>
      </w:r>
      <w:proofErr w:type="spellEnd"/>
      <w:r w:rsidRPr="00D2367F">
        <w:rPr>
          <w:rFonts w:cstheme="minorHAnsi"/>
          <w:sz w:val="28"/>
        </w:rPr>
        <w:t xml:space="preserve"> ale </w:t>
      </w:r>
      <w:proofErr w:type="spellStart"/>
      <w:r w:rsidRPr="00D2367F">
        <w:rPr>
          <w:rFonts w:cstheme="minorHAnsi"/>
          <w:sz w:val="28"/>
        </w:rPr>
        <w:t>căror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oferte</w:t>
      </w:r>
      <w:proofErr w:type="spellEnd"/>
      <w:r w:rsidRPr="00D2367F">
        <w:rPr>
          <w:rFonts w:cstheme="minorHAnsi"/>
          <w:sz w:val="28"/>
        </w:rPr>
        <w:t xml:space="preserve"> au </w:t>
      </w:r>
      <w:proofErr w:type="spellStart"/>
      <w:r w:rsidRPr="00D2367F">
        <w:rPr>
          <w:rFonts w:cstheme="minorHAnsi"/>
          <w:sz w:val="28"/>
        </w:rPr>
        <w:t>fost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excluse</w:t>
      </w:r>
      <w:proofErr w:type="spellEnd"/>
      <w:r w:rsidRPr="00D2367F">
        <w:rPr>
          <w:rFonts w:cstheme="minorHAnsi"/>
          <w:sz w:val="28"/>
        </w:rPr>
        <w:t xml:space="preserve">, </w:t>
      </w:r>
      <w:proofErr w:type="spellStart"/>
      <w:r w:rsidRPr="00D2367F">
        <w:rPr>
          <w:rFonts w:cstheme="minorHAnsi"/>
          <w:sz w:val="28"/>
        </w:rPr>
        <w:t>indicând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motivele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excluderii</w:t>
      </w:r>
      <w:proofErr w:type="spellEnd"/>
      <w:r w:rsidRPr="00D2367F">
        <w:rPr>
          <w:rFonts w:cstheme="minorHAnsi"/>
          <w:sz w:val="28"/>
        </w:rPr>
        <w:t xml:space="preserve">. </w:t>
      </w:r>
    </w:p>
    <w:p w14:paraId="44D04223" w14:textId="77777777" w:rsidR="001642CA" w:rsidRPr="00D2367F" w:rsidRDefault="001642CA" w:rsidP="001642CA">
      <w:pPr>
        <w:ind w:firstLine="450"/>
        <w:jc w:val="both"/>
        <w:rPr>
          <w:rFonts w:cstheme="minorHAnsi"/>
          <w:sz w:val="28"/>
        </w:rPr>
      </w:pPr>
      <w:proofErr w:type="spellStart"/>
      <w:r w:rsidRPr="00D2367F">
        <w:rPr>
          <w:rFonts w:cstheme="minorHAnsi"/>
          <w:sz w:val="28"/>
        </w:rPr>
        <w:t>Contractul</w:t>
      </w:r>
      <w:proofErr w:type="spellEnd"/>
      <w:r w:rsidRPr="00D2367F">
        <w:rPr>
          <w:rFonts w:cstheme="minorHAnsi"/>
          <w:sz w:val="28"/>
        </w:rPr>
        <w:t xml:space="preserve"> de </w:t>
      </w:r>
      <w:proofErr w:type="spellStart"/>
      <w:r w:rsidRPr="00D2367F">
        <w:rPr>
          <w:rFonts w:cstheme="minorHAnsi"/>
          <w:sz w:val="28"/>
        </w:rPr>
        <w:t>închiriere</w:t>
      </w:r>
      <w:proofErr w:type="spellEnd"/>
      <w:r w:rsidRPr="00D2367F">
        <w:rPr>
          <w:rFonts w:cstheme="minorHAnsi"/>
          <w:sz w:val="28"/>
        </w:rPr>
        <w:t xml:space="preserve"> se </w:t>
      </w:r>
      <w:proofErr w:type="spellStart"/>
      <w:r w:rsidRPr="00D2367F">
        <w:rPr>
          <w:rFonts w:cstheme="minorHAnsi"/>
          <w:sz w:val="28"/>
        </w:rPr>
        <w:t>va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incheia</w:t>
      </w:r>
      <w:proofErr w:type="spellEnd"/>
      <w:r w:rsidRPr="00D2367F">
        <w:rPr>
          <w:rFonts w:cstheme="minorHAnsi"/>
          <w:sz w:val="28"/>
        </w:rPr>
        <w:t xml:space="preserve"> cu </w:t>
      </w:r>
      <w:proofErr w:type="spellStart"/>
      <w:r w:rsidRPr="00D2367F">
        <w:rPr>
          <w:rFonts w:cstheme="minorHAnsi"/>
          <w:sz w:val="28"/>
        </w:rPr>
        <w:t>ofertantul</w:t>
      </w:r>
      <w:proofErr w:type="spellEnd"/>
      <w:r w:rsidRPr="00D2367F">
        <w:rPr>
          <w:rFonts w:cstheme="minorHAnsi"/>
          <w:sz w:val="28"/>
        </w:rPr>
        <w:t xml:space="preserve"> castigator conform </w:t>
      </w:r>
      <w:proofErr w:type="spellStart"/>
      <w:r w:rsidRPr="00D2367F">
        <w:rPr>
          <w:rFonts w:cstheme="minorHAnsi"/>
          <w:sz w:val="28"/>
        </w:rPr>
        <w:t>Regulamentului</w:t>
      </w:r>
      <w:proofErr w:type="spellEnd"/>
      <w:r w:rsidRPr="00D2367F">
        <w:rPr>
          <w:rFonts w:cstheme="minorHAnsi"/>
          <w:sz w:val="28"/>
        </w:rPr>
        <w:t xml:space="preserve"> de </w:t>
      </w:r>
      <w:proofErr w:type="spellStart"/>
      <w:r w:rsidRPr="00D2367F">
        <w:rPr>
          <w:rFonts w:cstheme="minorHAnsi"/>
          <w:sz w:val="28"/>
        </w:rPr>
        <w:t>închiriere</w:t>
      </w:r>
      <w:proofErr w:type="spellEnd"/>
      <w:r w:rsidRPr="00D2367F">
        <w:rPr>
          <w:rFonts w:cstheme="minorHAnsi"/>
          <w:sz w:val="28"/>
        </w:rPr>
        <w:t xml:space="preserve">. </w:t>
      </w:r>
      <w:proofErr w:type="spellStart"/>
      <w:r w:rsidRPr="00D2367F">
        <w:rPr>
          <w:rFonts w:cstheme="minorHAnsi"/>
          <w:sz w:val="28"/>
        </w:rPr>
        <w:t>Neincheierea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contractului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intr</w:t>
      </w:r>
      <w:proofErr w:type="spellEnd"/>
      <w:r w:rsidRPr="00D2367F">
        <w:rPr>
          <w:rFonts w:cstheme="minorHAnsi"/>
          <w:sz w:val="28"/>
        </w:rPr>
        <w:t xml:space="preserve">-un </w:t>
      </w:r>
      <w:proofErr w:type="spellStart"/>
      <w:r w:rsidRPr="00D2367F">
        <w:rPr>
          <w:rFonts w:cstheme="minorHAnsi"/>
          <w:sz w:val="28"/>
        </w:rPr>
        <w:t>termenul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stabilit</w:t>
      </w:r>
      <w:proofErr w:type="spellEnd"/>
      <w:r w:rsidRPr="00D2367F">
        <w:rPr>
          <w:rFonts w:cstheme="minorHAnsi"/>
          <w:sz w:val="28"/>
        </w:rPr>
        <w:t xml:space="preserve">, </w:t>
      </w:r>
      <w:proofErr w:type="spellStart"/>
      <w:r w:rsidRPr="00D2367F">
        <w:rPr>
          <w:rFonts w:cstheme="minorHAnsi"/>
          <w:sz w:val="28"/>
        </w:rPr>
        <w:t>poate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atrage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plata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daunelor-interese</w:t>
      </w:r>
      <w:proofErr w:type="spellEnd"/>
      <w:r w:rsidRPr="00D2367F">
        <w:rPr>
          <w:rFonts w:cstheme="minorHAnsi"/>
          <w:sz w:val="28"/>
        </w:rPr>
        <w:t xml:space="preserve"> de </w:t>
      </w:r>
      <w:proofErr w:type="spellStart"/>
      <w:r w:rsidRPr="00D2367F">
        <w:rPr>
          <w:rFonts w:cstheme="minorHAnsi"/>
          <w:sz w:val="28"/>
        </w:rPr>
        <w:t>catre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partea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în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culpă</w:t>
      </w:r>
      <w:proofErr w:type="spellEnd"/>
      <w:r w:rsidRPr="00D2367F">
        <w:rPr>
          <w:rFonts w:cstheme="minorHAnsi"/>
          <w:sz w:val="28"/>
        </w:rPr>
        <w:t>.</w:t>
      </w:r>
    </w:p>
    <w:p w14:paraId="0486254A" w14:textId="77777777" w:rsidR="001642CA" w:rsidRPr="00D2367F" w:rsidRDefault="001642CA" w:rsidP="001642CA">
      <w:pPr>
        <w:ind w:firstLine="360"/>
        <w:jc w:val="both"/>
        <w:rPr>
          <w:rFonts w:cstheme="minorHAnsi"/>
          <w:sz w:val="28"/>
        </w:rPr>
      </w:pPr>
      <w:r w:rsidRPr="00D2367F">
        <w:rPr>
          <w:rFonts w:cstheme="minorHAnsi"/>
          <w:sz w:val="28"/>
        </w:rPr>
        <w:t xml:space="preserve">Orice </w:t>
      </w:r>
      <w:proofErr w:type="spellStart"/>
      <w:r w:rsidRPr="00D2367F">
        <w:rPr>
          <w:rFonts w:cstheme="minorHAnsi"/>
          <w:sz w:val="28"/>
        </w:rPr>
        <w:t>ofertant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sau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imputernicit</w:t>
      </w:r>
      <w:proofErr w:type="spellEnd"/>
      <w:r w:rsidRPr="00D2367F">
        <w:rPr>
          <w:rFonts w:cstheme="minorHAnsi"/>
          <w:sz w:val="28"/>
        </w:rPr>
        <w:t xml:space="preserve"> are </w:t>
      </w:r>
      <w:proofErr w:type="spellStart"/>
      <w:r w:rsidRPr="00D2367F">
        <w:rPr>
          <w:rFonts w:cstheme="minorHAnsi"/>
          <w:sz w:val="28"/>
        </w:rPr>
        <w:t>dreptul</w:t>
      </w:r>
      <w:proofErr w:type="spellEnd"/>
      <w:r w:rsidRPr="00D2367F">
        <w:rPr>
          <w:rFonts w:cstheme="minorHAnsi"/>
          <w:sz w:val="28"/>
        </w:rPr>
        <w:t xml:space="preserve"> de a </w:t>
      </w:r>
      <w:proofErr w:type="spellStart"/>
      <w:r w:rsidRPr="00D2367F">
        <w:rPr>
          <w:rFonts w:cstheme="minorHAnsi"/>
          <w:sz w:val="28"/>
        </w:rPr>
        <w:t>participa</w:t>
      </w:r>
      <w:proofErr w:type="spellEnd"/>
      <w:r w:rsidRPr="00D2367F">
        <w:rPr>
          <w:rFonts w:cstheme="minorHAnsi"/>
          <w:sz w:val="28"/>
        </w:rPr>
        <w:t xml:space="preserve"> la sedinta de </w:t>
      </w:r>
      <w:proofErr w:type="spellStart"/>
      <w:r w:rsidRPr="00D2367F">
        <w:rPr>
          <w:rFonts w:cstheme="minorHAnsi"/>
          <w:sz w:val="28"/>
        </w:rPr>
        <w:t>deschidere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gramStart"/>
      <w:r w:rsidRPr="00D2367F">
        <w:rPr>
          <w:rFonts w:cstheme="minorHAnsi"/>
          <w:sz w:val="28"/>
        </w:rPr>
        <w:t>a</w:t>
      </w:r>
      <w:proofErr w:type="gram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ofertelor</w:t>
      </w:r>
      <w:proofErr w:type="spellEnd"/>
      <w:r w:rsidRPr="00D2367F">
        <w:rPr>
          <w:rFonts w:cstheme="minorHAnsi"/>
          <w:sz w:val="28"/>
        </w:rPr>
        <w:t xml:space="preserve">. </w:t>
      </w:r>
      <w:proofErr w:type="spellStart"/>
      <w:r w:rsidRPr="00D2367F">
        <w:rPr>
          <w:rFonts w:cstheme="minorHAnsi"/>
          <w:sz w:val="28"/>
        </w:rPr>
        <w:t>Ofertele</w:t>
      </w:r>
      <w:proofErr w:type="spellEnd"/>
      <w:r w:rsidRPr="00D2367F">
        <w:rPr>
          <w:rFonts w:cstheme="minorHAnsi"/>
          <w:sz w:val="28"/>
        </w:rPr>
        <w:t xml:space="preserve"> sunt considerate </w:t>
      </w:r>
      <w:proofErr w:type="spellStart"/>
      <w:r w:rsidRPr="00D2367F">
        <w:rPr>
          <w:rFonts w:cstheme="minorHAnsi"/>
          <w:sz w:val="28"/>
        </w:rPr>
        <w:t>inacceptabile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în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şedinta</w:t>
      </w:r>
      <w:proofErr w:type="spellEnd"/>
      <w:r w:rsidRPr="00D2367F">
        <w:rPr>
          <w:rFonts w:cstheme="minorHAnsi"/>
          <w:sz w:val="28"/>
        </w:rPr>
        <w:t xml:space="preserve"> de </w:t>
      </w:r>
      <w:proofErr w:type="spellStart"/>
      <w:r w:rsidRPr="00D2367F">
        <w:rPr>
          <w:rFonts w:cstheme="minorHAnsi"/>
          <w:sz w:val="28"/>
        </w:rPr>
        <w:t>deschidere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dacă</w:t>
      </w:r>
      <w:proofErr w:type="spellEnd"/>
      <w:r w:rsidRPr="00D2367F">
        <w:rPr>
          <w:rFonts w:cstheme="minorHAnsi"/>
          <w:sz w:val="28"/>
        </w:rPr>
        <w:t xml:space="preserve"> se </w:t>
      </w:r>
      <w:proofErr w:type="spellStart"/>
      <w:r w:rsidRPr="00D2367F">
        <w:rPr>
          <w:rFonts w:cstheme="minorHAnsi"/>
          <w:sz w:val="28"/>
        </w:rPr>
        <w:t>încadrează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în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una</w:t>
      </w:r>
      <w:proofErr w:type="spellEnd"/>
      <w:r w:rsidRPr="00D2367F">
        <w:rPr>
          <w:rFonts w:cstheme="minorHAnsi"/>
          <w:sz w:val="28"/>
        </w:rPr>
        <w:t xml:space="preserve"> din </w:t>
      </w:r>
      <w:proofErr w:type="spellStart"/>
      <w:r w:rsidRPr="00D2367F">
        <w:rPr>
          <w:rFonts w:cstheme="minorHAnsi"/>
          <w:sz w:val="28"/>
        </w:rPr>
        <w:t>următoarele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situaţii</w:t>
      </w:r>
      <w:proofErr w:type="spellEnd"/>
      <w:r w:rsidRPr="00D2367F">
        <w:rPr>
          <w:rFonts w:cstheme="minorHAnsi"/>
          <w:sz w:val="28"/>
        </w:rPr>
        <w:t>:</w:t>
      </w:r>
    </w:p>
    <w:p w14:paraId="295142EE" w14:textId="77777777" w:rsidR="001642CA" w:rsidRPr="00D2367F" w:rsidRDefault="001642CA" w:rsidP="001642CA">
      <w:pPr>
        <w:numPr>
          <w:ilvl w:val="0"/>
          <w:numId w:val="16"/>
        </w:numPr>
        <w:contextualSpacing/>
        <w:jc w:val="both"/>
        <w:rPr>
          <w:rFonts w:cstheme="minorHAnsi"/>
          <w:sz w:val="28"/>
        </w:rPr>
      </w:pPr>
      <w:proofErr w:type="spellStart"/>
      <w:r w:rsidRPr="00D2367F">
        <w:rPr>
          <w:rFonts w:cstheme="minorHAnsi"/>
          <w:sz w:val="28"/>
        </w:rPr>
        <w:t>ofertele</w:t>
      </w:r>
      <w:proofErr w:type="spellEnd"/>
      <w:r w:rsidRPr="00D2367F">
        <w:rPr>
          <w:rFonts w:cstheme="minorHAnsi"/>
          <w:sz w:val="28"/>
        </w:rPr>
        <w:t xml:space="preserve"> au </w:t>
      </w:r>
      <w:proofErr w:type="spellStart"/>
      <w:r w:rsidRPr="00D2367F">
        <w:rPr>
          <w:rFonts w:cstheme="minorHAnsi"/>
          <w:sz w:val="28"/>
        </w:rPr>
        <w:t>fost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depuse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după</w:t>
      </w:r>
      <w:proofErr w:type="spellEnd"/>
      <w:r w:rsidRPr="00D2367F">
        <w:rPr>
          <w:rFonts w:cstheme="minorHAnsi"/>
          <w:sz w:val="28"/>
        </w:rPr>
        <w:t xml:space="preserve"> data </w:t>
      </w:r>
      <w:proofErr w:type="spellStart"/>
      <w:r w:rsidRPr="00D2367F">
        <w:rPr>
          <w:rFonts w:cstheme="minorHAnsi"/>
          <w:sz w:val="28"/>
        </w:rPr>
        <w:t>şi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ora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limită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sau</w:t>
      </w:r>
      <w:proofErr w:type="spellEnd"/>
      <w:r w:rsidRPr="00D2367F">
        <w:rPr>
          <w:rFonts w:cstheme="minorHAnsi"/>
          <w:sz w:val="28"/>
        </w:rPr>
        <w:t xml:space="preserve"> la </w:t>
      </w:r>
      <w:proofErr w:type="spellStart"/>
      <w:r w:rsidRPr="00D2367F">
        <w:rPr>
          <w:rFonts w:cstheme="minorHAnsi"/>
          <w:sz w:val="28"/>
        </w:rPr>
        <w:t>altă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adresă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decât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cea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menţionată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în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anunț</w:t>
      </w:r>
      <w:proofErr w:type="spellEnd"/>
      <w:r w:rsidRPr="00D2367F">
        <w:rPr>
          <w:rFonts w:cstheme="minorHAnsi"/>
          <w:sz w:val="28"/>
        </w:rPr>
        <w:t>.</w:t>
      </w:r>
    </w:p>
    <w:p w14:paraId="2D815D09" w14:textId="77777777" w:rsidR="001642CA" w:rsidRPr="00D2367F" w:rsidRDefault="001642CA" w:rsidP="001642CA">
      <w:pPr>
        <w:numPr>
          <w:ilvl w:val="0"/>
          <w:numId w:val="16"/>
        </w:numPr>
        <w:contextualSpacing/>
        <w:jc w:val="both"/>
        <w:rPr>
          <w:rFonts w:cstheme="minorHAnsi"/>
          <w:sz w:val="28"/>
        </w:rPr>
      </w:pPr>
      <w:r w:rsidRPr="00D2367F">
        <w:rPr>
          <w:rFonts w:cstheme="minorHAnsi"/>
          <w:sz w:val="28"/>
        </w:rPr>
        <w:t xml:space="preserve">nu sunt </w:t>
      </w:r>
      <w:proofErr w:type="spellStart"/>
      <w:r w:rsidRPr="00D2367F">
        <w:rPr>
          <w:rFonts w:cstheme="minorHAnsi"/>
          <w:sz w:val="28"/>
        </w:rPr>
        <w:t>însoţite</w:t>
      </w:r>
      <w:proofErr w:type="spellEnd"/>
      <w:r w:rsidRPr="00D2367F">
        <w:rPr>
          <w:rFonts w:cstheme="minorHAnsi"/>
          <w:sz w:val="28"/>
        </w:rPr>
        <w:t xml:space="preserve"> de </w:t>
      </w:r>
      <w:proofErr w:type="spellStart"/>
      <w:r w:rsidRPr="00D2367F">
        <w:rPr>
          <w:rFonts w:cstheme="minorHAnsi"/>
          <w:sz w:val="28"/>
        </w:rPr>
        <w:t>garanţia</w:t>
      </w:r>
      <w:proofErr w:type="spellEnd"/>
      <w:r w:rsidRPr="00D2367F">
        <w:rPr>
          <w:rFonts w:cstheme="minorHAnsi"/>
          <w:sz w:val="28"/>
        </w:rPr>
        <w:t xml:space="preserve"> de </w:t>
      </w:r>
      <w:proofErr w:type="spellStart"/>
      <w:r w:rsidRPr="00D2367F">
        <w:rPr>
          <w:rFonts w:cstheme="minorHAnsi"/>
          <w:sz w:val="28"/>
        </w:rPr>
        <w:t>participare</w:t>
      </w:r>
      <w:proofErr w:type="spellEnd"/>
      <w:r w:rsidRPr="00D2367F">
        <w:rPr>
          <w:rFonts w:cstheme="minorHAnsi"/>
          <w:sz w:val="28"/>
        </w:rPr>
        <w:t xml:space="preserve"> la </w:t>
      </w:r>
      <w:proofErr w:type="spellStart"/>
      <w:r w:rsidRPr="00D2367F">
        <w:rPr>
          <w:rFonts w:cstheme="minorHAnsi"/>
          <w:sz w:val="28"/>
        </w:rPr>
        <w:t>licitatie</w:t>
      </w:r>
      <w:proofErr w:type="spellEnd"/>
      <w:r w:rsidRPr="00D2367F">
        <w:rPr>
          <w:rFonts w:cstheme="minorHAnsi"/>
          <w:sz w:val="28"/>
        </w:rPr>
        <w:t xml:space="preserve">, </w:t>
      </w:r>
      <w:proofErr w:type="spellStart"/>
      <w:r w:rsidRPr="00D2367F">
        <w:rPr>
          <w:rFonts w:cstheme="minorHAnsi"/>
          <w:sz w:val="28"/>
        </w:rPr>
        <w:t>constituită</w:t>
      </w:r>
      <w:proofErr w:type="spellEnd"/>
      <w:r w:rsidRPr="00D2367F">
        <w:rPr>
          <w:rFonts w:cstheme="minorHAnsi"/>
          <w:sz w:val="28"/>
        </w:rPr>
        <w:t xml:space="preserve"> conform </w:t>
      </w:r>
      <w:proofErr w:type="spellStart"/>
      <w:r w:rsidRPr="00D2367F">
        <w:rPr>
          <w:rFonts w:cstheme="minorHAnsi"/>
          <w:sz w:val="28"/>
        </w:rPr>
        <w:t>documentaţiei</w:t>
      </w:r>
      <w:proofErr w:type="spellEnd"/>
      <w:r w:rsidRPr="00D2367F">
        <w:rPr>
          <w:rFonts w:cstheme="minorHAnsi"/>
          <w:sz w:val="28"/>
        </w:rPr>
        <w:t xml:space="preserve"> de </w:t>
      </w:r>
      <w:proofErr w:type="spellStart"/>
      <w:r w:rsidRPr="00D2367F">
        <w:rPr>
          <w:rFonts w:cstheme="minorHAnsi"/>
          <w:sz w:val="28"/>
        </w:rPr>
        <w:t>atribuire</w:t>
      </w:r>
      <w:proofErr w:type="spellEnd"/>
      <w:r w:rsidRPr="00D2367F">
        <w:rPr>
          <w:rFonts w:cstheme="minorHAnsi"/>
          <w:sz w:val="28"/>
        </w:rPr>
        <w:t>.</w:t>
      </w:r>
    </w:p>
    <w:p w14:paraId="56DADB10" w14:textId="77777777" w:rsidR="001642CA" w:rsidRPr="00D2367F" w:rsidRDefault="001642CA" w:rsidP="001642CA">
      <w:pPr>
        <w:ind w:firstLine="360"/>
        <w:rPr>
          <w:rFonts w:cstheme="minorHAnsi"/>
          <w:sz w:val="28"/>
        </w:rPr>
      </w:pPr>
      <w:proofErr w:type="spellStart"/>
      <w:r w:rsidRPr="00D2367F">
        <w:rPr>
          <w:rFonts w:cstheme="minorHAnsi"/>
          <w:sz w:val="28"/>
        </w:rPr>
        <w:t>Acestea</w:t>
      </w:r>
      <w:proofErr w:type="spellEnd"/>
      <w:r w:rsidRPr="00D2367F">
        <w:rPr>
          <w:rFonts w:cstheme="minorHAnsi"/>
          <w:sz w:val="28"/>
        </w:rPr>
        <w:t xml:space="preserve"> nu </w:t>
      </w:r>
      <w:proofErr w:type="spellStart"/>
      <w:r w:rsidRPr="00D2367F">
        <w:rPr>
          <w:rFonts w:cstheme="minorHAnsi"/>
          <w:sz w:val="28"/>
        </w:rPr>
        <w:t>vor</w:t>
      </w:r>
      <w:proofErr w:type="spellEnd"/>
      <w:r w:rsidRPr="00D2367F">
        <w:rPr>
          <w:rFonts w:cstheme="minorHAnsi"/>
          <w:sz w:val="28"/>
        </w:rPr>
        <w:t xml:space="preserve"> fi </w:t>
      </w:r>
      <w:proofErr w:type="spellStart"/>
      <w:r w:rsidRPr="00D2367F">
        <w:rPr>
          <w:rFonts w:cstheme="minorHAnsi"/>
          <w:sz w:val="28"/>
        </w:rPr>
        <w:t>luate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în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considerare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şi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vor</w:t>
      </w:r>
      <w:proofErr w:type="spellEnd"/>
      <w:r w:rsidRPr="00D2367F">
        <w:rPr>
          <w:rFonts w:cstheme="minorHAnsi"/>
          <w:sz w:val="28"/>
        </w:rPr>
        <w:t xml:space="preserve"> fi </w:t>
      </w:r>
      <w:proofErr w:type="spellStart"/>
      <w:r w:rsidRPr="00D2367F">
        <w:rPr>
          <w:rFonts w:cstheme="minorHAnsi"/>
          <w:sz w:val="28"/>
        </w:rPr>
        <w:t>returnate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nedeschise</w:t>
      </w:r>
      <w:proofErr w:type="spellEnd"/>
      <w:r w:rsidRPr="00D2367F">
        <w:rPr>
          <w:rFonts w:cstheme="minorHAnsi"/>
          <w:sz w:val="28"/>
        </w:rPr>
        <w:t>.</w:t>
      </w:r>
    </w:p>
    <w:p w14:paraId="2512E8E1" w14:textId="77777777" w:rsidR="001642CA" w:rsidRPr="00D2367F" w:rsidRDefault="001642CA" w:rsidP="001642CA">
      <w:pPr>
        <w:keepNext/>
        <w:keepLines/>
        <w:spacing w:before="200" w:after="0"/>
        <w:jc w:val="both"/>
        <w:outlineLvl w:val="1"/>
        <w:rPr>
          <w:rFonts w:eastAsiaTheme="majorEastAsia" w:cstheme="minorHAnsi"/>
          <w:b/>
          <w:bCs/>
          <w:sz w:val="28"/>
          <w:szCs w:val="26"/>
        </w:rPr>
      </w:pPr>
      <w:r w:rsidRPr="00D2367F">
        <w:rPr>
          <w:rFonts w:eastAsiaTheme="majorEastAsia" w:cstheme="minorHAnsi"/>
          <w:b/>
          <w:bCs/>
          <w:sz w:val="28"/>
          <w:szCs w:val="26"/>
        </w:rPr>
        <w:t>II.2. MODUL DE OBTINERE A DOCUMENTATIEI DE ATRIBUIRE</w:t>
      </w:r>
    </w:p>
    <w:p w14:paraId="617CC113" w14:textId="12185DFD" w:rsidR="001642CA" w:rsidRPr="00D2367F" w:rsidRDefault="001642CA" w:rsidP="001642CA">
      <w:pPr>
        <w:jc w:val="both"/>
        <w:rPr>
          <w:rFonts w:cstheme="minorHAnsi"/>
          <w:sz w:val="28"/>
        </w:rPr>
      </w:pPr>
      <w:proofErr w:type="spellStart"/>
      <w:r w:rsidRPr="00D2367F">
        <w:rPr>
          <w:rFonts w:cstheme="minorHAnsi"/>
          <w:sz w:val="28"/>
        </w:rPr>
        <w:t>Documentatia</w:t>
      </w:r>
      <w:proofErr w:type="spellEnd"/>
      <w:r w:rsidRPr="00D2367F">
        <w:rPr>
          <w:rFonts w:cstheme="minorHAnsi"/>
          <w:sz w:val="28"/>
        </w:rPr>
        <w:t xml:space="preserve"> de </w:t>
      </w:r>
      <w:proofErr w:type="spellStart"/>
      <w:r w:rsidRPr="00D2367F">
        <w:rPr>
          <w:rFonts w:cstheme="minorHAnsi"/>
          <w:sz w:val="28"/>
        </w:rPr>
        <w:t>atribuire</w:t>
      </w:r>
      <w:proofErr w:type="spellEnd"/>
      <w:r w:rsidRPr="00D2367F">
        <w:rPr>
          <w:rFonts w:cstheme="minorHAnsi"/>
          <w:sz w:val="28"/>
        </w:rPr>
        <w:t xml:space="preserve"> se </w:t>
      </w:r>
      <w:proofErr w:type="spellStart"/>
      <w:r w:rsidRPr="00D2367F">
        <w:rPr>
          <w:rFonts w:cstheme="minorHAnsi"/>
          <w:sz w:val="28"/>
        </w:rPr>
        <w:t>obtine</w:t>
      </w:r>
      <w:proofErr w:type="spellEnd"/>
      <w:r w:rsidRPr="00D2367F">
        <w:rPr>
          <w:rFonts w:cstheme="minorHAnsi"/>
          <w:sz w:val="28"/>
        </w:rPr>
        <w:t xml:space="preserve"> de la </w:t>
      </w:r>
      <w:proofErr w:type="spellStart"/>
      <w:r w:rsidRPr="00D2367F">
        <w:rPr>
          <w:rFonts w:cstheme="minorHAnsi"/>
          <w:sz w:val="28"/>
        </w:rPr>
        <w:t>sediul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Primăriei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="00134B23" w:rsidRPr="00D2367F">
        <w:rPr>
          <w:rFonts w:cstheme="minorHAnsi"/>
          <w:sz w:val="28"/>
        </w:rPr>
        <w:t>Comunei</w:t>
      </w:r>
      <w:proofErr w:type="spellEnd"/>
      <w:r w:rsidR="00134B23" w:rsidRPr="00D2367F">
        <w:rPr>
          <w:rFonts w:cstheme="minorHAnsi"/>
          <w:sz w:val="28"/>
        </w:rPr>
        <w:t xml:space="preserve"> </w:t>
      </w:r>
      <w:proofErr w:type="spellStart"/>
      <w:r w:rsidR="00134B23" w:rsidRPr="00D2367F">
        <w:rPr>
          <w:rFonts w:cstheme="minorHAnsi"/>
          <w:sz w:val="28"/>
        </w:rPr>
        <w:t>Covăsânț</w:t>
      </w:r>
      <w:proofErr w:type="spellEnd"/>
      <w:r w:rsidRPr="00D2367F">
        <w:rPr>
          <w:rFonts w:cstheme="minorHAnsi"/>
          <w:sz w:val="28"/>
        </w:rPr>
        <w:t xml:space="preserve">, </w:t>
      </w:r>
      <w:proofErr w:type="spellStart"/>
      <w:r w:rsidR="00134B23" w:rsidRPr="00D2367F">
        <w:rPr>
          <w:rFonts w:cstheme="minorHAnsi"/>
          <w:sz w:val="28"/>
        </w:rPr>
        <w:t>în</w:t>
      </w:r>
      <w:proofErr w:type="spellEnd"/>
      <w:r w:rsidR="00134B23" w:rsidRPr="00D2367F">
        <w:rPr>
          <w:rFonts w:cstheme="minorHAnsi"/>
          <w:sz w:val="28"/>
        </w:rPr>
        <w:t xml:space="preserve"> </w:t>
      </w:r>
      <w:proofErr w:type="spellStart"/>
      <w:r w:rsidR="00134B23" w:rsidRPr="00D2367F">
        <w:rPr>
          <w:rFonts w:cstheme="minorHAnsi"/>
          <w:sz w:val="28"/>
        </w:rPr>
        <w:t>urma</w:t>
      </w:r>
      <w:proofErr w:type="spellEnd"/>
      <w:r w:rsidR="00134B23" w:rsidRPr="00D2367F">
        <w:rPr>
          <w:rFonts w:cstheme="minorHAnsi"/>
          <w:sz w:val="28"/>
        </w:rPr>
        <w:t xml:space="preserve"> </w:t>
      </w:r>
      <w:proofErr w:type="spellStart"/>
      <w:r w:rsidR="00134B23" w:rsidRPr="00D2367F">
        <w:rPr>
          <w:rFonts w:cstheme="minorHAnsi"/>
          <w:sz w:val="28"/>
        </w:rPr>
        <w:t>unei</w:t>
      </w:r>
      <w:proofErr w:type="spellEnd"/>
      <w:r w:rsidR="00134B23" w:rsidRPr="00D2367F">
        <w:rPr>
          <w:rFonts w:cstheme="minorHAnsi"/>
          <w:sz w:val="28"/>
        </w:rPr>
        <w:t xml:space="preserve"> </w:t>
      </w:r>
      <w:proofErr w:type="spellStart"/>
      <w:r w:rsidR="00134B23" w:rsidRPr="00D2367F">
        <w:rPr>
          <w:rFonts w:cstheme="minorHAnsi"/>
          <w:sz w:val="28"/>
        </w:rPr>
        <w:t>solicitări</w:t>
      </w:r>
      <w:proofErr w:type="spellEnd"/>
      <w:r w:rsidR="00134B23" w:rsidRPr="00D2367F">
        <w:rPr>
          <w:rFonts w:cstheme="minorHAnsi"/>
          <w:sz w:val="28"/>
        </w:rPr>
        <w:t xml:space="preserve"> formulate</w:t>
      </w:r>
      <w:r w:rsidRPr="00D2367F">
        <w:rPr>
          <w:rFonts w:cstheme="minorHAnsi"/>
          <w:sz w:val="28"/>
        </w:rPr>
        <w:t xml:space="preserve"> </w:t>
      </w:r>
      <w:r w:rsidR="00134B23" w:rsidRPr="00D2367F">
        <w:rPr>
          <w:rFonts w:cstheme="minorHAnsi"/>
          <w:sz w:val="28"/>
        </w:rPr>
        <w:t>de</w:t>
      </w:r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persoan</w:t>
      </w:r>
      <w:r w:rsidR="00134B23" w:rsidRPr="00D2367F">
        <w:rPr>
          <w:rFonts w:cstheme="minorHAnsi"/>
          <w:sz w:val="28"/>
        </w:rPr>
        <w:t>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interesat</w:t>
      </w:r>
      <w:r w:rsidR="00134B23" w:rsidRPr="00D2367F">
        <w:rPr>
          <w:rFonts w:cstheme="minorHAnsi"/>
          <w:sz w:val="28"/>
        </w:rPr>
        <w:t>ă</w:t>
      </w:r>
      <w:proofErr w:type="spellEnd"/>
      <w:r w:rsidRPr="00D2367F">
        <w:rPr>
          <w:rFonts w:cstheme="minorHAnsi"/>
          <w:sz w:val="28"/>
        </w:rPr>
        <w:t xml:space="preserve">. </w:t>
      </w:r>
    </w:p>
    <w:p w14:paraId="0A07DEBB" w14:textId="77777777" w:rsidR="001642CA" w:rsidRPr="00D2367F" w:rsidRDefault="001642CA" w:rsidP="001642CA">
      <w:pPr>
        <w:keepNext/>
        <w:keepLines/>
        <w:spacing w:before="200" w:after="0"/>
        <w:jc w:val="both"/>
        <w:outlineLvl w:val="1"/>
        <w:rPr>
          <w:rFonts w:eastAsiaTheme="majorEastAsia" w:cstheme="minorHAnsi"/>
          <w:b/>
          <w:bCs/>
          <w:sz w:val="28"/>
          <w:szCs w:val="26"/>
        </w:rPr>
      </w:pPr>
      <w:r w:rsidRPr="00D2367F">
        <w:rPr>
          <w:rFonts w:eastAsiaTheme="majorEastAsia" w:cstheme="minorHAnsi"/>
          <w:b/>
          <w:bCs/>
          <w:sz w:val="28"/>
          <w:szCs w:val="26"/>
        </w:rPr>
        <w:t>II.3. POSIBILITATEA RETRAGERII OFERTEI</w:t>
      </w:r>
    </w:p>
    <w:p w14:paraId="6AF863D4" w14:textId="77777777" w:rsidR="001642CA" w:rsidRPr="00D2367F" w:rsidRDefault="001642CA" w:rsidP="001642CA">
      <w:pPr>
        <w:jc w:val="both"/>
        <w:rPr>
          <w:rFonts w:cstheme="minorHAnsi"/>
          <w:sz w:val="28"/>
        </w:rPr>
      </w:pPr>
      <w:r w:rsidRPr="00D2367F">
        <w:rPr>
          <w:rFonts w:cstheme="minorHAnsi"/>
          <w:sz w:val="28"/>
        </w:rPr>
        <w:t xml:space="preserve">Orice </w:t>
      </w:r>
      <w:proofErr w:type="spellStart"/>
      <w:r w:rsidRPr="00D2367F">
        <w:rPr>
          <w:rFonts w:cstheme="minorHAnsi"/>
          <w:sz w:val="28"/>
        </w:rPr>
        <w:t>ofertant</w:t>
      </w:r>
      <w:proofErr w:type="spellEnd"/>
      <w:r w:rsidRPr="00D2367F">
        <w:rPr>
          <w:rFonts w:cstheme="minorHAnsi"/>
          <w:sz w:val="28"/>
        </w:rPr>
        <w:t xml:space="preserve"> are </w:t>
      </w:r>
      <w:proofErr w:type="spellStart"/>
      <w:r w:rsidRPr="00D2367F">
        <w:rPr>
          <w:rFonts w:cstheme="minorHAnsi"/>
          <w:sz w:val="28"/>
        </w:rPr>
        <w:t>dreptul</w:t>
      </w:r>
      <w:proofErr w:type="spellEnd"/>
      <w:r w:rsidRPr="00D2367F">
        <w:rPr>
          <w:rFonts w:cstheme="minorHAnsi"/>
          <w:sz w:val="28"/>
        </w:rPr>
        <w:t xml:space="preserve"> de a-</w:t>
      </w:r>
      <w:proofErr w:type="spellStart"/>
      <w:r w:rsidRPr="00D2367F">
        <w:rPr>
          <w:rFonts w:cstheme="minorHAnsi"/>
          <w:sz w:val="28"/>
        </w:rPr>
        <w:t>si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retrage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oferta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numai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pana</w:t>
      </w:r>
      <w:proofErr w:type="spellEnd"/>
      <w:r w:rsidRPr="00D2367F">
        <w:rPr>
          <w:rFonts w:cstheme="minorHAnsi"/>
          <w:sz w:val="28"/>
        </w:rPr>
        <w:t xml:space="preserve"> la data </w:t>
      </w:r>
      <w:proofErr w:type="spellStart"/>
      <w:r w:rsidRPr="00D2367F">
        <w:rPr>
          <w:rFonts w:cstheme="minorHAnsi"/>
          <w:sz w:val="28"/>
        </w:rPr>
        <w:t>limita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stabilita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pentru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depunerea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ofertei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si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numai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printr</w:t>
      </w:r>
      <w:proofErr w:type="spellEnd"/>
      <w:r w:rsidRPr="00D2367F">
        <w:rPr>
          <w:rFonts w:cstheme="minorHAnsi"/>
          <w:sz w:val="28"/>
        </w:rPr>
        <w:t xml:space="preserve">-o </w:t>
      </w:r>
      <w:proofErr w:type="spellStart"/>
      <w:r w:rsidRPr="00D2367F">
        <w:rPr>
          <w:rFonts w:cstheme="minorHAnsi"/>
          <w:sz w:val="28"/>
        </w:rPr>
        <w:t>solicitare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scrisa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în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acest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sens.</w:t>
      </w:r>
      <w:proofErr w:type="spellEnd"/>
    </w:p>
    <w:p w14:paraId="561AA92F" w14:textId="77777777" w:rsidR="001642CA" w:rsidRPr="00D2367F" w:rsidRDefault="001642CA" w:rsidP="001642CA">
      <w:pPr>
        <w:jc w:val="both"/>
        <w:rPr>
          <w:rFonts w:cstheme="minorHAnsi"/>
          <w:sz w:val="28"/>
        </w:rPr>
      </w:pPr>
      <w:proofErr w:type="spellStart"/>
      <w:r w:rsidRPr="00D2367F">
        <w:rPr>
          <w:rFonts w:cstheme="minorHAnsi"/>
          <w:sz w:val="28"/>
        </w:rPr>
        <w:t>Ofertantul</w:t>
      </w:r>
      <w:proofErr w:type="spellEnd"/>
      <w:r w:rsidRPr="00D2367F">
        <w:rPr>
          <w:rFonts w:cstheme="minorHAnsi"/>
          <w:sz w:val="28"/>
        </w:rPr>
        <w:t xml:space="preserve"> nu are </w:t>
      </w:r>
      <w:proofErr w:type="spellStart"/>
      <w:r w:rsidRPr="00D2367F">
        <w:rPr>
          <w:rFonts w:cstheme="minorHAnsi"/>
          <w:sz w:val="28"/>
        </w:rPr>
        <w:t>dreptul</w:t>
      </w:r>
      <w:proofErr w:type="spellEnd"/>
      <w:r w:rsidRPr="00D2367F">
        <w:rPr>
          <w:rFonts w:cstheme="minorHAnsi"/>
          <w:sz w:val="28"/>
        </w:rPr>
        <w:t xml:space="preserve"> de a-</w:t>
      </w:r>
      <w:proofErr w:type="spellStart"/>
      <w:r w:rsidRPr="00D2367F">
        <w:rPr>
          <w:rFonts w:cstheme="minorHAnsi"/>
          <w:sz w:val="28"/>
        </w:rPr>
        <w:t>si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retrage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oferta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dupa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expirarea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datei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limita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stabilite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pentru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depunerea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ofertelor</w:t>
      </w:r>
      <w:proofErr w:type="spellEnd"/>
      <w:r w:rsidRPr="00D2367F">
        <w:rPr>
          <w:rFonts w:cstheme="minorHAnsi"/>
          <w:sz w:val="28"/>
        </w:rPr>
        <w:t xml:space="preserve"> sub </w:t>
      </w:r>
      <w:proofErr w:type="spellStart"/>
      <w:r w:rsidRPr="00D2367F">
        <w:rPr>
          <w:rFonts w:cstheme="minorHAnsi"/>
          <w:sz w:val="28"/>
        </w:rPr>
        <w:t>sanctiunea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excluderii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acestuia</w:t>
      </w:r>
      <w:proofErr w:type="spellEnd"/>
      <w:r w:rsidRPr="00D2367F">
        <w:rPr>
          <w:rFonts w:cstheme="minorHAnsi"/>
          <w:sz w:val="28"/>
        </w:rPr>
        <w:t xml:space="preserve"> de la </w:t>
      </w:r>
      <w:proofErr w:type="spellStart"/>
      <w:r w:rsidRPr="00D2367F">
        <w:rPr>
          <w:rFonts w:cstheme="minorHAnsi"/>
          <w:sz w:val="28"/>
        </w:rPr>
        <w:t>procedura</w:t>
      </w:r>
      <w:proofErr w:type="spellEnd"/>
      <w:r w:rsidRPr="00D2367F">
        <w:rPr>
          <w:rFonts w:cstheme="minorHAnsi"/>
          <w:sz w:val="28"/>
        </w:rPr>
        <w:t xml:space="preserve"> de </w:t>
      </w:r>
      <w:proofErr w:type="spellStart"/>
      <w:r w:rsidRPr="00D2367F">
        <w:rPr>
          <w:rFonts w:cstheme="minorHAnsi"/>
          <w:sz w:val="28"/>
        </w:rPr>
        <w:t>licitatie</w:t>
      </w:r>
      <w:proofErr w:type="spellEnd"/>
      <w:r w:rsidRPr="00D2367F">
        <w:rPr>
          <w:rFonts w:cstheme="minorHAnsi"/>
          <w:sz w:val="28"/>
        </w:rPr>
        <w:t>.</w:t>
      </w:r>
    </w:p>
    <w:p w14:paraId="57D962F0" w14:textId="77777777" w:rsidR="001642CA" w:rsidRPr="00D2367F" w:rsidRDefault="001642CA" w:rsidP="001642CA">
      <w:pPr>
        <w:keepNext/>
        <w:keepLines/>
        <w:spacing w:before="200" w:after="0"/>
        <w:jc w:val="both"/>
        <w:outlineLvl w:val="1"/>
        <w:rPr>
          <w:rFonts w:eastAsiaTheme="majorEastAsia" w:cstheme="minorHAnsi"/>
          <w:b/>
          <w:bCs/>
          <w:sz w:val="28"/>
          <w:szCs w:val="26"/>
        </w:rPr>
      </w:pPr>
      <w:r w:rsidRPr="00D2367F">
        <w:rPr>
          <w:rFonts w:eastAsiaTheme="majorEastAsia" w:cstheme="minorHAnsi"/>
          <w:b/>
          <w:bCs/>
          <w:sz w:val="28"/>
          <w:szCs w:val="26"/>
        </w:rPr>
        <w:lastRenderedPageBreak/>
        <w:t>II.4. DESCHIDEREA OFERTELOR</w:t>
      </w:r>
    </w:p>
    <w:p w14:paraId="49B57C7C" w14:textId="77777777" w:rsidR="001642CA" w:rsidRPr="00D2367F" w:rsidRDefault="001642CA" w:rsidP="001642CA">
      <w:pPr>
        <w:jc w:val="both"/>
        <w:rPr>
          <w:rFonts w:cstheme="minorHAnsi"/>
          <w:sz w:val="28"/>
        </w:rPr>
      </w:pPr>
      <w:proofErr w:type="spellStart"/>
      <w:r w:rsidRPr="00D2367F">
        <w:rPr>
          <w:rFonts w:cstheme="minorHAnsi"/>
          <w:sz w:val="28"/>
        </w:rPr>
        <w:t>Ofertele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vor</w:t>
      </w:r>
      <w:proofErr w:type="spellEnd"/>
      <w:r w:rsidRPr="00D2367F">
        <w:rPr>
          <w:rFonts w:cstheme="minorHAnsi"/>
          <w:sz w:val="28"/>
        </w:rPr>
        <w:t xml:space="preserve"> fi </w:t>
      </w:r>
      <w:proofErr w:type="spellStart"/>
      <w:r w:rsidRPr="00D2367F">
        <w:rPr>
          <w:rFonts w:cstheme="minorHAnsi"/>
          <w:sz w:val="28"/>
        </w:rPr>
        <w:t>deschise</w:t>
      </w:r>
      <w:proofErr w:type="spellEnd"/>
      <w:r w:rsidRPr="00D2367F">
        <w:rPr>
          <w:rFonts w:cstheme="minorHAnsi"/>
          <w:sz w:val="28"/>
        </w:rPr>
        <w:t xml:space="preserve"> la </w:t>
      </w:r>
      <w:proofErr w:type="spellStart"/>
      <w:r w:rsidRPr="00D2367F">
        <w:rPr>
          <w:rFonts w:cstheme="minorHAnsi"/>
          <w:sz w:val="28"/>
        </w:rPr>
        <w:t>sediul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primariei</w:t>
      </w:r>
      <w:proofErr w:type="spellEnd"/>
      <w:r w:rsidRPr="00D2367F">
        <w:rPr>
          <w:rFonts w:cstheme="minorHAnsi"/>
          <w:sz w:val="28"/>
        </w:rPr>
        <w:t xml:space="preserve">, conform </w:t>
      </w:r>
      <w:proofErr w:type="spellStart"/>
      <w:r w:rsidRPr="00D2367F">
        <w:rPr>
          <w:rFonts w:cstheme="minorHAnsi"/>
          <w:sz w:val="28"/>
        </w:rPr>
        <w:t>Calendarului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licitației</w:t>
      </w:r>
      <w:proofErr w:type="spellEnd"/>
      <w:r w:rsidRPr="00D2367F">
        <w:rPr>
          <w:rFonts w:cstheme="minorHAnsi"/>
          <w:sz w:val="28"/>
        </w:rPr>
        <w:t xml:space="preserve">. Orice </w:t>
      </w:r>
      <w:proofErr w:type="spellStart"/>
      <w:r w:rsidRPr="00D2367F">
        <w:rPr>
          <w:rFonts w:cstheme="minorHAnsi"/>
          <w:sz w:val="28"/>
        </w:rPr>
        <w:t>ofertant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sau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împuternicit</w:t>
      </w:r>
      <w:proofErr w:type="spellEnd"/>
      <w:r w:rsidRPr="00D2367F">
        <w:rPr>
          <w:rFonts w:cstheme="minorHAnsi"/>
          <w:sz w:val="28"/>
        </w:rPr>
        <w:t xml:space="preserve"> are </w:t>
      </w:r>
      <w:proofErr w:type="spellStart"/>
      <w:r w:rsidRPr="00D2367F">
        <w:rPr>
          <w:rFonts w:cstheme="minorHAnsi"/>
          <w:sz w:val="28"/>
        </w:rPr>
        <w:t>dreptul</w:t>
      </w:r>
      <w:proofErr w:type="spellEnd"/>
      <w:r w:rsidRPr="00D2367F">
        <w:rPr>
          <w:rFonts w:cstheme="minorHAnsi"/>
          <w:sz w:val="28"/>
        </w:rPr>
        <w:t xml:space="preserve"> de a </w:t>
      </w:r>
      <w:proofErr w:type="spellStart"/>
      <w:r w:rsidRPr="00D2367F">
        <w:rPr>
          <w:rFonts w:cstheme="minorHAnsi"/>
          <w:sz w:val="28"/>
        </w:rPr>
        <w:t>participa</w:t>
      </w:r>
      <w:proofErr w:type="spellEnd"/>
      <w:r w:rsidRPr="00D2367F">
        <w:rPr>
          <w:rFonts w:cstheme="minorHAnsi"/>
          <w:sz w:val="28"/>
        </w:rPr>
        <w:t xml:space="preserve"> la sedinta de </w:t>
      </w:r>
      <w:proofErr w:type="spellStart"/>
      <w:r w:rsidRPr="00D2367F">
        <w:rPr>
          <w:rFonts w:cstheme="minorHAnsi"/>
          <w:sz w:val="28"/>
        </w:rPr>
        <w:t>deschidere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gramStart"/>
      <w:r w:rsidRPr="00D2367F">
        <w:rPr>
          <w:rFonts w:cstheme="minorHAnsi"/>
          <w:sz w:val="28"/>
        </w:rPr>
        <w:t>a</w:t>
      </w:r>
      <w:proofErr w:type="gram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ofertelor</w:t>
      </w:r>
      <w:proofErr w:type="spellEnd"/>
      <w:r w:rsidRPr="00D2367F">
        <w:rPr>
          <w:rFonts w:cstheme="minorHAnsi"/>
          <w:sz w:val="28"/>
        </w:rPr>
        <w:t>.</w:t>
      </w:r>
    </w:p>
    <w:p w14:paraId="52757F15" w14:textId="77777777" w:rsidR="001642CA" w:rsidRPr="00D2367F" w:rsidRDefault="001642CA" w:rsidP="001642CA">
      <w:pPr>
        <w:jc w:val="both"/>
        <w:rPr>
          <w:rFonts w:eastAsiaTheme="majorEastAsia" w:cstheme="minorHAnsi"/>
          <w:b/>
          <w:bCs/>
          <w:sz w:val="28"/>
          <w:szCs w:val="26"/>
        </w:rPr>
      </w:pPr>
      <w:r w:rsidRPr="00D2367F">
        <w:rPr>
          <w:rFonts w:eastAsiaTheme="majorEastAsia" w:cstheme="minorHAnsi"/>
          <w:b/>
          <w:bCs/>
          <w:sz w:val="28"/>
          <w:szCs w:val="26"/>
        </w:rPr>
        <w:t>II.5. PRECIZĂRI PRIVIND FORMELE DE COMUNICARE ŞI LIMBA FOLOSITĂ ÎN CORESPONDENŢA ŞI RELAŢIILE ÎNTRE PĂRŢI</w:t>
      </w:r>
    </w:p>
    <w:p w14:paraId="009920E6" w14:textId="77777777" w:rsidR="001642CA" w:rsidRPr="00D2367F" w:rsidRDefault="001642CA" w:rsidP="001642CA">
      <w:pPr>
        <w:jc w:val="both"/>
        <w:rPr>
          <w:rFonts w:cstheme="minorHAnsi"/>
          <w:sz w:val="28"/>
        </w:rPr>
      </w:pPr>
      <w:proofErr w:type="spellStart"/>
      <w:r w:rsidRPr="00D2367F">
        <w:rPr>
          <w:rFonts w:cstheme="minorHAnsi"/>
          <w:sz w:val="28"/>
        </w:rPr>
        <w:t>Documentele</w:t>
      </w:r>
      <w:proofErr w:type="spellEnd"/>
      <w:r w:rsidRPr="00D2367F">
        <w:rPr>
          <w:rFonts w:cstheme="minorHAnsi"/>
          <w:sz w:val="28"/>
        </w:rPr>
        <w:t xml:space="preserve">, </w:t>
      </w:r>
      <w:proofErr w:type="spellStart"/>
      <w:r w:rsidRPr="00D2367F">
        <w:rPr>
          <w:rFonts w:cstheme="minorHAnsi"/>
          <w:sz w:val="28"/>
        </w:rPr>
        <w:t>notificările</w:t>
      </w:r>
      <w:proofErr w:type="spellEnd"/>
      <w:r w:rsidRPr="00D2367F">
        <w:rPr>
          <w:rFonts w:cstheme="minorHAnsi"/>
          <w:sz w:val="28"/>
        </w:rPr>
        <w:t xml:space="preserve">, </w:t>
      </w:r>
      <w:proofErr w:type="spellStart"/>
      <w:r w:rsidRPr="00D2367F">
        <w:rPr>
          <w:rFonts w:cstheme="minorHAnsi"/>
          <w:sz w:val="28"/>
        </w:rPr>
        <w:t>deciziile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şi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alte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comunicări</w:t>
      </w:r>
      <w:proofErr w:type="spellEnd"/>
      <w:r w:rsidRPr="00D2367F">
        <w:rPr>
          <w:rFonts w:cstheme="minorHAnsi"/>
          <w:sz w:val="28"/>
        </w:rPr>
        <w:t xml:space="preserve">, care </w:t>
      </w:r>
      <w:proofErr w:type="spellStart"/>
      <w:r w:rsidRPr="00D2367F">
        <w:rPr>
          <w:rFonts w:cstheme="minorHAnsi"/>
          <w:sz w:val="28"/>
        </w:rPr>
        <w:t>trebuie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transmise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între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părţi</w:t>
      </w:r>
      <w:proofErr w:type="spellEnd"/>
      <w:r w:rsidRPr="00D2367F">
        <w:rPr>
          <w:rFonts w:cstheme="minorHAnsi"/>
          <w:sz w:val="28"/>
        </w:rPr>
        <w:t xml:space="preserve"> se </w:t>
      </w:r>
      <w:proofErr w:type="spellStart"/>
      <w:r w:rsidRPr="00D2367F">
        <w:rPr>
          <w:rFonts w:cstheme="minorHAnsi"/>
          <w:sz w:val="28"/>
        </w:rPr>
        <w:t>vor</w:t>
      </w:r>
      <w:proofErr w:type="spellEnd"/>
      <w:r w:rsidRPr="00D2367F">
        <w:rPr>
          <w:rFonts w:cstheme="minorHAnsi"/>
          <w:sz w:val="28"/>
        </w:rPr>
        <w:t xml:space="preserve"> face </w:t>
      </w:r>
      <w:proofErr w:type="spellStart"/>
      <w:r w:rsidRPr="00D2367F">
        <w:rPr>
          <w:rFonts w:cstheme="minorHAnsi"/>
          <w:sz w:val="28"/>
        </w:rPr>
        <w:t>în</w:t>
      </w:r>
      <w:proofErr w:type="spellEnd"/>
      <w:r w:rsidRPr="00D2367F">
        <w:rPr>
          <w:rFonts w:cstheme="minorHAnsi"/>
          <w:sz w:val="28"/>
        </w:rPr>
        <w:t xml:space="preserve"> forma </w:t>
      </w:r>
      <w:proofErr w:type="spellStart"/>
      <w:r w:rsidRPr="00D2367F">
        <w:rPr>
          <w:rFonts w:cstheme="minorHAnsi"/>
          <w:sz w:val="28"/>
        </w:rPr>
        <w:t>scrisă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sau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altă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formă</w:t>
      </w:r>
      <w:proofErr w:type="spellEnd"/>
      <w:r w:rsidRPr="00D2367F">
        <w:rPr>
          <w:rFonts w:cstheme="minorHAnsi"/>
          <w:sz w:val="28"/>
        </w:rPr>
        <w:t xml:space="preserve"> care </w:t>
      </w:r>
      <w:proofErr w:type="spellStart"/>
      <w:r w:rsidRPr="00D2367F">
        <w:rPr>
          <w:rFonts w:cstheme="minorHAnsi"/>
          <w:sz w:val="28"/>
        </w:rPr>
        <w:t>asigură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înregistrarea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actului</w:t>
      </w:r>
      <w:proofErr w:type="spellEnd"/>
      <w:r w:rsidRPr="00D2367F">
        <w:rPr>
          <w:rFonts w:cstheme="minorHAnsi"/>
          <w:sz w:val="28"/>
        </w:rPr>
        <w:t xml:space="preserve">, cu </w:t>
      </w:r>
      <w:proofErr w:type="spellStart"/>
      <w:r w:rsidRPr="00D2367F">
        <w:rPr>
          <w:rFonts w:cstheme="minorHAnsi"/>
          <w:sz w:val="28"/>
        </w:rPr>
        <w:t>excepţia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documentelor</w:t>
      </w:r>
      <w:proofErr w:type="spellEnd"/>
      <w:r w:rsidRPr="00D2367F">
        <w:rPr>
          <w:rFonts w:cstheme="minorHAnsi"/>
          <w:sz w:val="28"/>
        </w:rPr>
        <w:t xml:space="preserve"> a </w:t>
      </w:r>
      <w:proofErr w:type="spellStart"/>
      <w:r w:rsidRPr="00D2367F">
        <w:rPr>
          <w:rFonts w:cstheme="minorHAnsi"/>
          <w:sz w:val="28"/>
        </w:rPr>
        <w:t>cărei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formă</w:t>
      </w:r>
      <w:proofErr w:type="spellEnd"/>
      <w:r w:rsidRPr="00D2367F">
        <w:rPr>
          <w:rFonts w:cstheme="minorHAnsi"/>
          <w:sz w:val="28"/>
        </w:rPr>
        <w:t xml:space="preserve"> a </w:t>
      </w:r>
      <w:proofErr w:type="spellStart"/>
      <w:r w:rsidRPr="00D2367F">
        <w:rPr>
          <w:rFonts w:cstheme="minorHAnsi"/>
          <w:sz w:val="28"/>
        </w:rPr>
        <w:t>fost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prevăzută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prin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documentele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licitaţiei</w:t>
      </w:r>
      <w:proofErr w:type="spellEnd"/>
      <w:r w:rsidRPr="00D2367F">
        <w:rPr>
          <w:rFonts w:cstheme="minorHAnsi"/>
          <w:sz w:val="28"/>
        </w:rPr>
        <w:t>.</w:t>
      </w:r>
    </w:p>
    <w:p w14:paraId="0D8FC9FC" w14:textId="77777777" w:rsidR="001642CA" w:rsidRPr="00D2367F" w:rsidRDefault="001642CA" w:rsidP="001642CA">
      <w:pPr>
        <w:jc w:val="both"/>
        <w:rPr>
          <w:rFonts w:cstheme="minorHAnsi"/>
          <w:sz w:val="28"/>
        </w:rPr>
      </w:pPr>
      <w:proofErr w:type="spellStart"/>
      <w:r w:rsidRPr="00D2367F">
        <w:rPr>
          <w:rFonts w:cstheme="minorHAnsi"/>
          <w:sz w:val="28"/>
        </w:rPr>
        <w:t>Toate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documentele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vor</w:t>
      </w:r>
      <w:proofErr w:type="spellEnd"/>
      <w:r w:rsidRPr="00D2367F">
        <w:rPr>
          <w:rFonts w:cstheme="minorHAnsi"/>
          <w:sz w:val="28"/>
        </w:rPr>
        <w:t xml:space="preserve"> fi </w:t>
      </w:r>
      <w:proofErr w:type="spellStart"/>
      <w:r w:rsidRPr="00D2367F">
        <w:rPr>
          <w:rFonts w:cstheme="minorHAnsi"/>
          <w:sz w:val="28"/>
        </w:rPr>
        <w:t>întocmite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în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limba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română</w:t>
      </w:r>
      <w:proofErr w:type="spellEnd"/>
      <w:r w:rsidRPr="00D2367F">
        <w:rPr>
          <w:rFonts w:cstheme="minorHAnsi"/>
          <w:sz w:val="28"/>
        </w:rPr>
        <w:t xml:space="preserve">. </w:t>
      </w:r>
      <w:proofErr w:type="spellStart"/>
      <w:r w:rsidRPr="00D2367F">
        <w:rPr>
          <w:rFonts w:cstheme="minorHAnsi"/>
          <w:sz w:val="28"/>
        </w:rPr>
        <w:t>În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cazul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în</w:t>
      </w:r>
      <w:proofErr w:type="spellEnd"/>
      <w:r w:rsidRPr="00D2367F">
        <w:rPr>
          <w:rFonts w:cstheme="minorHAnsi"/>
          <w:sz w:val="28"/>
        </w:rPr>
        <w:t xml:space="preserve"> care </w:t>
      </w:r>
      <w:proofErr w:type="spellStart"/>
      <w:r w:rsidRPr="00D2367F">
        <w:rPr>
          <w:rFonts w:cstheme="minorHAnsi"/>
          <w:sz w:val="28"/>
        </w:rPr>
        <w:t>părțile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comunică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prin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telefon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sau</w:t>
      </w:r>
      <w:proofErr w:type="spellEnd"/>
      <w:r w:rsidRPr="00D2367F">
        <w:rPr>
          <w:rFonts w:cstheme="minorHAnsi"/>
          <w:sz w:val="28"/>
        </w:rPr>
        <w:t xml:space="preserve"> alt </w:t>
      </w:r>
      <w:proofErr w:type="spellStart"/>
      <w:r w:rsidRPr="00D2367F">
        <w:rPr>
          <w:rFonts w:cstheme="minorHAnsi"/>
          <w:sz w:val="28"/>
        </w:rPr>
        <w:t>mijloc</w:t>
      </w:r>
      <w:proofErr w:type="spellEnd"/>
      <w:r w:rsidRPr="00D2367F">
        <w:rPr>
          <w:rFonts w:cstheme="minorHAnsi"/>
          <w:sz w:val="28"/>
        </w:rPr>
        <w:t xml:space="preserve"> de </w:t>
      </w:r>
      <w:proofErr w:type="spellStart"/>
      <w:r w:rsidRPr="00D2367F">
        <w:rPr>
          <w:rFonts w:cstheme="minorHAnsi"/>
          <w:sz w:val="28"/>
        </w:rPr>
        <w:t>comunicaţie</w:t>
      </w:r>
      <w:proofErr w:type="spellEnd"/>
      <w:r w:rsidRPr="00D2367F">
        <w:rPr>
          <w:rFonts w:cstheme="minorHAnsi"/>
          <w:sz w:val="28"/>
        </w:rPr>
        <w:t xml:space="preserve"> care nu </w:t>
      </w:r>
      <w:proofErr w:type="spellStart"/>
      <w:r w:rsidRPr="00D2367F">
        <w:rPr>
          <w:rFonts w:cstheme="minorHAnsi"/>
          <w:sz w:val="28"/>
        </w:rPr>
        <w:t>asigură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înregistrarea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conţinutului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comunicării</w:t>
      </w:r>
      <w:proofErr w:type="spellEnd"/>
      <w:r w:rsidRPr="00D2367F">
        <w:rPr>
          <w:rFonts w:cstheme="minorHAnsi"/>
          <w:sz w:val="28"/>
        </w:rPr>
        <w:t xml:space="preserve">, </w:t>
      </w:r>
      <w:proofErr w:type="spellStart"/>
      <w:r w:rsidRPr="00D2367F">
        <w:rPr>
          <w:rFonts w:cstheme="minorHAnsi"/>
          <w:sz w:val="28"/>
        </w:rPr>
        <w:t>expeditorul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comunicării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este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obligat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să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trimită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imediat</w:t>
      </w:r>
      <w:proofErr w:type="spellEnd"/>
      <w:r w:rsidRPr="00D2367F">
        <w:rPr>
          <w:rFonts w:cstheme="minorHAnsi"/>
          <w:sz w:val="28"/>
        </w:rPr>
        <w:t xml:space="preserve">, o </w:t>
      </w:r>
      <w:proofErr w:type="spellStart"/>
      <w:r w:rsidRPr="00D2367F">
        <w:rPr>
          <w:rFonts w:cstheme="minorHAnsi"/>
          <w:sz w:val="28"/>
        </w:rPr>
        <w:t>confirmare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scrisă</w:t>
      </w:r>
      <w:proofErr w:type="spellEnd"/>
      <w:r w:rsidRPr="00D2367F">
        <w:rPr>
          <w:rFonts w:cstheme="minorHAnsi"/>
          <w:sz w:val="28"/>
        </w:rPr>
        <w:t xml:space="preserve"> </w:t>
      </w:r>
      <w:proofErr w:type="gramStart"/>
      <w:r w:rsidRPr="00D2367F">
        <w:rPr>
          <w:rFonts w:cstheme="minorHAnsi"/>
          <w:sz w:val="28"/>
        </w:rPr>
        <w:t>a</w:t>
      </w:r>
      <w:proofErr w:type="gram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acesteia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pentru</w:t>
      </w:r>
      <w:proofErr w:type="spellEnd"/>
      <w:r w:rsidRPr="00D2367F">
        <w:rPr>
          <w:rFonts w:cstheme="minorHAnsi"/>
          <w:sz w:val="28"/>
        </w:rPr>
        <w:t xml:space="preserve"> a se </w:t>
      </w:r>
      <w:proofErr w:type="spellStart"/>
      <w:r w:rsidRPr="00D2367F">
        <w:rPr>
          <w:rFonts w:cstheme="minorHAnsi"/>
          <w:sz w:val="28"/>
        </w:rPr>
        <w:t>asigura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înregistrarea</w:t>
      </w:r>
      <w:proofErr w:type="spellEnd"/>
      <w:r w:rsidRPr="00D2367F">
        <w:rPr>
          <w:rFonts w:cstheme="minorHAnsi"/>
          <w:sz w:val="28"/>
        </w:rPr>
        <w:t>.</w:t>
      </w:r>
    </w:p>
    <w:p w14:paraId="60448563" w14:textId="77777777" w:rsidR="001642CA" w:rsidRPr="00D2367F" w:rsidRDefault="001642CA" w:rsidP="001642CA">
      <w:pPr>
        <w:jc w:val="both"/>
        <w:rPr>
          <w:rFonts w:eastAsiaTheme="majorEastAsia" w:cstheme="minorHAnsi"/>
          <w:b/>
          <w:bCs/>
          <w:sz w:val="28"/>
          <w:szCs w:val="26"/>
        </w:rPr>
      </w:pPr>
      <w:r w:rsidRPr="00D2367F">
        <w:rPr>
          <w:rFonts w:eastAsiaTheme="majorEastAsia" w:cstheme="minorHAnsi"/>
          <w:b/>
          <w:bCs/>
          <w:sz w:val="28"/>
          <w:szCs w:val="26"/>
        </w:rPr>
        <w:t xml:space="preserve">II.6. PRECIZĂRI PRIVIND SEMNĂTURILE ŞI PARAFELE NECESARE PENTRU DOCUMENTELE OFERTELOR </w:t>
      </w:r>
    </w:p>
    <w:p w14:paraId="3FBE1F30" w14:textId="77777777" w:rsidR="001642CA" w:rsidRPr="00D2367F" w:rsidRDefault="001642CA" w:rsidP="001642CA">
      <w:pPr>
        <w:jc w:val="both"/>
        <w:rPr>
          <w:rFonts w:eastAsiaTheme="majorEastAsia" w:cstheme="minorHAnsi"/>
          <w:b/>
          <w:bCs/>
          <w:sz w:val="28"/>
          <w:szCs w:val="26"/>
        </w:rPr>
      </w:pPr>
      <w:proofErr w:type="spellStart"/>
      <w:r w:rsidRPr="00D2367F">
        <w:rPr>
          <w:rFonts w:cstheme="minorHAnsi"/>
          <w:sz w:val="28"/>
        </w:rPr>
        <w:t>Documentele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depuse</w:t>
      </w:r>
      <w:proofErr w:type="spellEnd"/>
      <w:r w:rsidRPr="00D2367F">
        <w:rPr>
          <w:rFonts w:cstheme="minorHAnsi"/>
          <w:sz w:val="28"/>
        </w:rPr>
        <w:t xml:space="preserve"> de </w:t>
      </w:r>
      <w:proofErr w:type="spellStart"/>
      <w:r w:rsidRPr="00D2367F">
        <w:rPr>
          <w:rFonts w:cstheme="minorHAnsi"/>
          <w:sz w:val="28"/>
        </w:rPr>
        <w:t>ofertant</w:t>
      </w:r>
      <w:proofErr w:type="spellEnd"/>
      <w:r w:rsidRPr="00D2367F">
        <w:rPr>
          <w:rFonts w:cstheme="minorHAnsi"/>
          <w:sz w:val="28"/>
        </w:rPr>
        <w:t xml:space="preserve">, </w:t>
      </w:r>
      <w:proofErr w:type="spellStart"/>
      <w:r w:rsidRPr="00D2367F">
        <w:rPr>
          <w:rFonts w:cstheme="minorHAnsi"/>
          <w:sz w:val="28"/>
        </w:rPr>
        <w:t>vor</w:t>
      </w:r>
      <w:proofErr w:type="spellEnd"/>
      <w:r w:rsidRPr="00D2367F">
        <w:rPr>
          <w:rFonts w:cstheme="minorHAnsi"/>
          <w:sz w:val="28"/>
        </w:rPr>
        <w:t xml:space="preserve"> fi </w:t>
      </w:r>
      <w:proofErr w:type="spellStart"/>
      <w:r w:rsidRPr="00D2367F">
        <w:rPr>
          <w:rFonts w:cstheme="minorHAnsi"/>
          <w:sz w:val="28"/>
        </w:rPr>
        <w:t>ştampilate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şi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semnate</w:t>
      </w:r>
      <w:proofErr w:type="spellEnd"/>
      <w:r w:rsidRPr="00D2367F">
        <w:rPr>
          <w:rFonts w:cstheme="minorHAnsi"/>
          <w:sz w:val="28"/>
        </w:rPr>
        <w:t xml:space="preserve"> de </w:t>
      </w:r>
      <w:proofErr w:type="spellStart"/>
      <w:r w:rsidRPr="00D2367F">
        <w:rPr>
          <w:rFonts w:cstheme="minorHAnsi"/>
          <w:sz w:val="28"/>
        </w:rPr>
        <w:t>persoanele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desemnate</w:t>
      </w:r>
      <w:proofErr w:type="spellEnd"/>
      <w:r w:rsidRPr="00D2367F">
        <w:rPr>
          <w:rFonts w:cstheme="minorHAnsi"/>
          <w:sz w:val="28"/>
        </w:rPr>
        <w:t xml:space="preserve"> legal </w:t>
      </w:r>
      <w:proofErr w:type="spellStart"/>
      <w:r w:rsidRPr="00D2367F">
        <w:rPr>
          <w:rFonts w:cstheme="minorHAnsi"/>
          <w:sz w:val="28"/>
        </w:rPr>
        <w:t>pentru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fiecare</w:t>
      </w:r>
      <w:proofErr w:type="spellEnd"/>
      <w:r w:rsidRPr="00D2367F">
        <w:rPr>
          <w:rFonts w:cstheme="minorHAnsi"/>
          <w:sz w:val="28"/>
        </w:rPr>
        <w:t xml:space="preserve"> document.</w:t>
      </w:r>
    </w:p>
    <w:p w14:paraId="7BBF4C1A" w14:textId="77777777" w:rsidR="001642CA" w:rsidRPr="00D2367F" w:rsidRDefault="001642CA" w:rsidP="001642CA">
      <w:pPr>
        <w:jc w:val="both"/>
        <w:rPr>
          <w:rFonts w:eastAsiaTheme="majorEastAsia" w:cstheme="minorHAnsi"/>
          <w:b/>
          <w:bCs/>
          <w:sz w:val="28"/>
          <w:szCs w:val="26"/>
        </w:rPr>
      </w:pPr>
      <w:r w:rsidRPr="00D2367F">
        <w:rPr>
          <w:rFonts w:eastAsiaTheme="majorEastAsia" w:cstheme="minorHAnsi"/>
          <w:b/>
          <w:bCs/>
          <w:sz w:val="28"/>
          <w:szCs w:val="26"/>
        </w:rPr>
        <w:t>II.7. PRECIZĂRI PRIVIND ANULAREA LICITAŢIEI</w:t>
      </w:r>
    </w:p>
    <w:p w14:paraId="74D76F36" w14:textId="77777777" w:rsidR="001642CA" w:rsidRPr="00D2367F" w:rsidRDefault="001642CA" w:rsidP="001642CA">
      <w:pPr>
        <w:rPr>
          <w:rFonts w:cstheme="minorHAnsi"/>
          <w:sz w:val="28"/>
        </w:rPr>
      </w:pPr>
      <w:proofErr w:type="spellStart"/>
      <w:r w:rsidRPr="00D2367F">
        <w:rPr>
          <w:rFonts w:cstheme="minorHAnsi"/>
          <w:sz w:val="28"/>
        </w:rPr>
        <w:t>Anularea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licitaţiei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poate</w:t>
      </w:r>
      <w:proofErr w:type="spellEnd"/>
      <w:r w:rsidRPr="00D2367F">
        <w:rPr>
          <w:rFonts w:cstheme="minorHAnsi"/>
          <w:sz w:val="28"/>
        </w:rPr>
        <w:t xml:space="preserve"> fi </w:t>
      </w:r>
      <w:proofErr w:type="spellStart"/>
      <w:r w:rsidRPr="00D2367F">
        <w:rPr>
          <w:rFonts w:cstheme="minorHAnsi"/>
          <w:sz w:val="28"/>
        </w:rPr>
        <w:t>acceptată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atunci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când</w:t>
      </w:r>
      <w:proofErr w:type="spellEnd"/>
      <w:r w:rsidRPr="00D2367F">
        <w:rPr>
          <w:rFonts w:cstheme="minorHAnsi"/>
          <w:sz w:val="28"/>
        </w:rPr>
        <w:t>:</w:t>
      </w:r>
    </w:p>
    <w:p w14:paraId="07D26EDF" w14:textId="77777777" w:rsidR="001642CA" w:rsidRPr="00D2367F" w:rsidRDefault="001642CA" w:rsidP="001642CA">
      <w:pPr>
        <w:rPr>
          <w:rFonts w:cstheme="minorHAnsi"/>
          <w:sz w:val="28"/>
        </w:rPr>
      </w:pPr>
      <w:r w:rsidRPr="00D2367F">
        <w:rPr>
          <w:rFonts w:cstheme="minorHAnsi"/>
          <w:sz w:val="28"/>
        </w:rPr>
        <w:t xml:space="preserve">- se </w:t>
      </w:r>
      <w:proofErr w:type="spellStart"/>
      <w:r w:rsidRPr="00D2367F">
        <w:rPr>
          <w:rFonts w:cstheme="minorHAnsi"/>
          <w:sz w:val="28"/>
        </w:rPr>
        <w:t>constată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nereguli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importante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în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derularea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licitaţiei</w:t>
      </w:r>
      <w:proofErr w:type="spellEnd"/>
      <w:r w:rsidRPr="00D2367F">
        <w:rPr>
          <w:rFonts w:cstheme="minorHAnsi"/>
          <w:sz w:val="28"/>
        </w:rPr>
        <w:t>;</w:t>
      </w:r>
    </w:p>
    <w:p w14:paraId="2EF4050E" w14:textId="77777777" w:rsidR="001642CA" w:rsidRPr="00D2367F" w:rsidRDefault="001642CA" w:rsidP="001642CA">
      <w:pPr>
        <w:rPr>
          <w:rFonts w:cstheme="minorHAnsi"/>
          <w:sz w:val="28"/>
        </w:rPr>
      </w:pPr>
      <w:r w:rsidRPr="00D2367F">
        <w:rPr>
          <w:rFonts w:cstheme="minorHAnsi"/>
          <w:sz w:val="28"/>
        </w:rPr>
        <w:t xml:space="preserve">- </w:t>
      </w:r>
      <w:proofErr w:type="spellStart"/>
      <w:r w:rsidRPr="00D2367F">
        <w:rPr>
          <w:rFonts w:cstheme="minorHAnsi"/>
          <w:sz w:val="28"/>
        </w:rPr>
        <w:t>în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cazul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unor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contestaţii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întemeiate</w:t>
      </w:r>
      <w:proofErr w:type="spellEnd"/>
      <w:r w:rsidRPr="00D2367F">
        <w:rPr>
          <w:rFonts w:cstheme="minorHAnsi"/>
          <w:sz w:val="28"/>
        </w:rPr>
        <w:t xml:space="preserve">, </w:t>
      </w:r>
      <w:proofErr w:type="spellStart"/>
      <w:r w:rsidRPr="00D2367F">
        <w:rPr>
          <w:rFonts w:cstheme="minorHAnsi"/>
          <w:sz w:val="28"/>
        </w:rPr>
        <w:t>admise</w:t>
      </w:r>
      <w:proofErr w:type="spellEnd"/>
      <w:r w:rsidRPr="00D2367F">
        <w:rPr>
          <w:rFonts w:cstheme="minorHAnsi"/>
          <w:sz w:val="28"/>
        </w:rPr>
        <w:t>.</w:t>
      </w:r>
    </w:p>
    <w:p w14:paraId="6272ABB9" w14:textId="77777777" w:rsidR="001642CA" w:rsidRPr="00D2367F" w:rsidRDefault="001642CA" w:rsidP="001642CA">
      <w:pPr>
        <w:jc w:val="both"/>
        <w:rPr>
          <w:rFonts w:cstheme="minorHAnsi"/>
          <w:sz w:val="28"/>
        </w:rPr>
      </w:pPr>
      <w:proofErr w:type="spellStart"/>
      <w:r w:rsidRPr="00D2367F">
        <w:rPr>
          <w:rFonts w:cstheme="minorHAnsi"/>
          <w:sz w:val="28"/>
        </w:rPr>
        <w:t>Anularea</w:t>
      </w:r>
      <w:proofErr w:type="spellEnd"/>
      <w:r w:rsidRPr="00D2367F">
        <w:rPr>
          <w:rFonts w:cstheme="minorHAnsi"/>
          <w:sz w:val="28"/>
        </w:rPr>
        <w:t xml:space="preserve"> se face </w:t>
      </w:r>
      <w:proofErr w:type="spellStart"/>
      <w:r w:rsidRPr="00D2367F">
        <w:rPr>
          <w:rFonts w:cstheme="minorHAnsi"/>
          <w:sz w:val="28"/>
        </w:rPr>
        <w:t>prin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hotărârea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comună</w:t>
      </w:r>
      <w:proofErr w:type="spellEnd"/>
      <w:r w:rsidRPr="00D2367F">
        <w:rPr>
          <w:rFonts w:cstheme="minorHAnsi"/>
          <w:sz w:val="28"/>
        </w:rPr>
        <w:t xml:space="preserve"> a </w:t>
      </w:r>
      <w:proofErr w:type="spellStart"/>
      <w:r w:rsidRPr="00D2367F">
        <w:rPr>
          <w:rFonts w:cstheme="minorHAnsi"/>
          <w:sz w:val="28"/>
        </w:rPr>
        <w:t>reprezentanţilor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comisiei</w:t>
      </w:r>
      <w:proofErr w:type="spellEnd"/>
      <w:r w:rsidRPr="00D2367F">
        <w:rPr>
          <w:rFonts w:cstheme="minorHAnsi"/>
          <w:sz w:val="28"/>
        </w:rPr>
        <w:t xml:space="preserve"> de </w:t>
      </w:r>
      <w:proofErr w:type="spellStart"/>
      <w:r w:rsidRPr="00D2367F">
        <w:rPr>
          <w:rFonts w:cstheme="minorHAnsi"/>
          <w:sz w:val="28"/>
        </w:rPr>
        <w:t>licitaţie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şi</w:t>
      </w:r>
      <w:proofErr w:type="spellEnd"/>
      <w:r w:rsidRPr="00D2367F">
        <w:rPr>
          <w:rFonts w:cstheme="minorHAnsi"/>
          <w:sz w:val="28"/>
        </w:rPr>
        <w:t xml:space="preserve"> se </w:t>
      </w:r>
      <w:proofErr w:type="spellStart"/>
      <w:r w:rsidRPr="00D2367F">
        <w:rPr>
          <w:rFonts w:cstheme="minorHAnsi"/>
          <w:sz w:val="28"/>
        </w:rPr>
        <w:t>va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comunica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în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scris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tuturor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participanţilor</w:t>
      </w:r>
      <w:proofErr w:type="spellEnd"/>
      <w:r w:rsidRPr="00D2367F">
        <w:rPr>
          <w:rFonts w:cstheme="minorHAnsi"/>
          <w:sz w:val="28"/>
        </w:rPr>
        <w:t xml:space="preserve">, </w:t>
      </w:r>
      <w:proofErr w:type="spellStart"/>
      <w:r w:rsidRPr="00D2367F">
        <w:rPr>
          <w:rFonts w:cstheme="minorHAnsi"/>
          <w:sz w:val="28"/>
        </w:rPr>
        <w:t>arătând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motivele</w:t>
      </w:r>
      <w:proofErr w:type="spellEnd"/>
      <w:r w:rsidRPr="00D2367F">
        <w:rPr>
          <w:rFonts w:cstheme="minorHAnsi"/>
          <w:sz w:val="28"/>
        </w:rPr>
        <w:t xml:space="preserve"> care au stat la </w:t>
      </w:r>
      <w:proofErr w:type="spellStart"/>
      <w:r w:rsidRPr="00D2367F">
        <w:rPr>
          <w:rFonts w:cstheme="minorHAnsi"/>
          <w:sz w:val="28"/>
        </w:rPr>
        <w:t>baza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acestei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anulări</w:t>
      </w:r>
      <w:proofErr w:type="spellEnd"/>
      <w:r w:rsidRPr="00D2367F">
        <w:rPr>
          <w:rFonts w:cstheme="minorHAnsi"/>
          <w:sz w:val="28"/>
        </w:rPr>
        <w:t>.</w:t>
      </w:r>
    </w:p>
    <w:p w14:paraId="6432B68A" w14:textId="77777777" w:rsidR="001642CA" w:rsidRDefault="001642CA" w:rsidP="001642CA">
      <w:pPr>
        <w:jc w:val="both"/>
        <w:rPr>
          <w:rFonts w:cstheme="minorHAnsi"/>
          <w:sz w:val="28"/>
        </w:rPr>
      </w:pPr>
      <w:proofErr w:type="spellStart"/>
      <w:r w:rsidRPr="00D2367F">
        <w:rPr>
          <w:rFonts w:cstheme="minorHAnsi"/>
          <w:sz w:val="28"/>
        </w:rPr>
        <w:t>Poate</w:t>
      </w:r>
      <w:proofErr w:type="spellEnd"/>
      <w:r w:rsidRPr="00D2367F">
        <w:rPr>
          <w:rFonts w:cstheme="minorHAnsi"/>
          <w:sz w:val="28"/>
        </w:rPr>
        <w:t xml:space="preserve"> fi </w:t>
      </w:r>
      <w:proofErr w:type="spellStart"/>
      <w:r w:rsidRPr="00D2367F">
        <w:rPr>
          <w:rFonts w:cstheme="minorHAnsi"/>
          <w:sz w:val="28"/>
        </w:rPr>
        <w:t>exclus</w:t>
      </w:r>
      <w:proofErr w:type="spellEnd"/>
      <w:r w:rsidRPr="00D2367F">
        <w:rPr>
          <w:rFonts w:cstheme="minorHAnsi"/>
          <w:sz w:val="28"/>
        </w:rPr>
        <w:t xml:space="preserve"> din </w:t>
      </w:r>
      <w:proofErr w:type="spellStart"/>
      <w:r w:rsidRPr="00D2367F">
        <w:rPr>
          <w:rFonts w:cstheme="minorHAnsi"/>
          <w:sz w:val="28"/>
        </w:rPr>
        <w:t>procedura</w:t>
      </w:r>
      <w:proofErr w:type="spellEnd"/>
      <w:r w:rsidRPr="00D2367F">
        <w:rPr>
          <w:rFonts w:cstheme="minorHAnsi"/>
          <w:sz w:val="28"/>
        </w:rPr>
        <w:t xml:space="preserve"> de </w:t>
      </w:r>
      <w:proofErr w:type="spellStart"/>
      <w:r w:rsidRPr="00D2367F">
        <w:rPr>
          <w:rFonts w:cstheme="minorHAnsi"/>
          <w:sz w:val="28"/>
        </w:rPr>
        <w:t>licitaţie</w:t>
      </w:r>
      <w:proofErr w:type="spellEnd"/>
      <w:r w:rsidRPr="00D2367F">
        <w:rPr>
          <w:rFonts w:cstheme="minorHAnsi"/>
          <w:sz w:val="28"/>
        </w:rPr>
        <w:t xml:space="preserve">, </w:t>
      </w:r>
      <w:proofErr w:type="spellStart"/>
      <w:r w:rsidRPr="00D2367F">
        <w:rPr>
          <w:rFonts w:cstheme="minorHAnsi"/>
          <w:sz w:val="28"/>
        </w:rPr>
        <w:t>atât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în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timpul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licitaţiei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cât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şi</w:t>
      </w:r>
      <w:proofErr w:type="spellEnd"/>
      <w:r w:rsidRPr="00D2367F">
        <w:rPr>
          <w:rFonts w:cstheme="minorHAnsi"/>
          <w:sz w:val="28"/>
        </w:rPr>
        <w:t xml:space="preserve"> ulterior </w:t>
      </w:r>
      <w:proofErr w:type="spellStart"/>
      <w:r w:rsidRPr="00D2367F">
        <w:rPr>
          <w:rFonts w:cstheme="minorHAnsi"/>
          <w:sz w:val="28"/>
        </w:rPr>
        <w:t>până</w:t>
      </w:r>
      <w:proofErr w:type="spellEnd"/>
      <w:r w:rsidRPr="00D2367F">
        <w:rPr>
          <w:rFonts w:cstheme="minorHAnsi"/>
          <w:sz w:val="28"/>
        </w:rPr>
        <w:t xml:space="preserve"> la </w:t>
      </w:r>
      <w:proofErr w:type="spellStart"/>
      <w:r w:rsidRPr="00D2367F">
        <w:rPr>
          <w:rFonts w:cstheme="minorHAnsi"/>
          <w:sz w:val="28"/>
        </w:rPr>
        <w:t>semnarea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contractului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ofertantul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despre</w:t>
      </w:r>
      <w:proofErr w:type="spellEnd"/>
      <w:r w:rsidRPr="00D2367F">
        <w:rPr>
          <w:rFonts w:cstheme="minorHAnsi"/>
          <w:sz w:val="28"/>
        </w:rPr>
        <w:t xml:space="preserve"> care se </w:t>
      </w:r>
      <w:proofErr w:type="spellStart"/>
      <w:r w:rsidRPr="00D2367F">
        <w:rPr>
          <w:rFonts w:cstheme="minorHAnsi"/>
          <w:sz w:val="28"/>
        </w:rPr>
        <w:t>dovedeşte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că</w:t>
      </w:r>
      <w:proofErr w:type="spellEnd"/>
      <w:r w:rsidRPr="00D2367F">
        <w:rPr>
          <w:rFonts w:cstheme="minorHAnsi"/>
          <w:sz w:val="28"/>
        </w:rPr>
        <w:t xml:space="preserve"> a </w:t>
      </w:r>
      <w:proofErr w:type="spellStart"/>
      <w:r w:rsidRPr="00D2367F">
        <w:rPr>
          <w:rFonts w:cstheme="minorHAnsi"/>
          <w:sz w:val="28"/>
        </w:rPr>
        <w:t>furnizat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informaţii</w:t>
      </w:r>
      <w:proofErr w:type="spellEnd"/>
      <w:r w:rsidRPr="00D2367F">
        <w:rPr>
          <w:rFonts w:cstheme="minorHAnsi"/>
          <w:sz w:val="28"/>
        </w:rPr>
        <w:t xml:space="preserve"> false </w:t>
      </w:r>
      <w:proofErr w:type="spellStart"/>
      <w:r w:rsidRPr="00D2367F">
        <w:rPr>
          <w:rFonts w:cstheme="minorHAnsi"/>
          <w:sz w:val="28"/>
        </w:rPr>
        <w:t>în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documentele</w:t>
      </w:r>
      <w:proofErr w:type="spellEnd"/>
      <w:r w:rsidRPr="00D2367F">
        <w:rPr>
          <w:rFonts w:cstheme="minorHAnsi"/>
          <w:sz w:val="28"/>
        </w:rPr>
        <w:t xml:space="preserve"> de </w:t>
      </w:r>
      <w:proofErr w:type="spellStart"/>
      <w:r w:rsidRPr="00D2367F">
        <w:rPr>
          <w:rFonts w:cstheme="minorHAnsi"/>
          <w:sz w:val="28"/>
        </w:rPr>
        <w:t>calificare</w:t>
      </w:r>
      <w:proofErr w:type="spellEnd"/>
      <w:r w:rsidRPr="00D2367F">
        <w:rPr>
          <w:rFonts w:cstheme="minorHAnsi"/>
          <w:sz w:val="28"/>
        </w:rPr>
        <w:t>.</w:t>
      </w:r>
    </w:p>
    <w:p w14:paraId="54ABCEF6" w14:textId="77777777" w:rsidR="00323CEF" w:rsidRDefault="00323CEF" w:rsidP="001642CA">
      <w:pPr>
        <w:jc w:val="both"/>
        <w:rPr>
          <w:rFonts w:cstheme="minorHAnsi"/>
          <w:sz w:val="28"/>
        </w:rPr>
      </w:pPr>
    </w:p>
    <w:p w14:paraId="61D8B575" w14:textId="77777777" w:rsidR="00323CEF" w:rsidRPr="00D2367F" w:rsidRDefault="00323CEF" w:rsidP="001642CA">
      <w:pPr>
        <w:jc w:val="both"/>
        <w:rPr>
          <w:rFonts w:cstheme="minorHAnsi"/>
          <w:sz w:val="28"/>
        </w:rPr>
      </w:pPr>
    </w:p>
    <w:p w14:paraId="0891C046" w14:textId="77777777" w:rsidR="001642CA" w:rsidRPr="00D2367F" w:rsidRDefault="001642CA" w:rsidP="001642CA">
      <w:pPr>
        <w:jc w:val="both"/>
        <w:rPr>
          <w:rFonts w:eastAsiaTheme="majorEastAsia" w:cstheme="minorHAnsi"/>
          <w:b/>
          <w:bCs/>
          <w:sz w:val="28"/>
          <w:szCs w:val="26"/>
        </w:rPr>
      </w:pPr>
      <w:r w:rsidRPr="00D2367F">
        <w:rPr>
          <w:rFonts w:eastAsiaTheme="majorEastAsia" w:cstheme="minorHAnsi"/>
          <w:b/>
          <w:bCs/>
          <w:sz w:val="28"/>
          <w:szCs w:val="26"/>
        </w:rPr>
        <w:lastRenderedPageBreak/>
        <w:t>II.8. DEPUNEREA, SOLUŢIONARE ŞI COMPETENŢA REZOLVĂRII CONTESTAŢIILOR</w:t>
      </w:r>
    </w:p>
    <w:p w14:paraId="5A8A05BC" w14:textId="77777777" w:rsidR="001642CA" w:rsidRPr="00D2367F" w:rsidRDefault="001642CA" w:rsidP="001642CA">
      <w:pPr>
        <w:rPr>
          <w:rFonts w:cstheme="minorHAnsi"/>
          <w:sz w:val="28"/>
        </w:rPr>
      </w:pPr>
      <w:proofErr w:type="spellStart"/>
      <w:r w:rsidRPr="00D2367F">
        <w:rPr>
          <w:rFonts w:cstheme="minorHAnsi"/>
          <w:sz w:val="28"/>
        </w:rPr>
        <w:t>Participanţii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nemulţumiţi</w:t>
      </w:r>
      <w:proofErr w:type="spellEnd"/>
      <w:r w:rsidRPr="00D2367F">
        <w:rPr>
          <w:rFonts w:cstheme="minorHAnsi"/>
          <w:sz w:val="28"/>
        </w:rPr>
        <w:t xml:space="preserve"> de </w:t>
      </w:r>
      <w:proofErr w:type="spellStart"/>
      <w:r w:rsidRPr="00D2367F">
        <w:rPr>
          <w:rFonts w:cstheme="minorHAnsi"/>
          <w:sz w:val="28"/>
        </w:rPr>
        <w:t>rezultatul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licitaţiei</w:t>
      </w:r>
      <w:proofErr w:type="spellEnd"/>
      <w:r w:rsidRPr="00D2367F">
        <w:rPr>
          <w:rFonts w:cstheme="minorHAnsi"/>
          <w:sz w:val="28"/>
        </w:rPr>
        <w:t xml:space="preserve"> pot </w:t>
      </w:r>
      <w:proofErr w:type="spellStart"/>
      <w:r w:rsidRPr="00D2367F">
        <w:rPr>
          <w:rFonts w:cstheme="minorHAnsi"/>
          <w:sz w:val="28"/>
        </w:rPr>
        <w:t>depune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contestaţie</w:t>
      </w:r>
      <w:proofErr w:type="spellEnd"/>
      <w:r w:rsidRPr="00D2367F">
        <w:rPr>
          <w:rFonts w:cstheme="minorHAnsi"/>
          <w:sz w:val="28"/>
        </w:rPr>
        <w:t xml:space="preserve"> conform </w:t>
      </w:r>
      <w:proofErr w:type="spellStart"/>
      <w:r w:rsidRPr="00D2367F">
        <w:rPr>
          <w:rFonts w:cstheme="minorHAnsi"/>
          <w:sz w:val="28"/>
        </w:rPr>
        <w:t>Legii</w:t>
      </w:r>
      <w:proofErr w:type="spellEnd"/>
      <w:r w:rsidRPr="00D2367F">
        <w:rPr>
          <w:rFonts w:cstheme="minorHAnsi"/>
          <w:sz w:val="28"/>
        </w:rPr>
        <w:t xml:space="preserve"> nr. 554/2004 </w:t>
      </w:r>
      <w:proofErr w:type="spellStart"/>
      <w:r w:rsidRPr="00D2367F">
        <w:rPr>
          <w:rFonts w:cstheme="minorHAnsi"/>
          <w:sz w:val="28"/>
        </w:rPr>
        <w:t>privind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contenciosul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administrativ</w:t>
      </w:r>
      <w:proofErr w:type="spellEnd"/>
      <w:r w:rsidRPr="00D2367F">
        <w:rPr>
          <w:rFonts w:cstheme="minorHAnsi"/>
          <w:sz w:val="28"/>
        </w:rPr>
        <w:t>.</w:t>
      </w:r>
    </w:p>
    <w:p w14:paraId="7C0AE1FF" w14:textId="77777777" w:rsidR="001642CA" w:rsidRPr="00D2367F" w:rsidRDefault="001642CA" w:rsidP="005E3D10">
      <w:pPr>
        <w:spacing w:after="0"/>
        <w:jc w:val="both"/>
        <w:rPr>
          <w:rFonts w:eastAsiaTheme="majorEastAsia" w:cstheme="minorHAnsi"/>
          <w:b/>
          <w:bCs/>
          <w:sz w:val="28"/>
          <w:szCs w:val="26"/>
        </w:rPr>
      </w:pPr>
      <w:r w:rsidRPr="00D2367F">
        <w:rPr>
          <w:rFonts w:eastAsiaTheme="majorEastAsia" w:cstheme="minorHAnsi"/>
          <w:b/>
          <w:bCs/>
          <w:sz w:val="28"/>
          <w:szCs w:val="26"/>
        </w:rPr>
        <w:t>II.9. DISPOZITII GENERALE</w:t>
      </w:r>
    </w:p>
    <w:p w14:paraId="488CF8A2" w14:textId="77777777" w:rsidR="001642CA" w:rsidRPr="00D2367F" w:rsidRDefault="001642CA" w:rsidP="005E3D10">
      <w:pPr>
        <w:spacing w:after="0"/>
        <w:jc w:val="both"/>
        <w:rPr>
          <w:rFonts w:cstheme="minorHAnsi"/>
          <w:sz w:val="28"/>
        </w:rPr>
      </w:pPr>
      <w:proofErr w:type="spellStart"/>
      <w:r w:rsidRPr="00D2367F">
        <w:rPr>
          <w:rFonts w:cstheme="minorHAnsi"/>
          <w:sz w:val="28"/>
        </w:rPr>
        <w:t>Documentele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ofertei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trebuie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sa</w:t>
      </w:r>
      <w:proofErr w:type="spellEnd"/>
      <w:r w:rsidRPr="00D2367F">
        <w:rPr>
          <w:rFonts w:cstheme="minorHAnsi"/>
          <w:sz w:val="28"/>
        </w:rPr>
        <w:t xml:space="preserve"> fie </w:t>
      </w:r>
      <w:proofErr w:type="spellStart"/>
      <w:r w:rsidRPr="00D2367F">
        <w:rPr>
          <w:rFonts w:cstheme="minorHAnsi"/>
          <w:sz w:val="28"/>
        </w:rPr>
        <w:t>obligatoriu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numerotate</w:t>
      </w:r>
      <w:proofErr w:type="spellEnd"/>
      <w:r w:rsidRPr="00D2367F">
        <w:rPr>
          <w:rFonts w:cstheme="minorHAnsi"/>
          <w:sz w:val="28"/>
        </w:rPr>
        <w:t xml:space="preserve">, </w:t>
      </w:r>
      <w:proofErr w:type="spellStart"/>
      <w:r w:rsidRPr="00D2367F">
        <w:rPr>
          <w:rFonts w:cstheme="minorHAnsi"/>
          <w:sz w:val="28"/>
        </w:rPr>
        <w:t>semnate</w:t>
      </w:r>
      <w:proofErr w:type="spellEnd"/>
      <w:r w:rsidRPr="00D2367F">
        <w:rPr>
          <w:rFonts w:cstheme="minorHAnsi"/>
          <w:sz w:val="28"/>
        </w:rPr>
        <w:t xml:space="preserve">. Nu se </w:t>
      </w:r>
      <w:proofErr w:type="spellStart"/>
      <w:r w:rsidRPr="00D2367F">
        <w:rPr>
          <w:rFonts w:cstheme="minorHAnsi"/>
          <w:sz w:val="28"/>
        </w:rPr>
        <w:t>accepta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completarea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ofertei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dupa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deschidere</w:t>
      </w:r>
      <w:proofErr w:type="spellEnd"/>
      <w:r w:rsidRPr="00D2367F">
        <w:rPr>
          <w:rFonts w:cstheme="minorHAnsi"/>
          <w:sz w:val="28"/>
        </w:rPr>
        <w:t>.</w:t>
      </w:r>
    </w:p>
    <w:p w14:paraId="632B4893" w14:textId="4A2694D3" w:rsidR="001642CA" w:rsidRDefault="001642CA" w:rsidP="001642CA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D2367F">
        <w:rPr>
          <w:rFonts w:cstheme="minorHAnsi"/>
          <w:sz w:val="28"/>
        </w:rPr>
        <w:t>În</w:t>
      </w:r>
      <w:proofErr w:type="spellEnd"/>
      <w:r w:rsidRPr="00D2367F">
        <w:rPr>
          <w:rFonts w:cstheme="minorHAnsi"/>
          <w:sz w:val="28"/>
        </w:rPr>
        <w:t xml:space="preserve"> situatia in care se </w:t>
      </w:r>
      <w:proofErr w:type="spellStart"/>
      <w:r w:rsidRPr="00D2367F">
        <w:rPr>
          <w:rFonts w:cstheme="minorHAnsi"/>
          <w:sz w:val="28"/>
        </w:rPr>
        <w:t>constata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lipsa</w:t>
      </w:r>
      <w:proofErr w:type="spellEnd"/>
      <w:r w:rsidRPr="00D2367F">
        <w:rPr>
          <w:rFonts w:cstheme="minorHAnsi"/>
          <w:sz w:val="28"/>
        </w:rPr>
        <w:t xml:space="preserve"> </w:t>
      </w:r>
      <w:proofErr w:type="spellStart"/>
      <w:r w:rsidRPr="00D2367F">
        <w:rPr>
          <w:rFonts w:cstheme="minorHAnsi"/>
          <w:sz w:val="28"/>
        </w:rPr>
        <w:t>vreunui</w:t>
      </w:r>
      <w:proofErr w:type="spellEnd"/>
      <w:r w:rsidRPr="00D2367F">
        <w:rPr>
          <w:rFonts w:cstheme="minorHAnsi"/>
          <w:sz w:val="28"/>
        </w:rPr>
        <w:t xml:space="preserve"> document, </w:t>
      </w:r>
      <w:proofErr w:type="spellStart"/>
      <w:r w:rsidRPr="00D2367F">
        <w:rPr>
          <w:rFonts w:cstheme="minorHAnsi"/>
          <w:sz w:val="28"/>
        </w:rPr>
        <w:t>oferta</w:t>
      </w:r>
      <w:proofErr w:type="spellEnd"/>
      <w:r w:rsidRPr="00D2367F">
        <w:rPr>
          <w:rFonts w:cstheme="minorHAnsi"/>
          <w:sz w:val="28"/>
        </w:rPr>
        <w:t xml:space="preserve"> va fi </w:t>
      </w:r>
      <w:proofErr w:type="spellStart"/>
      <w:r w:rsidRPr="00D2367F">
        <w:rPr>
          <w:rFonts w:cstheme="minorHAnsi"/>
          <w:sz w:val="28"/>
        </w:rPr>
        <w:t>respinsa</w:t>
      </w:r>
      <w:proofErr w:type="spellEnd"/>
      <w:r w:rsidR="00FE265C" w:rsidRPr="00D2367F">
        <w:rPr>
          <w:rFonts w:cstheme="minorHAnsi"/>
          <w:sz w:val="28"/>
        </w:rPr>
        <w:t>.</w:t>
      </w:r>
    </w:p>
    <w:p w14:paraId="33522332" w14:textId="77777777" w:rsidR="00D2367F" w:rsidRDefault="00D2367F" w:rsidP="001642CA">
      <w:pPr>
        <w:pBdr>
          <w:bottom w:val="single" w:sz="8" w:space="4" w:color="4472C4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spacing w:val="5"/>
          <w:kern w:val="28"/>
          <w:sz w:val="48"/>
          <w:szCs w:val="48"/>
        </w:rPr>
      </w:pPr>
    </w:p>
    <w:p w14:paraId="036DC42F" w14:textId="77777777" w:rsidR="00D2367F" w:rsidRDefault="00D2367F" w:rsidP="001642CA">
      <w:pPr>
        <w:pBdr>
          <w:bottom w:val="single" w:sz="8" w:space="4" w:color="4472C4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spacing w:val="5"/>
          <w:kern w:val="28"/>
          <w:sz w:val="48"/>
          <w:szCs w:val="48"/>
        </w:rPr>
      </w:pPr>
    </w:p>
    <w:p w14:paraId="5819C93C" w14:textId="77777777" w:rsidR="00D2367F" w:rsidRDefault="00D2367F" w:rsidP="001642CA">
      <w:pPr>
        <w:pBdr>
          <w:bottom w:val="single" w:sz="8" w:space="4" w:color="4472C4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spacing w:val="5"/>
          <w:kern w:val="28"/>
          <w:sz w:val="48"/>
          <w:szCs w:val="48"/>
        </w:rPr>
      </w:pPr>
    </w:p>
    <w:p w14:paraId="606DBF2C" w14:textId="77777777" w:rsidR="00D2367F" w:rsidRDefault="00D2367F" w:rsidP="001642CA">
      <w:pPr>
        <w:pBdr>
          <w:bottom w:val="single" w:sz="8" w:space="4" w:color="4472C4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spacing w:val="5"/>
          <w:kern w:val="28"/>
          <w:sz w:val="48"/>
          <w:szCs w:val="48"/>
        </w:rPr>
      </w:pPr>
    </w:p>
    <w:p w14:paraId="1518C752" w14:textId="77777777" w:rsidR="00D2367F" w:rsidRDefault="00D2367F" w:rsidP="001642CA">
      <w:pPr>
        <w:pBdr>
          <w:bottom w:val="single" w:sz="8" w:space="4" w:color="4472C4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spacing w:val="5"/>
          <w:kern w:val="28"/>
          <w:sz w:val="48"/>
          <w:szCs w:val="48"/>
        </w:rPr>
      </w:pPr>
    </w:p>
    <w:p w14:paraId="00990208" w14:textId="77777777" w:rsidR="00D2367F" w:rsidRDefault="00D2367F" w:rsidP="001642CA">
      <w:pPr>
        <w:pBdr>
          <w:bottom w:val="single" w:sz="8" w:space="4" w:color="4472C4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spacing w:val="5"/>
          <w:kern w:val="28"/>
          <w:sz w:val="48"/>
          <w:szCs w:val="48"/>
        </w:rPr>
      </w:pPr>
    </w:p>
    <w:p w14:paraId="68E643EF" w14:textId="77777777" w:rsidR="00D2367F" w:rsidRDefault="00D2367F" w:rsidP="001642CA">
      <w:pPr>
        <w:pBdr>
          <w:bottom w:val="single" w:sz="8" w:space="4" w:color="4472C4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spacing w:val="5"/>
          <w:kern w:val="28"/>
          <w:sz w:val="48"/>
          <w:szCs w:val="48"/>
        </w:rPr>
      </w:pPr>
    </w:p>
    <w:p w14:paraId="0EC3335D" w14:textId="77777777" w:rsidR="00D2367F" w:rsidRDefault="00D2367F" w:rsidP="001642CA">
      <w:pPr>
        <w:pBdr>
          <w:bottom w:val="single" w:sz="8" w:space="4" w:color="4472C4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spacing w:val="5"/>
          <w:kern w:val="28"/>
          <w:sz w:val="48"/>
          <w:szCs w:val="48"/>
        </w:rPr>
      </w:pPr>
    </w:p>
    <w:p w14:paraId="27EEA8E0" w14:textId="77777777" w:rsidR="00D2367F" w:rsidRDefault="00D2367F" w:rsidP="001642CA">
      <w:pPr>
        <w:pBdr>
          <w:bottom w:val="single" w:sz="8" w:space="4" w:color="4472C4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spacing w:val="5"/>
          <w:kern w:val="28"/>
          <w:sz w:val="48"/>
          <w:szCs w:val="48"/>
        </w:rPr>
      </w:pPr>
    </w:p>
    <w:p w14:paraId="4354D59E" w14:textId="77777777" w:rsidR="00D2367F" w:rsidRDefault="00D2367F" w:rsidP="001642CA">
      <w:pPr>
        <w:pBdr>
          <w:bottom w:val="single" w:sz="8" w:space="4" w:color="4472C4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spacing w:val="5"/>
          <w:kern w:val="28"/>
          <w:sz w:val="48"/>
          <w:szCs w:val="48"/>
        </w:rPr>
      </w:pPr>
    </w:p>
    <w:p w14:paraId="4DFEF54C" w14:textId="77777777" w:rsidR="00D2367F" w:rsidRDefault="00D2367F" w:rsidP="001642CA">
      <w:pPr>
        <w:pBdr>
          <w:bottom w:val="single" w:sz="8" w:space="4" w:color="4472C4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spacing w:val="5"/>
          <w:kern w:val="28"/>
          <w:sz w:val="48"/>
          <w:szCs w:val="48"/>
        </w:rPr>
      </w:pPr>
    </w:p>
    <w:p w14:paraId="4E741A2C" w14:textId="77777777" w:rsidR="00D2367F" w:rsidRDefault="00D2367F" w:rsidP="001642CA">
      <w:pPr>
        <w:pBdr>
          <w:bottom w:val="single" w:sz="8" w:space="4" w:color="4472C4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spacing w:val="5"/>
          <w:kern w:val="28"/>
          <w:sz w:val="48"/>
          <w:szCs w:val="48"/>
        </w:rPr>
      </w:pPr>
    </w:p>
    <w:p w14:paraId="0DAA014E" w14:textId="77777777" w:rsidR="00D2367F" w:rsidRDefault="00D2367F" w:rsidP="001642CA">
      <w:pPr>
        <w:pBdr>
          <w:bottom w:val="single" w:sz="8" w:space="4" w:color="4472C4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spacing w:val="5"/>
          <w:kern w:val="28"/>
          <w:sz w:val="48"/>
          <w:szCs w:val="48"/>
        </w:rPr>
      </w:pPr>
    </w:p>
    <w:p w14:paraId="1047A256" w14:textId="77777777" w:rsidR="00D2367F" w:rsidRDefault="00D2367F" w:rsidP="001642CA">
      <w:pPr>
        <w:pBdr>
          <w:bottom w:val="single" w:sz="8" w:space="4" w:color="4472C4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spacing w:val="5"/>
          <w:kern w:val="28"/>
          <w:sz w:val="48"/>
          <w:szCs w:val="48"/>
        </w:rPr>
      </w:pPr>
    </w:p>
    <w:p w14:paraId="4C44A9D6" w14:textId="77777777" w:rsidR="00D2367F" w:rsidRDefault="00D2367F" w:rsidP="001642CA">
      <w:pPr>
        <w:pBdr>
          <w:bottom w:val="single" w:sz="8" w:space="4" w:color="4472C4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spacing w:val="5"/>
          <w:kern w:val="28"/>
          <w:sz w:val="48"/>
          <w:szCs w:val="48"/>
        </w:rPr>
      </w:pPr>
    </w:p>
    <w:p w14:paraId="521D921B" w14:textId="77777777" w:rsidR="00D2367F" w:rsidRDefault="00D2367F" w:rsidP="001642CA">
      <w:pPr>
        <w:pBdr>
          <w:bottom w:val="single" w:sz="8" w:space="4" w:color="4472C4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spacing w:val="5"/>
          <w:kern w:val="28"/>
          <w:sz w:val="48"/>
          <w:szCs w:val="48"/>
        </w:rPr>
      </w:pPr>
    </w:p>
    <w:p w14:paraId="2EFD6DAB" w14:textId="537AFCAF" w:rsidR="001642CA" w:rsidRPr="00081942" w:rsidRDefault="001642CA" w:rsidP="001642CA">
      <w:pPr>
        <w:pBdr>
          <w:bottom w:val="single" w:sz="8" w:space="4" w:color="4472C4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spacing w:val="5"/>
          <w:kern w:val="28"/>
          <w:sz w:val="48"/>
          <w:szCs w:val="48"/>
        </w:rPr>
      </w:pPr>
      <w:r>
        <w:rPr>
          <w:rFonts w:asciiTheme="majorHAnsi" w:eastAsiaTheme="majorEastAsia" w:hAnsiTheme="majorHAnsi" w:cstheme="majorBidi"/>
          <w:spacing w:val="5"/>
          <w:kern w:val="28"/>
          <w:sz w:val="48"/>
          <w:szCs w:val="48"/>
        </w:rPr>
        <w:lastRenderedPageBreak/>
        <w:t>S</w:t>
      </w:r>
      <w:r w:rsidRPr="00081942">
        <w:rPr>
          <w:rFonts w:asciiTheme="majorHAnsi" w:eastAsiaTheme="majorEastAsia" w:hAnsiTheme="majorHAnsi" w:cstheme="majorBidi"/>
          <w:spacing w:val="5"/>
          <w:kern w:val="28"/>
          <w:sz w:val="48"/>
          <w:szCs w:val="48"/>
        </w:rPr>
        <w:t xml:space="preserve">ECTIUNEA </w:t>
      </w:r>
      <w:proofErr w:type="gramStart"/>
      <w:r w:rsidRPr="00081942">
        <w:rPr>
          <w:rFonts w:asciiTheme="majorHAnsi" w:eastAsiaTheme="majorEastAsia" w:hAnsiTheme="majorHAnsi" w:cstheme="majorBidi"/>
          <w:spacing w:val="5"/>
          <w:kern w:val="28"/>
          <w:sz w:val="48"/>
          <w:szCs w:val="48"/>
        </w:rPr>
        <w:t>A</w:t>
      </w:r>
      <w:proofErr w:type="gramEnd"/>
      <w:r w:rsidRPr="00081942">
        <w:rPr>
          <w:rFonts w:asciiTheme="majorHAnsi" w:eastAsiaTheme="majorEastAsia" w:hAnsiTheme="majorHAnsi" w:cstheme="majorBidi"/>
          <w:spacing w:val="5"/>
          <w:kern w:val="28"/>
          <w:sz w:val="48"/>
          <w:szCs w:val="48"/>
        </w:rPr>
        <w:t xml:space="preserve"> I</w:t>
      </w:r>
      <w:r w:rsidR="005E3D10">
        <w:rPr>
          <w:rFonts w:asciiTheme="majorHAnsi" w:eastAsiaTheme="majorEastAsia" w:hAnsiTheme="majorHAnsi" w:cstheme="majorBidi"/>
          <w:spacing w:val="5"/>
          <w:kern w:val="28"/>
          <w:sz w:val="48"/>
          <w:szCs w:val="48"/>
        </w:rPr>
        <w:t>V</w:t>
      </w:r>
      <w:r w:rsidRPr="00081942">
        <w:rPr>
          <w:rFonts w:asciiTheme="majorHAnsi" w:eastAsiaTheme="majorEastAsia" w:hAnsiTheme="majorHAnsi" w:cstheme="majorBidi"/>
          <w:spacing w:val="5"/>
          <w:kern w:val="28"/>
          <w:sz w:val="48"/>
          <w:szCs w:val="48"/>
        </w:rPr>
        <w:t>-</w:t>
      </w:r>
      <w:proofErr w:type="gramStart"/>
      <w:r w:rsidRPr="00081942">
        <w:rPr>
          <w:rFonts w:asciiTheme="majorHAnsi" w:eastAsiaTheme="majorEastAsia" w:hAnsiTheme="majorHAnsi" w:cstheme="majorBidi"/>
          <w:spacing w:val="5"/>
          <w:kern w:val="28"/>
          <w:sz w:val="48"/>
          <w:szCs w:val="48"/>
        </w:rPr>
        <w:t>A :</w:t>
      </w:r>
      <w:proofErr w:type="gramEnd"/>
    </w:p>
    <w:p w14:paraId="4B650A0B" w14:textId="77777777" w:rsidR="001642CA" w:rsidRPr="00081942" w:rsidRDefault="001642CA" w:rsidP="001642CA">
      <w:pPr>
        <w:pBdr>
          <w:bottom w:val="single" w:sz="8" w:space="4" w:color="4472C4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spacing w:val="5"/>
          <w:kern w:val="28"/>
          <w:sz w:val="48"/>
          <w:szCs w:val="48"/>
        </w:rPr>
      </w:pPr>
      <w:r w:rsidRPr="00081942">
        <w:rPr>
          <w:rFonts w:asciiTheme="majorHAnsi" w:eastAsiaTheme="majorEastAsia" w:hAnsiTheme="majorHAnsi" w:cstheme="majorBidi"/>
          <w:spacing w:val="5"/>
          <w:kern w:val="28"/>
          <w:sz w:val="48"/>
          <w:szCs w:val="48"/>
        </w:rPr>
        <w:t xml:space="preserve">FORMULARE </w:t>
      </w:r>
    </w:p>
    <w:p w14:paraId="57FED508" w14:textId="77777777" w:rsidR="001642CA" w:rsidRDefault="001642CA" w:rsidP="001642CA">
      <w:pPr>
        <w:spacing w:after="0"/>
        <w:ind w:left="-142"/>
        <w:rPr>
          <w:rFonts w:ascii="Times New Roman" w:hAnsi="Times New Roman" w:cs="Times New Roman"/>
          <w:b/>
          <w:sz w:val="28"/>
        </w:rPr>
      </w:pPr>
    </w:p>
    <w:p w14:paraId="663F826C" w14:textId="77777777" w:rsidR="001642CA" w:rsidRPr="00B510BE" w:rsidRDefault="001642CA" w:rsidP="001642CA">
      <w:pPr>
        <w:spacing w:after="0"/>
        <w:ind w:left="-142"/>
        <w:rPr>
          <w:rFonts w:ascii="Times New Roman" w:hAnsi="Times New Roman" w:cs="Times New Roman"/>
          <w:b/>
          <w:sz w:val="28"/>
        </w:rPr>
      </w:pPr>
      <w:r w:rsidRPr="00B510BE">
        <w:rPr>
          <w:rFonts w:ascii="Times New Roman" w:hAnsi="Times New Roman" w:cs="Times New Roman"/>
          <w:b/>
          <w:sz w:val="28"/>
        </w:rPr>
        <w:t>Operator economic</w:t>
      </w:r>
      <w:r>
        <w:rPr>
          <w:rFonts w:ascii="Times New Roman" w:hAnsi="Times New Roman" w:cs="Times New Roman"/>
          <w:b/>
          <w:sz w:val="28"/>
        </w:rPr>
        <w:t xml:space="preserve"> / </w:t>
      </w:r>
      <w:proofErr w:type="spellStart"/>
      <w:r w:rsidRPr="00B510BE">
        <w:rPr>
          <w:rFonts w:ascii="Times New Roman" w:hAnsi="Times New Roman" w:cs="Times New Roman"/>
          <w:b/>
          <w:sz w:val="28"/>
        </w:rPr>
        <w:t>Societatea</w:t>
      </w:r>
      <w:proofErr w:type="spellEnd"/>
      <w:r w:rsidRPr="00B510BE">
        <w:rPr>
          <w:rFonts w:ascii="Times New Roman" w:hAnsi="Times New Roman" w:cs="Times New Roman"/>
          <w:b/>
          <w:sz w:val="28"/>
        </w:rPr>
        <w:t xml:space="preserve"> ………………………………</w:t>
      </w:r>
      <w:proofErr w:type="gramStart"/>
      <w:r w:rsidRPr="00B510BE">
        <w:rPr>
          <w:rFonts w:ascii="Times New Roman" w:hAnsi="Times New Roman" w:cs="Times New Roman"/>
          <w:b/>
          <w:sz w:val="28"/>
        </w:rPr>
        <w:t>…..</w:t>
      </w:r>
      <w:proofErr w:type="gramEnd"/>
    </w:p>
    <w:p w14:paraId="2D7B665E" w14:textId="77777777" w:rsidR="001642CA" w:rsidRPr="00B510BE" w:rsidRDefault="001642CA" w:rsidP="001642CA">
      <w:pPr>
        <w:spacing w:after="0"/>
        <w:rPr>
          <w:rFonts w:ascii="Times New Roman" w:hAnsi="Times New Roman" w:cs="Times New Roman"/>
          <w:b/>
          <w:sz w:val="24"/>
        </w:rPr>
      </w:pPr>
      <w:proofErr w:type="spellStart"/>
      <w:r w:rsidRPr="00B510BE">
        <w:rPr>
          <w:rFonts w:ascii="Times New Roman" w:hAnsi="Times New Roman" w:cs="Times New Roman"/>
          <w:b/>
          <w:sz w:val="24"/>
        </w:rPr>
        <w:t>Înregistrat</w:t>
      </w:r>
      <w:proofErr w:type="spellEnd"/>
      <w:r w:rsidRPr="00B510BE">
        <w:rPr>
          <w:rFonts w:ascii="Times New Roman" w:hAnsi="Times New Roman" w:cs="Times New Roman"/>
          <w:b/>
          <w:sz w:val="24"/>
        </w:rPr>
        <w:t xml:space="preserve"> la </w:t>
      </w:r>
      <w:proofErr w:type="spellStart"/>
      <w:r w:rsidRPr="00B510BE">
        <w:rPr>
          <w:rFonts w:ascii="Times New Roman" w:hAnsi="Times New Roman" w:cs="Times New Roman"/>
          <w:b/>
          <w:sz w:val="24"/>
        </w:rPr>
        <w:t>sediul</w:t>
      </w:r>
      <w:proofErr w:type="spellEnd"/>
      <w:r w:rsidRPr="00B510B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510BE">
        <w:rPr>
          <w:rFonts w:ascii="Times New Roman" w:hAnsi="Times New Roman" w:cs="Times New Roman"/>
          <w:b/>
          <w:sz w:val="24"/>
        </w:rPr>
        <w:t>Primăriei</w:t>
      </w:r>
      <w:proofErr w:type="spellEnd"/>
      <w:r w:rsidRPr="00B510BE">
        <w:rPr>
          <w:rFonts w:ascii="Times New Roman" w:hAnsi="Times New Roman" w:cs="Times New Roman"/>
          <w:b/>
          <w:sz w:val="24"/>
        </w:rPr>
        <w:t xml:space="preserve"> nr. ....... /</w:t>
      </w:r>
      <w:proofErr w:type="gramStart"/>
      <w:r w:rsidRPr="00B510BE">
        <w:rPr>
          <w:rFonts w:ascii="Times New Roman" w:hAnsi="Times New Roman" w:cs="Times New Roman"/>
          <w:b/>
          <w:sz w:val="24"/>
        </w:rPr>
        <w:t>................ ,</w:t>
      </w:r>
      <w:proofErr w:type="gramEnd"/>
      <w:r w:rsidRPr="00B510B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510BE">
        <w:rPr>
          <w:rFonts w:ascii="Times New Roman" w:hAnsi="Times New Roman" w:cs="Times New Roman"/>
          <w:b/>
          <w:sz w:val="24"/>
        </w:rPr>
        <w:t>ora</w:t>
      </w:r>
      <w:proofErr w:type="spellEnd"/>
      <w:r w:rsidRPr="00B510BE">
        <w:rPr>
          <w:rFonts w:ascii="Times New Roman" w:hAnsi="Times New Roman" w:cs="Times New Roman"/>
          <w:b/>
          <w:sz w:val="24"/>
        </w:rPr>
        <w:t>: …………</w:t>
      </w:r>
      <w:proofErr w:type="gramStart"/>
      <w:r w:rsidRPr="00B510BE">
        <w:rPr>
          <w:rFonts w:ascii="Times New Roman" w:hAnsi="Times New Roman" w:cs="Times New Roman"/>
          <w:b/>
          <w:sz w:val="24"/>
        </w:rPr>
        <w:t>…..</w:t>
      </w:r>
      <w:proofErr w:type="gramEnd"/>
    </w:p>
    <w:p w14:paraId="7212E4A9" w14:textId="77777777" w:rsidR="001642CA" w:rsidRPr="00B510BE" w:rsidRDefault="001642CA" w:rsidP="001642CA">
      <w:pPr>
        <w:spacing w:after="0"/>
        <w:rPr>
          <w:rFonts w:ascii="Times New Roman" w:hAnsi="Times New Roman" w:cs="Times New Roman"/>
          <w:b/>
          <w:sz w:val="24"/>
        </w:rPr>
      </w:pPr>
    </w:p>
    <w:p w14:paraId="59DB104B" w14:textId="77777777" w:rsidR="001642CA" w:rsidRPr="00B510BE" w:rsidRDefault="001642CA" w:rsidP="001642CA">
      <w:pPr>
        <w:jc w:val="center"/>
        <w:rPr>
          <w:rFonts w:ascii="Times New Roman" w:hAnsi="Times New Roman" w:cs="Times New Roman"/>
          <w:b/>
          <w:sz w:val="28"/>
        </w:rPr>
      </w:pPr>
      <w:r w:rsidRPr="00B510BE">
        <w:rPr>
          <w:rFonts w:ascii="Times New Roman" w:hAnsi="Times New Roman" w:cs="Times New Roman"/>
          <w:b/>
          <w:sz w:val="28"/>
        </w:rPr>
        <w:t>SCRISOARE DE ÎNAINTARE</w:t>
      </w:r>
    </w:p>
    <w:p w14:paraId="6EEFB3A8" w14:textId="77777777" w:rsidR="00FE265C" w:rsidRDefault="001642CA" w:rsidP="001642CA">
      <w:pPr>
        <w:jc w:val="center"/>
        <w:rPr>
          <w:rFonts w:ascii="Times New Roman" w:hAnsi="Times New Roman" w:cs="Times New Roman"/>
          <w:b/>
          <w:sz w:val="28"/>
        </w:rPr>
      </w:pPr>
      <w:r w:rsidRPr="00B510BE">
        <w:rPr>
          <w:rFonts w:ascii="Times New Roman" w:hAnsi="Times New Roman" w:cs="Times New Roman"/>
          <w:b/>
          <w:sz w:val="28"/>
        </w:rPr>
        <w:t>CĂTRE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440CF279" w14:textId="4FEDC01B" w:rsidR="001642CA" w:rsidRPr="003C1F7E" w:rsidRDefault="00FE265C" w:rsidP="001642C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COMUNA COVĂSÂNȚ</w:t>
      </w:r>
    </w:p>
    <w:p w14:paraId="3FBEF502" w14:textId="77777777" w:rsidR="001642CA" w:rsidRPr="00B510BE" w:rsidRDefault="001642CA" w:rsidP="001642CA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ro-RO"/>
        </w:rPr>
      </w:pPr>
    </w:p>
    <w:p w14:paraId="1BCA1A88" w14:textId="77777777" w:rsidR="001642CA" w:rsidRPr="00B510BE" w:rsidRDefault="001642CA" w:rsidP="001642CA">
      <w:pPr>
        <w:jc w:val="both"/>
        <w:rPr>
          <w:rFonts w:ascii="Times New Roman" w:hAnsi="Times New Roman" w:cs="Times New Roman"/>
          <w:sz w:val="28"/>
        </w:rPr>
      </w:pPr>
      <w:r w:rsidRPr="00B510BE">
        <w:rPr>
          <w:rFonts w:ascii="Times New Roman" w:hAnsi="Times New Roman" w:cs="Times New Roman"/>
          <w:sz w:val="28"/>
        </w:rPr>
        <w:t xml:space="preserve">Ca </w:t>
      </w:r>
      <w:proofErr w:type="spellStart"/>
      <w:r w:rsidRPr="00B510BE">
        <w:rPr>
          <w:rFonts w:ascii="Times New Roman" w:hAnsi="Times New Roman" w:cs="Times New Roman"/>
          <w:sz w:val="28"/>
        </w:rPr>
        <w:t>urmare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510BE">
        <w:rPr>
          <w:rFonts w:ascii="Times New Roman" w:hAnsi="Times New Roman" w:cs="Times New Roman"/>
          <w:sz w:val="28"/>
        </w:rPr>
        <w:t>a</w:t>
      </w:r>
      <w:proofErr w:type="gram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anunţului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de </w:t>
      </w:r>
      <w:proofErr w:type="spellStart"/>
      <w:r w:rsidRPr="00B510BE">
        <w:rPr>
          <w:rFonts w:ascii="Times New Roman" w:hAnsi="Times New Roman" w:cs="Times New Roman"/>
          <w:sz w:val="28"/>
        </w:rPr>
        <w:t>licitatie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vă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transmitem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alăturat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următoarele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: </w:t>
      </w:r>
    </w:p>
    <w:p w14:paraId="33688DDA" w14:textId="77777777" w:rsidR="001642CA" w:rsidRPr="00B510BE" w:rsidRDefault="001642CA" w:rsidP="001642CA">
      <w:pPr>
        <w:jc w:val="both"/>
        <w:rPr>
          <w:rFonts w:ascii="Times New Roman" w:hAnsi="Times New Roman" w:cs="Times New Roman"/>
          <w:sz w:val="28"/>
        </w:rPr>
      </w:pPr>
      <w:r w:rsidRPr="00B510BE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B510BE">
        <w:rPr>
          <w:rFonts w:ascii="Times New Roman" w:hAnsi="Times New Roman" w:cs="Times New Roman"/>
          <w:sz w:val="28"/>
        </w:rPr>
        <w:t>Chitanța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privind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garanţia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pentru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participare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, taxa de </w:t>
      </w:r>
      <w:proofErr w:type="spellStart"/>
      <w:r w:rsidRPr="00B510BE">
        <w:rPr>
          <w:rFonts w:ascii="Times New Roman" w:hAnsi="Times New Roman" w:cs="Times New Roman"/>
          <w:sz w:val="28"/>
        </w:rPr>
        <w:t>participare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în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cuantumul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şi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în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forma </w:t>
      </w:r>
      <w:proofErr w:type="spellStart"/>
      <w:r w:rsidRPr="00B510BE">
        <w:rPr>
          <w:rFonts w:ascii="Times New Roman" w:hAnsi="Times New Roman" w:cs="Times New Roman"/>
          <w:sz w:val="28"/>
        </w:rPr>
        <w:t>stabilite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de </w:t>
      </w:r>
      <w:proofErr w:type="spellStart"/>
      <w:r w:rsidRPr="00B510BE">
        <w:rPr>
          <w:rFonts w:ascii="Times New Roman" w:hAnsi="Times New Roman" w:cs="Times New Roman"/>
          <w:sz w:val="28"/>
        </w:rPr>
        <w:t>dumneavoastră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prin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documentaţia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pentru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elaborarea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şi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prezentarea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ofertei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; </w:t>
      </w:r>
    </w:p>
    <w:p w14:paraId="3F9283D7" w14:textId="77777777" w:rsidR="00FE265C" w:rsidRDefault="001642CA" w:rsidP="001642CA">
      <w:pPr>
        <w:jc w:val="both"/>
        <w:rPr>
          <w:rFonts w:ascii="Times New Roman" w:hAnsi="Times New Roman" w:cs="Times New Roman"/>
          <w:sz w:val="28"/>
        </w:rPr>
      </w:pPr>
      <w:r w:rsidRPr="00B510BE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B510BE">
        <w:rPr>
          <w:rFonts w:ascii="Times New Roman" w:hAnsi="Times New Roman" w:cs="Times New Roman"/>
          <w:sz w:val="28"/>
        </w:rPr>
        <w:t>Coletul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sigilat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şi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marcat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în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mod </w:t>
      </w:r>
      <w:proofErr w:type="spellStart"/>
      <w:r w:rsidRPr="00B510BE">
        <w:rPr>
          <w:rFonts w:ascii="Times New Roman" w:hAnsi="Times New Roman" w:cs="Times New Roman"/>
          <w:sz w:val="28"/>
        </w:rPr>
        <w:t>vizibil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510BE">
        <w:rPr>
          <w:rFonts w:ascii="Times New Roman" w:hAnsi="Times New Roman" w:cs="Times New Roman"/>
          <w:sz w:val="28"/>
        </w:rPr>
        <w:t>conţinând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510BE">
        <w:rPr>
          <w:rFonts w:ascii="Times New Roman" w:hAnsi="Times New Roman" w:cs="Times New Roman"/>
          <w:sz w:val="28"/>
        </w:rPr>
        <w:t>în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original </w:t>
      </w:r>
      <w:proofErr w:type="spellStart"/>
      <w:r w:rsidRPr="00B510BE">
        <w:rPr>
          <w:rFonts w:ascii="Times New Roman" w:hAnsi="Times New Roman" w:cs="Times New Roman"/>
          <w:sz w:val="28"/>
        </w:rPr>
        <w:t>şi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într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-un </w:t>
      </w:r>
      <w:proofErr w:type="spellStart"/>
      <w:r w:rsidRPr="00B510BE">
        <w:rPr>
          <w:rFonts w:ascii="Times New Roman" w:hAnsi="Times New Roman" w:cs="Times New Roman"/>
          <w:sz w:val="28"/>
        </w:rPr>
        <w:t>număr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de 2 </w:t>
      </w:r>
      <w:proofErr w:type="spellStart"/>
      <w:r w:rsidRPr="00B510BE">
        <w:rPr>
          <w:rFonts w:ascii="Times New Roman" w:hAnsi="Times New Roman" w:cs="Times New Roman"/>
          <w:sz w:val="28"/>
        </w:rPr>
        <w:t>copii</w:t>
      </w:r>
      <w:proofErr w:type="spellEnd"/>
      <w:r w:rsidRPr="00B510BE">
        <w:rPr>
          <w:rFonts w:ascii="Times New Roman" w:hAnsi="Times New Roman" w:cs="Times New Roman"/>
          <w:sz w:val="28"/>
        </w:rPr>
        <w:t>:</w:t>
      </w:r>
    </w:p>
    <w:p w14:paraId="7B26F0FB" w14:textId="77777777" w:rsidR="00FE265C" w:rsidRDefault="001642CA" w:rsidP="001642CA">
      <w:pPr>
        <w:jc w:val="both"/>
        <w:rPr>
          <w:rFonts w:ascii="Times New Roman" w:hAnsi="Times New Roman" w:cs="Times New Roman"/>
          <w:sz w:val="28"/>
        </w:rPr>
      </w:pPr>
      <w:r w:rsidRPr="00B510BE">
        <w:rPr>
          <w:rFonts w:ascii="Times New Roman" w:hAnsi="Times New Roman" w:cs="Times New Roman"/>
          <w:sz w:val="28"/>
        </w:rPr>
        <w:t xml:space="preserve"> a) </w:t>
      </w:r>
      <w:proofErr w:type="spellStart"/>
      <w:r w:rsidRPr="00B510BE">
        <w:rPr>
          <w:rFonts w:ascii="Times New Roman" w:hAnsi="Times New Roman" w:cs="Times New Roman"/>
          <w:sz w:val="28"/>
        </w:rPr>
        <w:t>oferta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; </w:t>
      </w:r>
    </w:p>
    <w:p w14:paraId="4D16B1BF" w14:textId="72D89DB4" w:rsidR="001642CA" w:rsidRPr="00B510BE" w:rsidRDefault="001642CA" w:rsidP="001642CA">
      <w:pPr>
        <w:jc w:val="both"/>
        <w:rPr>
          <w:rFonts w:ascii="Times New Roman" w:hAnsi="Times New Roman" w:cs="Times New Roman"/>
          <w:sz w:val="28"/>
        </w:rPr>
      </w:pPr>
      <w:r w:rsidRPr="00B510BE">
        <w:rPr>
          <w:rFonts w:ascii="Times New Roman" w:hAnsi="Times New Roman" w:cs="Times New Roman"/>
          <w:sz w:val="28"/>
        </w:rPr>
        <w:t xml:space="preserve">b) </w:t>
      </w:r>
      <w:proofErr w:type="spellStart"/>
      <w:r w:rsidRPr="00B510BE">
        <w:rPr>
          <w:rFonts w:ascii="Times New Roman" w:hAnsi="Times New Roman" w:cs="Times New Roman"/>
          <w:sz w:val="28"/>
        </w:rPr>
        <w:t>documentele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care </w:t>
      </w:r>
      <w:proofErr w:type="spellStart"/>
      <w:r w:rsidRPr="00B510BE">
        <w:rPr>
          <w:rFonts w:ascii="Times New Roman" w:hAnsi="Times New Roman" w:cs="Times New Roman"/>
          <w:sz w:val="28"/>
        </w:rPr>
        <w:t>însoţesc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oferta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. </w:t>
      </w:r>
    </w:p>
    <w:p w14:paraId="7AADC626" w14:textId="77777777" w:rsidR="001642CA" w:rsidRPr="00B510BE" w:rsidRDefault="001642CA" w:rsidP="001642CA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B510BE">
        <w:rPr>
          <w:rFonts w:ascii="Times New Roman" w:hAnsi="Times New Roman" w:cs="Times New Roman"/>
          <w:sz w:val="28"/>
        </w:rPr>
        <w:t>Avem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speranţa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că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oferta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noastră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este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corespunzătoare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şi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vă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satisface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cerinţele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. </w:t>
      </w:r>
    </w:p>
    <w:p w14:paraId="779790DE" w14:textId="77777777" w:rsidR="001642CA" w:rsidRPr="00B510BE" w:rsidRDefault="001642CA" w:rsidP="001642CA">
      <w:pPr>
        <w:jc w:val="both"/>
        <w:rPr>
          <w:rFonts w:ascii="Times New Roman" w:hAnsi="Times New Roman" w:cs="Times New Roman"/>
          <w:sz w:val="28"/>
        </w:rPr>
      </w:pPr>
      <w:r w:rsidRPr="00B510BE">
        <w:rPr>
          <w:rFonts w:ascii="Times New Roman" w:hAnsi="Times New Roman" w:cs="Times New Roman"/>
          <w:sz w:val="28"/>
        </w:rPr>
        <w:t xml:space="preserve">Cu </w:t>
      </w:r>
      <w:proofErr w:type="spellStart"/>
      <w:r w:rsidRPr="00B510BE">
        <w:rPr>
          <w:rFonts w:ascii="Times New Roman" w:hAnsi="Times New Roman" w:cs="Times New Roman"/>
          <w:sz w:val="28"/>
        </w:rPr>
        <w:t>stimă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, </w:t>
      </w:r>
    </w:p>
    <w:p w14:paraId="0C9D989A" w14:textId="77777777" w:rsidR="001642CA" w:rsidRPr="00B510BE" w:rsidRDefault="001642CA" w:rsidP="001642CA">
      <w:pPr>
        <w:widowControl w:val="0"/>
        <w:autoSpaceDE w:val="0"/>
        <w:autoSpaceDN w:val="0"/>
        <w:adjustRightInd w:val="0"/>
        <w:spacing w:after="0" w:line="244" w:lineRule="auto"/>
        <w:ind w:right="5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510BE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Data: …………………………</w:t>
      </w:r>
    </w:p>
    <w:p w14:paraId="14F3FA7B" w14:textId="77777777" w:rsidR="001642CA" w:rsidRPr="00B510BE" w:rsidRDefault="001642CA" w:rsidP="001642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val="ro-RO" w:eastAsia="ar-SA"/>
        </w:rPr>
      </w:pPr>
      <w:r w:rsidRPr="00B510BE">
        <w:rPr>
          <w:rFonts w:ascii="Times New Roman" w:eastAsia="Times New Roman" w:hAnsi="Times New Roman" w:cs="Times New Roman"/>
          <w:b/>
          <w:sz w:val="28"/>
          <w:szCs w:val="24"/>
          <w:lang w:val="ro-RO" w:eastAsia="ar-SA"/>
        </w:rPr>
        <w:t>Ofertant,</w:t>
      </w:r>
    </w:p>
    <w:p w14:paraId="6EDCEC70" w14:textId="77777777" w:rsidR="001642CA" w:rsidRPr="00B510BE" w:rsidRDefault="001642CA" w:rsidP="001642CA">
      <w:pPr>
        <w:widowControl w:val="0"/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510BE">
        <w:rPr>
          <w:rFonts w:ascii="Times New Roman" w:eastAsia="Times New Roman" w:hAnsi="Times New Roman" w:cs="Times New Roman"/>
          <w:b/>
          <w:w w:val="102"/>
          <w:sz w:val="24"/>
          <w:szCs w:val="24"/>
          <w:lang w:val="ro-RO" w:eastAsia="ro-RO"/>
        </w:rPr>
        <w:t>…………………………………</w:t>
      </w:r>
    </w:p>
    <w:p w14:paraId="2C6787E3" w14:textId="77777777" w:rsidR="001642CA" w:rsidRPr="00B510BE" w:rsidRDefault="001642CA" w:rsidP="001642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</w:p>
    <w:p w14:paraId="1AD4EB68" w14:textId="77777777" w:rsidR="001642CA" w:rsidRPr="00B510BE" w:rsidRDefault="001642CA" w:rsidP="001642CA">
      <w:pPr>
        <w:spacing w:after="0"/>
        <w:rPr>
          <w:rFonts w:ascii="Times New Roman" w:hAnsi="Times New Roman" w:cs="Times New Roman"/>
          <w:b/>
          <w:sz w:val="28"/>
        </w:rPr>
      </w:pPr>
      <w:r w:rsidRPr="00B510BE">
        <w:rPr>
          <w:rFonts w:ascii="Times New Roman" w:hAnsi="Times New Roman" w:cs="Times New Roman"/>
          <w:b/>
          <w:sz w:val="28"/>
        </w:rPr>
        <w:t>Operator economic</w:t>
      </w:r>
    </w:p>
    <w:p w14:paraId="7557A362" w14:textId="77777777" w:rsidR="001642CA" w:rsidRDefault="001642CA" w:rsidP="001642CA">
      <w:pPr>
        <w:spacing w:after="0"/>
        <w:rPr>
          <w:rFonts w:ascii="Times New Roman" w:hAnsi="Times New Roman" w:cs="Times New Roman"/>
          <w:b/>
          <w:sz w:val="28"/>
        </w:rPr>
      </w:pPr>
      <w:r w:rsidRPr="00B510BE">
        <w:rPr>
          <w:rFonts w:ascii="Times New Roman" w:hAnsi="Times New Roman" w:cs="Times New Roman"/>
          <w:b/>
          <w:sz w:val="28"/>
        </w:rPr>
        <w:t>………………………………………</w:t>
      </w:r>
    </w:p>
    <w:p w14:paraId="3E23E60E" w14:textId="77777777" w:rsidR="001642CA" w:rsidRDefault="001642CA" w:rsidP="001642CA">
      <w:pPr>
        <w:spacing w:after="0"/>
        <w:rPr>
          <w:rFonts w:ascii="Times New Roman" w:hAnsi="Times New Roman" w:cs="Times New Roman"/>
          <w:b/>
          <w:sz w:val="28"/>
        </w:rPr>
      </w:pPr>
    </w:p>
    <w:p w14:paraId="023D7FE1" w14:textId="77777777" w:rsidR="001642CA" w:rsidRPr="00B510BE" w:rsidRDefault="001642CA" w:rsidP="001642CA">
      <w:pPr>
        <w:spacing w:after="0"/>
        <w:rPr>
          <w:rFonts w:ascii="Times New Roman" w:hAnsi="Times New Roman" w:cs="Times New Roman"/>
          <w:b/>
          <w:sz w:val="28"/>
        </w:rPr>
      </w:pPr>
    </w:p>
    <w:p w14:paraId="658F984C" w14:textId="77777777" w:rsidR="005E3D10" w:rsidRDefault="005E3D10" w:rsidP="001642CA">
      <w:pPr>
        <w:rPr>
          <w:rFonts w:ascii="Times New Roman" w:hAnsi="Times New Roman" w:cs="Times New Roman"/>
          <w:b/>
          <w:sz w:val="28"/>
        </w:rPr>
      </w:pPr>
    </w:p>
    <w:p w14:paraId="387CE595" w14:textId="77777777" w:rsidR="005E3D10" w:rsidRDefault="005E3D10" w:rsidP="001642CA">
      <w:pPr>
        <w:rPr>
          <w:rFonts w:ascii="Times New Roman" w:hAnsi="Times New Roman" w:cs="Times New Roman"/>
          <w:b/>
          <w:sz w:val="28"/>
        </w:rPr>
      </w:pPr>
    </w:p>
    <w:p w14:paraId="1A075EEC" w14:textId="77777777" w:rsidR="005E3D10" w:rsidRDefault="005E3D10" w:rsidP="001642CA">
      <w:pPr>
        <w:rPr>
          <w:rFonts w:ascii="Times New Roman" w:hAnsi="Times New Roman" w:cs="Times New Roman"/>
          <w:b/>
          <w:sz w:val="28"/>
        </w:rPr>
      </w:pPr>
    </w:p>
    <w:p w14:paraId="0C5F9795" w14:textId="2A80609E" w:rsidR="001642CA" w:rsidRPr="00B510BE" w:rsidRDefault="001642CA" w:rsidP="001642CA">
      <w:pPr>
        <w:rPr>
          <w:rFonts w:ascii="Times New Roman" w:hAnsi="Times New Roman" w:cs="Times New Roman"/>
          <w:b/>
          <w:sz w:val="28"/>
        </w:rPr>
      </w:pPr>
      <w:r w:rsidRPr="00B510BE">
        <w:rPr>
          <w:rFonts w:ascii="Times New Roman" w:hAnsi="Times New Roman" w:cs="Times New Roman"/>
          <w:b/>
          <w:sz w:val="28"/>
        </w:rPr>
        <w:lastRenderedPageBreak/>
        <w:t xml:space="preserve">Formular 1 </w:t>
      </w:r>
    </w:p>
    <w:p w14:paraId="4A46F57D" w14:textId="77777777" w:rsidR="001642CA" w:rsidRPr="00B510BE" w:rsidRDefault="001642CA" w:rsidP="001642CA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B510BE">
        <w:rPr>
          <w:rFonts w:ascii="Times New Roman" w:hAnsi="Times New Roman" w:cs="Times New Roman"/>
          <w:b/>
          <w:sz w:val="24"/>
        </w:rPr>
        <w:t>DECLARAŢIE  PRIVIND</w:t>
      </w:r>
      <w:proofErr w:type="gramEnd"/>
      <w:r w:rsidRPr="00B510BE">
        <w:rPr>
          <w:rFonts w:ascii="Times New Roman" w:hAnsi="Times New Roman" w:cs="Times New Roman"/>
          <w:b/>
          <w:sz w:val="24"/>
        </w:rPr>
        <w:t xml:space="preserve"> CALITATEA DE PARTICIPANT LA PROCEDURĂ</w:t>
      </w:r>
    </w:p>
    <w:p w14:paraId="1F449C63" w14:textId="5E3CB10F" w:rsidR="001642CA" w:rsidRPr="00B510BE" w:rsidRDefault="001642CA" w:rsidP="001642CA">
      <w:pPr>
        <w:numPr>
          <w:ilvl w:val="0"/>
          <w:numId w:val="13"/>
        </w:numPr>
        <w:ind w:left="-90"/>
        <w:contextualSpacing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B510BE">
        <w:rPr>
          <w:rFonts w:ascii="Times New Roman" w:hAnsi="Times New Roman" w:cs="Times New Roman"/>
          <w:sz w:val="28"/>
        </w:rPr>
        <w:t>Subsemnatul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510BE">
        <w:rPr>
          <w:rFonts w:ascii="Times New Roman" w:hAnsi="Times New Roman" w:cs="Times New Roman"/>
          <w:sz w:val="28"/>
        </w:rPr>
        <w:t>reprezentant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al </w:t>
      </w:r>
      <w:r w:rsidRPr="00B510BE">
        <w:rPr>
          <w:rFonts w:ascii="Times New Roman" w:hAnsi="Times New Roman" w:cs="Times New Roman"/>
          <w:b/>
          <w:sz w:val="28"/>
        </w:rPr>
        <w:t>……………………………………</w:t>
      </w:r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declar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pe propria </w:t>
      </w:r>
      <w:proofErr w:type="spellStart"/>
      <w:r w:rsidRPr="00B510BE">
        <w:rPr>
          <w:rFonts w:ascii="Times New Roman" w:hAnsi="Times New Roman" w:cs="Times New Roman"/>
          <w:sz w:val="28"/>
        </w:rPr>
        <w:t>răspundere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, sub </w:t>
      </w:r>
      <w:proofErr w:type="spellStart"/>
      <w:r w:rsidRPr="00B510BE">
        <w:rPr>
          <w:rFonts w:ascii="Times New Roman" w:hAnsi="Times New Roman" w:cs="Times New Roman"/>
          <w:sz w:val="28"/>
        </w:rPr>
        <w:t>sancţiunile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aplicate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faptei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de </w:t>
      </w:r>
      <w:proofErr w:type="spellStart"/>
      <w:r w:rsidRPr="00B510BE">
        <w:rPr>
          <w:rFonts w:ascii="Times New Roman" w:hAnsi="Times New Roman" w:cs="Times New Roman"/>
          <w:sz w:val="28"/>
        </w:rPr>
        <w:t>fals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în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acte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publice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510BE">
        <w:rPr>
          <w:rFonts w:ascii="Times New Roman" w:hAnsi="Times New Roman" w:cs="Times New Roman"/>
          <w:sz w:val="28"/>
        </w:rPr>
        <w:t>că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, la </w:t>
      </w:r>
      <w:proofErr w:type="spellStart"/>
      <w:r w:rsidRPr="00B510BE">
        <w:rPr>
          <w:rFonts w:ascii="Times New Roman" w:hAnsi="Times New Roman" w:cs="Times New Roman"/>
          <w:sz w:val="28"/>
        </w:rPr>
        <w:t>procedura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p</w:t>
      </w:r>
      <w:r>
        <w:rPr>
          <w:rFonts w:ascii="Times New Roman" w:hAnsi="Times New Roman" w:cs="Times New Roman"/>
          <w:sz w:val="28"/>
        </w:rPr>
        <w:t>entru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atribuirea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contractului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510BE">
        <w:rPr>
          <w:rFonts w:ascii="Times New Roman" w:hAnsi="Times New Roman" w:cs="Times New Roman"/>
          <w:sz w:val="28"/>
        </w:rPr>
        <w:t>organizată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de </w:t>
      </w:r>
      <w:proofErr w:type="spellStart"/>
      <w:r w:rsidR="00FE265C">
        <w:rPr>
          <w:rFonts w:ascii="Times New Roman" w:hAnsi="Times New Roman" w:cs="Times New Roman"/>
          <w:sz w:val="28"/>
        </w:rPr>
        <w:t>Comuna</w:t>
      </w:r>
      <w:proofErr w:type="spellEnd"/>
      <w:r w:rsidR="00FE265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265C">
        <w:rPr>
          <w:rFonts w:ascii="Times New Roman" w:hAnsi="Times New Roman" w:cs="Times New Roman"/>
          <w:sz w:val="28"/>
        </w:rPr>
        <w:t>Covăsânț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510BE">
        <w:rPr>
          <w:rFonts w:ascii="Times New Roman" w:hAnsi="Times New Roman" w:cs="Times New Roman"/>
          <w:sz w:val="28"/>
        </w:rPr>
        <w:t>particip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şi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depun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ofertă</w:t>
      </w:r>
      <w:proofErr w:type="spellEnd"/>
      <w:r w:rsidRPr="00B510BE">
        <w:rPr>
          <w:rFonts w:ascii="Times New Roman" w:hAnsi="Times New Roman" w:cs="Times New Roman"/>
          <w:sz w:val="28"/>
        </w:rPr>
        <w:t>: |</w:t>
      </w:r>
      <w:r w:rsidR="00FE265C">
        <w:rPr>
          <w:rFonts w:ascii="Times New Roman" w:hAnsi="Times New Roman" w:cs="Times New Roman"/>
          <w:sz w:val="28"/>
        </w:rPr>
        <w:t>_</w:t>
      </w:r>
      <w:r w:rsidRPr="00B510BE">
        <w:rPr>
          <w:rFonts w:ascii="Times New Roman" w:hAnsi="Times New Roman" w:cs="Times New Roman"/>
          <w:sz w:val="28"/>
        </w:rPr>
        <w:t xml:space="preserve">| </w:t>
      </w:r>
      <w:proofErr w:type="spellStart"/>
      <w:r w:rsidRPr="00B510BE">
        <w:rPr>
          <w:rFonts w:ascii="Times New Roman" w:hAnsi="Times New Roman" w:cs="Times New Roman"/>
          <w:sz w:val="28"/>
        </w:rPr>
        <w:t>în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nume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propriu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; |_| ca </w:t>
      </w:r>
      <w:proofErr w:type="spellStart"/>
      <w:r w:rsidRPr="00B510BE">
        <w:rPr>
          <w:rFonts w:ascii="Times New Roman" w:hAnsi="Times New Roman" w:cs="Times New Roman"/>
          <w:sz w:val="28"/>
        </w:rPr>
        <w:t>asociat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în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cadrul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asociaţiei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..............; |_| ca </w:t>
      </w:r>
      <w:proofErr w:type="spellStart"/>
      <w:r w:rsidRPr="00B510BE">
        <w:rPr>
          <w:rFonts w:ascii="Times New Roman" w:hAnsi="Times New Roman" w:cs="Times New Roman"/>
          <w:sz w:val="28"/>
        </w:rPr>
        <w:t>subcontractant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al .............;</w:t>
      </w:r>
    </w:p>
    <w:p w14:paraId="2630404F" w14:textId="7201F22D" w:rsidR="001642CA" w:rsidRPr="00B510BE" w:rsidRDefault="001642CA" w:rsidP="001642CA">
      <w:pPr>
        <w:numPr>
          <w:ilvl w:val="0"/>
          <w:numId w:val="13"/>
        </w:numPr>
        <w:ind w:left="-90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r w:rsidRPr="00B510BE">
        <w:rPr>
          <w:rFonts w:ascii="Times New Roman" w:hAnsi="Times New Roman" w:cs="Times New Roman"/>
          <w:sz w:val="28"/>
        </w:rPr>
        <w:t>Subsemnatul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declar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că</w:t>
      </w:r>
      <w:proofErr w:type="spellEnd"/>
      <w:r w:rsidRPr="00B510BE">
        <w:rPr>
          <w:rFonts w:ascii="Times New Roman" w:hAnsi="Times New Roman" w:cs="Times New Roman"/>
          <w:sz w:val="28"/>
        </w:rPr>
        <w:t>:|</w:t>
      </w:r>
      <w:r w:rsidR="00FE265C">
        <w:rPr>
          <w:rFonts w:ascii="Times New Roman" w:hAnsi="Times New Roman" w:cs="Times New Roman"/>
          <w:sz w:val="28"/>
        </w:rPr>
        <w:t>_</w:t>
      </w:r>
      <w:r w:rsidR="00FE265C" w:rsidRPr="00B510BE">
        <w:rPr>
          <w:rFonts w:ascii="Times New Roman" w:hAnsi="Times New Roman" w:cs="Times New Roman"/>
          <w:sz w:val="28"/>
        </w:rPr>
        <w:t xml:space="preserve"> </w:t>
      </w:r>
      <w:r w:rsidRPr="00B510BE">
        <w:rPr>
          <w:rFonts w:ascii="Times New Roman" w:hAnsi="Times New Roman" w:cs="Times New Roman"/>
          <w:sz w:val="28"/>
        </w:rPr>
        <w:t xml:space="preserve">| nu sunt </w:t>
      </w:r>
      <w:proofErr w:type="spellStart"/>
      <w:r w:rsidRPr="00B510BE">
        <w:rPr>
          <w:rFonts w:ascii="Times New Roman" w:hAnsi="Times New Roman" w:cs="Times New Roman"/>
          <w:sz w:val="28"/>
        </w:rPr>
        <w:t>membru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al </w:t>
      </w:r>
      <w:proofErr w:type="spellStart"/>
      <w:r w:rsidRPr="00B510BE">
        <w:rPr>
          <w:rFonts w:ascii="Times New Roman" w:hAnsi="Times New Roman" w:cs="Times New Roman"/>
          <w:sz w:val="28"/>
        </w:rPr>
        <w:t>niciunui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grup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sau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reţele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de </w:t>
      </w:r>
      <w:proofErr w:type="spellStart"/>
      <w:r w:rsidRPr="00B510BE">
        <w:rPr>
          <w:rFonts w:ascii="Times New Roman" w:hAnsi="Times New Roman" w:cs="Times New Roman"/>
          <w:sz w:val="28"/>
        </w:rPr>
        <w:t>operatori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510BE">
        <w:rPr>
          <w:rFonts w:ascii="Times New Roman" w:hAnsi="Times New Roman" w:cs="Times New Roman"/>
          <w:sz w:val="28"/>
        </w:rPr>
        <w:t>economici;  |</w:t>
      </w:r>
      <w:proofErr w:type="gramEnd"/>
      <w:r w:rsidRPr="00B510BE">
        <w:rPr>
          <w:rFonts w:ascii="Times New Roman" w:hAnsi="Times New Roman" w:cs="Times New Roman"/>
          <w:sz w:val="28"/>
        </w:rPr>
        <w:t xml:space="preserve">_| sunt </w:t>
      </w:r>
      <w:proofErr w:type="spellStart"/>
      <w:r w:rsidRPr="00B510BE">
        <w:rPr>
          <w:rFonts w:ascii="Times New Roman" w:hAnsi="Times New Roman" w:cs="Times New Roman"/>
          <w:sz w:val="28"/>
        </w:rPr>
        <w:t>membru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în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grupul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sau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reţeaua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a </w:t>
      </w:r>
      <w:proofErr w:type="spellStart"/>
      <w:r w:rsidRPr="00B510BE">
        <w:rPr>
          <w:rFonts w:ascii="Times New Roman" w:hAnsi="Times New Roman" w:cs="Times New Roman"/>
          <w:sz w:val="28"/>
        </w:rPr>
        <w:t>cărei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listă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cu date de </w:t>
      </w:r>
      <w:proofErr w:type="spellStart"/>
      <w:r w:rsidRPr="00B510BE">
        <w:rPr>
          <w:rFonts w:ascii="Times New Roman" w:hAnsi="Times New Roman" w:cs="Times New Roman"/>
          <w:sz w:val="28"/>
        </w:rPr>
        <w:t>recunoaştere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o </w:t>
      </w:r>
      <w:proofErr w:type="spellStart"/>
      <w:r w:rsidRPr="00B510BE">
        <w:rPr>
          <w:rFonts w:ascii="Times New Roman" w:hAnsi="Times New Roman" w:cs="Times New Roman"/>
          <w:sz w:val="28"/>
        </w:rPr>
        <w:t>prezint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în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anexă</w:t>
      </w:r>
      <w:proofErr w:type="spellEnd"/>
      <w:r w:rsidRPr="00B510BE">
        <w:rPr>
          <w:rFonts w:ascii="Times New Roman" w:hAnsi="Times New Roman" w:cs="Times New Roman"/>
          <w:sz w:val="28"/>
        </w:rPr>
        <w:t>.</w:t>
      </w:r>
    </w:p>
    <w:p w14:paraId="241FCEF9" w14:textId="77777777" w:rsidR="001642CA" w:rsidRPr="00B510BE" w:rsidRDefault="001642CA" w:rsidP="001642CA">
      <w:pPr>
        <w:numPr>
          <w:ilvl w:val="0"/>
          <w:numId w:val="13"/>
        </w:numPr>
        <w:ind w:left="-90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r w:rsidRPr="00B510BE">
        <w:rPr>
          <w:rFonts w:ascii="Times New Roman" w:hAnsi="Times New Roman" w:cs="Times New Roman"/>
          <w:sz w:val="28"/>
        </w:rPr>
        <w:t>Subsemnatul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declar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că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voi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informa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imediat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autoritatea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contractantă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dacă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vor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interveni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modificări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în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prezenta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declaraţie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la </w:t>
      </w:r>
      <w:proofErr w:type="spellStart"/>
      <w:r w:rsidRPr="00B510BE">
        <w:rPr>
          <w:rFonts w:ascii="Times New Roman" w:hAnsi="Times New Roman" w:cs="Times New Roman"/>
          <w:sz w:val="28"/>
        </w:rPr>
        <w:t>orice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punct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pe </w:t>
      </w:r>
      <w:proofErr w:type="spellStart"/>
      <w:r w:rsidRPr="00B510BE">
        <w:rPr>
          <w:rFonts w:ascii="Times New Roman" w:hAnsi="Times New Roman" w:cs="Times New Roman"/>
          <w:sz w:val="28"/>
        </w:rPr>
        <w:t>parcursul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derulării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procedurii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de </w:t>
      </w:r>
      <w:proofErr w:type="spellStart"/>
      <w:r w:rsidRPr="00B510BE">
        <w:rPr>
          <w:rFonts w:ascii="Times New Roman" w:hAnsi="Times New Roman" w:cs="Times New Roman"/>
          <w:sz w:val="28"/>
        </w:rPr>
        <w:t>atribuire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a </w:t>
      </w:r>
      <w:proofErr w:type="spellStart"/>
      <w:r w:rsidRPr="00B510BE">
        <w:rPr>
          <w:rFonts w:ascii="Times New Roman" w:hAnsi="Times New Roman" w:cs="Times New Roman"/>
          <w:sz w:val="28"/>
        </w:rPr>
        <w:t>contractului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sau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510BE">
        <w:rPr>
          <w:rFonts w:ascii="Times New Roman" w:hAnsi="Times New Roman" w:cs="Times New Roman"/>
          <w:sz w:val="28"/>
        </w:rPr>
        <w:t>în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cazul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în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care </w:t>
      </w:r>
      <w:proofErr w:type="spellStart"/>
      <w:r w:rsidRPr="00B510BE">
        <w:rPr>
          <w:rFonts w:ascii="Times New Roman" w:hAnsi="Times New Roman" w:cs="Times New Roman"/>
          <w:sz w:val="28"/>
        </w:rPr>
        <w:t>vom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fi </w:t>
      </w:r>
      <w:proofErr w:type="spellStart"/>
      <w:r w:rsidRPr="00B510BE">
        <w:rPr>
          <w:rFonts w:ascii="Times New Roman" w:hAnsi="Times New Roman" w:cs="Times New Roman"/>
          <w:sz w:val="28"/>
        </w:rPr>
        <w:t>desemnaţi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câştigători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, pe </w:t>
      </w:r>
      <w:proofErr w:type="spellStart"/>
      <w:r w:rsidRPr="00B510BE">
        <w:rPr>
          <w:rFonts w:ascii="Times New Roman" w:hAnsi="Times New Roman" w:cs="Times New Roman"/>
          <w:sz w:val="28"/>
        </w:rPr>
        <w:t>parcursul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derulării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contractului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. </w:t>
      </w:r>
    </w:p>
    <w:p w14:paraId="7353E9BD" w14:textId="77777777" w:rsidR="001642CA" w:rsidRPr="00B510BE" w:rsidRDefault="001642CA" w:rsidP="001642CA">
      <w:pPr>
        <w:numPr>
          <w:ilvl w:val="0"/>
          <w:numId w:val="13"/>
        </w:numPr>
        <w:ind w:left="-90"/>
        <w:contextualSpacing/>
        <w:jc w:val="both"/>
        <w:rPr>
          <w:rFonts w:ascii="Times New Roman" w:hAnsi="Times New Roman" w:cs="Times New Roman"/>
          <w:sz w:val="28"/>
        </w:rPr>
      </w:pPr>
      <w:r w:rsidRPr="00B510BE">
        <w:rPr>
          <w:rFonts w:ascii="Times New Roman" w:hAnsi="Times New Roman" w:cs="Times New Roman"/>
          <w:sz w:val="28"/>
        </w:rPr>
        <w:t xml:space="preserve">De </w:t>
      </w:r>
      <w:proofErr w:type="spellStart"/>
      <w:r w:rsidRPr="00B510BE">
        <w:rPr>
          <w:rFonts w:ascii="Times New Roman" w:hAnsi="Times New Roman" w:cs="Times New Roman"/>
          <w:sz w:val="28"/>
        </w:rPr>
        <w:t>asemenea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510BE">
        <w:rPr>
          <w:rFonts w:ascii="Times New Roman" w:hAnsi="Times New Roman" w:cs="Times New Roman"/>
          <w:sz w:val="28"/>
        </w:rPr>
        <w:t>declar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că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informaţiile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furnizate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sunt complete </w:t>
      </w:r>
      <w:proofErr w:type="spellStart"/>
      <w:r w:rsidRPr="00B510BE">
        <w:rPr>
          <w:rFonts w:ascii="Times New Roman" w:hAnsi="Times New Roman" w:cs="Times New Roman"/>
          <w:sz w:val="28"/>
        </w:rPr>
        <w:t>şi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corecte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în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fiecare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detaliu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şi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înţeleg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că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autoritatea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contractantă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are </w:t>
      </w:r>
      <w:proofErr w:type="spellStart"/>
      <w:r w:rsidRPr="00B510BE">
        <w:rPr>
          <w:rFonts w:ascii="Times New Roman" w:hAnsi="Times New Roman" w:cs="Times New Roman"/>
          <w:sz w:val="28"/>
        </w:rPr>
        <w:t>dreptul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de a </w:t>
      </w:r>
      <w:proofErr w:type="spellStart"/>
      <w:r w:rsidRPr="00B510BE">
        <w:rPr>
          <w:rFonts w:ascii="Times New Roman" w:hAnsi="Times New Roman" w:cs="Times New Roman"/>
          <w:sz w:val="28"/>
        </w:rPr>
        <w:t>solicita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510BE">
        <w:rPr>
          <w:rFonts w:ascii="Times New Roman" w:hAnsi="Times New Roman" w:cs="Times New Roman"/>
          <w:sz w:val="28"/>
        </w:rPr>
        <w:t>în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scopul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verificării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şi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confirmării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declaraţiilor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510BE">
        <w:rPr>
          <w:rFonts w:ascii="Times New Roman" w:hAnsi="Times New Roman" w:cs="Times New Roman"/>
          <w:sz w:val="28"/>
        </w:rPr>
        <w:t>situaţiilor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şi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documentelor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care </w:t>
      </w:r>
      <w:proofErr w:type="spellStart"/>
      <w:r w:rsidRPr="00B510BE">
        <w:rPr>
          <w:rFonts w:ascii="Times New Roman" w:hAnsi="Times New Roman" w:cs="Times New Roman"/>
          <w:sz w:val="28"/>
        </w:rPr>
        <w:t>însoţesc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oferta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510BE">
        <w:rPr>
          <w:rFonts w:ascii="Times New Roman" w:hAnsi="Times New Roman" w:cs="Times New Roman"/>
          <w:sz w:val="28"/>
        </w:rPr>
        <w:t>orice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informaţii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suplimentare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în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scopul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verificării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datelor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din </w:t>
      </w:r>
      <w:proofErr w:type="spellStart"/>
      <w:r w:rsidRPr="00B510BE">
        <w:rPr>
          <w:rFonts w:ascii="Times New Roman" w:hAnsi="Times New Roman" w:cs="Times New Roman"/>
          <w:sz w:val="28"/>
        </w:rPr>
        <w:t>prezenta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declaraţie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. </w:t>
      </w:r>
    </w:p>
    <w:p w14:paraId="753AFC35" w14:textId="414013E7" w:rsidR="001642CA" w:rsidRPr="00B510BE" w:rsidRDefault="001642CA" w:rsidP="001642CA">
      <w:pPr>
        <w:numPr>
          <w:ilvl w:val="0"/>
          <w:numId w:val="13"/>
        </w:numPr>
        <w:ind w:left="-90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r w:rsidRPr="00B510BE">
        <w:rPr>
          <w:rFonts w:ascii="Times New Roman" w:hAnsi="Times New Roman" w:cs="Times New Roman"/>
          <w:sz w:val="28"/>
        </w:rPr>
        <w:t>Subsemnatul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autorizez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prin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prezenta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orice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instituţie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510BE">
        <w:rPr>
          <w:rFonts w:ascii="Times New Roman" w:hAnsi="Times New Roman" w:cs="Times New Roman"/>
          <w:sz w:val="28"/>
        </w:rPr>
        <w:t>societate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comercială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510BE">
        <w:rPr>
          <w:rFonts w:ascii="Times New Roman" w:hAnsi="Times New Roman" w:cs="Times New Roman"/>
          <w:sz w:val="28"/>
        </w:rPr>
        <w:t>bancă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510BE">
        <w:rPr>
          <w:rFonts w:ascii="Times New Roman" w:hAnsi="Times New Roman" w:cs="Times New Roman"/>
          <w:sz w:val="28"/>
        </w:rPr>
        <w:t>alte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persoane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juridice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să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furnizeze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informaţii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reprezentanţilor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autorizaţi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ai </w:t>
      </w:r>
      <w:proofErr w:type="spellStart"/>
      <w:r w:rsidR="00FA54CF">
        <w:rPr>
          <w:rFonts w:ascii="Times New Roman" w:hAnsi="Times New Roman" w:cs="Times New Roman"/>
          <w:sz w:val="28"/>
        </w:rPr>
        <w:t>Comunei</w:t>
      </w:r>
      <w:proofErr w:type="spellEnd"/>
      <w:r w:rsidR="00FA54C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A54CF">
        <w:rPr>
          <w:rFonts w:ascii="Times New Roman" w:hAnsi="Times New Roman" w:cs="Times New Roman"/>
          <w:sz w:val="28"/>
        </w:rPr>
        <w:t>Covăsânț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cu </w:t>
      </w:r>
      <w:proofErr w:type="spellStart"/>
      <w:r w:rsidRPr="00B510BE">
        <w:rPr>
          <w:rFonts w:ascii="Times New Roman" w:hAnsi="Times New Roman" w:cs="Times New Roman"/>
          <w:sz w:val="28"/>
        </w:rPr>
        <w:t>privire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la </w:t>
      </w:r>
      <w:proofErr w:type="spellStart"/>
      <w:r w:rsidRPr="00B510BE">
        <w:rPr>
          <w:rFonts w:ascii="Times New Roman" w:hAnsi="Times New Roman" w:cs="Times New Roman"/>
          <w:sz w:val="28"/>
        </w:rPr>
        <w:t>orice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aspect </w:t>
      </w:r>
      <w:proofErr w:type="spellStart"/>
      <w:r w:rsidRPr="00B510BE">
        <w:rPr>
          <w:rFonts w:ascii="Times New Roman" w:hAnsi="Times New Roman" w:cs="Times New Roman"/>
          <w:sz w:val="28"/>
        </w:rPr>
        <w:t>tehnic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şi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financiar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în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legătură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cu </w:t>
      </w:r>
      <w:proofErr w:type="spellStart"/>
      <w:r w:rsidRPr="00B510BE">
        <w:rPr>
          <w:rFonts w:ascii="Times New Roman" w:hAnsi="Times New Roman" w:cs="Times New Roman"/>
          <w:sz w:val="28"/>
        </w:rPr>
        <w:t>activitatea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</w:rPr>
        <w:t>noastră</w:t>
      </w:r>
      <w:proofErr w:type="spellEnd"/>
      <w:r w:rsidRPr="00B510BE">
        <w:rPr>
          <w:rFonts w:ascii="Times New Roman" w:hAnsi="Times New Roman" w:cs="Times New Roman"/>
          <w:sz w:val="28"/>
        </w:rPr>
        <w:t xml:space="preserve">. </w:t>
      </w:r>
    </w:p>
    <w:p w14:paraId="72EA6387" w14:textId="77777777" w:rsidR="001642CA" w:rsidRDefault="001642CA" w:rsidP="001642CA">
      <w:pPr>
        <w:widowControl w:val="0"/>
        <w:autoSpaceDE w:val="0"/>
        <w:autoSpaceDN w:val="0"/>
        <w:adjustRightInd w:val="0"/>
        <w:spacing w:after="0" w:line="244" w:lineRule="auto"/>
        <w:ind w:right="5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24F93000" w14:textId="77777777" w:rsidR="001642CA" w:rsidRPr="00B510BE" w:rsidRDefault="001642CA" w:rsidP="001642CA">
      <w:pPr>
        <w:widowControl w:val="0"/>
        <w:autoSpaceDE w:val="0"/>
        <w:autoSpaceDN w:val="0"/>
        <w:adjustRightInd w:val="0"/>
        <w:spacing w:after="0" w:line="244" w:lineRule="auto"/>
        <w:ind w:right="5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510BE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Data: ………………………</w:t>
      </w:r>
    </w:p>
    <w:p w14:paraId="06B33084" w14:textId="77777777" w:rsidR="001642CA" w:rsidRPr="00B510BE" w:rsidRDefault="001642CA" w:rsidP="001642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val="ro-RO" w:eastAsia="ar-SA"/>
        </w:rPr>
      </w:pPr>
      <w:r w:rsidRPr="00B510BE">
        <w:rPr>
          <w:rFonts w:ascii="Times New Roman" w:eastAsia="Times New Roman" w:hAnsi="Times New Roman" w:cs="Times New Roman"/>
          <w:b/>
          <w:sz w:val="28"/>
          <w:szCs w:val="24"/>
          <w:lang w:val="ro-RO" w:eastAsia="ar-SA"/>
        </w:rPr>
        <w:t>Ofertant,</w:t>
      </w:r>
    </w:p>
    <w:p w14:paraId="2358FA7E" w14:textId="77777777" w:rsidR="001642CA" w:rsidRPr="00B510BE" w:rsidRDefault="001642CA" w:rsidP="001642CA">
      <w:pPr>
        <w:widowControl w:val="0"/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510BE">
        <w:rPr>
          <w:rFonts w:ascii="Times New Roman" w:eastAsia="Times New Roman" w:hAnsi="Times New Roman" w:cs="Times New Roman"/>
          <w:b/>
          <w:w w:val="102"/>
          <w:sz w:val="24"/>
          <w:szCs w:val="24"/>
          <w:lang w:val="ro-RO" w:eastAsia="ro-RO"/>
        </w:rPr>
        <w:t>………………………….</w:t>
      </w:r>
    </w:p>
    <w:p w14:paraId="278E72A4" w14:textId="77777777" w:rsidR="001642CA" w:rsidRPr="00B510BE" w:rsidRDefault="001642CA" w:rsidP="001642CA">
      <w:pPr>
        <w:widowControl w:val="0"/>
        <w:autoSpaceDE w:val="0"/>
        <w:autoSpaceDN w:val="0"/>
        <w:adjustRightInd w:val="0"/>
        <w:spacing w:after="0" w:line="248" w:lineRule="exact"/>
        <w:ind w:right="5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510BE">
        <w:rPr>
          <w:rFonts w:ascii="Times New Roman" w:eastAsia="Times New Roman" w:hAnsi="Times New Roman" w:cs="Times New Roman"/>
          <w:b/>
          <w:spacing w:val="-1"/>
          <w:w w:val="102"/>
          <w:position w:val="-1"/>
          <w:sz w:val="24"/>
          <w:szCs w:val="24"/>
          <w:lang w:val="ro-RO" w:eastAsia="ro-RO"/>
        </w:rPr>
        <w:t>(</w:t>
      </w:r>
      <w:r w:rsidRPr="00B510BE">
        <w:rPr>
          <w:rFonts w:ascii="Times New Roman" w:eastAsia="Times New Roman" w:hAnsi="Times New Roman" w:cs="Times New Roman"/>
          <w:b/>
          <w:w w:val="102"/>
          <w:position w:val="-1"/>
          <w:sz w:val="24"/>
          <w:szCs w:val="24"/>
          <w:lang w:val="ro-RO" w:eastAsia="ro-RO"/>
        </w:rPr>
        <w:t>d</w:t>
      </w:r>
      <w:r w:rsidRPr="00B510BE">
        <w:rPr>
          <w:rFonts w:ascii="Times New Roman" w:eastAsia="Times New Roman" w:hAnsi="Times New Roman" w:cs="Times New Roman"/>
          <w:b/>
          <w:spacing w:val="1"/>
          <w:w w:val="102"/>
          <w:position w:val="-1"/>
          <w:sz w:val="24"/>
          <w:szCs w:val="24"/>
          <w:lang w:val="ro-RO" w:eastAsia="ro-RO"/>
        </w:rPr>
        <w:t>e</w:t>
      </w:r>
      <w:r w:rsidRPr="00B510BE">
        <w:rPr>
          <w:rFonts w:ascii="Times New Roman" w:eastAsia="Times New Roman" w:hAnsi="Times New Roman" w:cs="Times New Roman"/>
          <w:b/>
          <w:w w:val="102"/>
          <w:position w:val="-1"/>
          <w:sz w:val="24"/>
          <w:szCs w:val="24"/>
          <w:lang w:val="ro-RO" w:eastAsia="ro-RO"/>
        </w:rPr>
        <w:t>nu</w:t>
      </w:r>
      <w:r w:rsidRPr="00B510BE">
        <w:rPr>
          <w:rFonts w:ascii="Times New Roman" w:eastAsia="Times New Roman" w:hAnsi="Times New Roman" w:cs="Times New Roman"/>
          <w:b/>
          <w:spacing w:val="1"/>
          <w:w w:val="95"/>
          <w:position w:val="-1"/>
          <w:sz w:val="24"/>
          <w:szCs w:val="24"/>
          <w:lang w:val="ro-RO" w:eastAsia="ro-RO"/>
        </w:rPr>
        <w:t>m</w:t>
      </w:r>
      <w:r w:rsidRPr="00B510BE">
        <w:rPr>
          <w:rFonts w:ascii="Times New Roman" w:eastAsia="Times New Roman" w:hAnsi="Times New Roman" w:cs="Times New Roman"/>
          <w:b/>
          <w:w w:val="102"/>
          <w:position w:val="-1"/>
          <w:sz w:val="24"/>
          <w:szCs w:val="24"/>
          <w:lang w:val="ro-RO" w:eastAsia="ro-RO"/>
        </w:rPr>
        <w:t>i</w:t>
      </w:r>
      <w:r w:rsidRPr="00B510BE">
        <w:rPr>
          <w:rFonts w:ascii="Times New Roman" w:eastAsia="Times New Roman" w:hAnsi="Times New Roman" w:cs="Times New Roman"/>
          <w:b/>
          <w:spacing w:val="1"/>
          <w:w w:val="119"/>
          <w:position w:val="-1"/>
          <w:sz w:val="24"/>
          <w:szCs w:val="24"/>
          <w:lang w:val="ro-RO" w:eastAsia="ro-RO"/>
        </w:rPr>
        <w:t>r</w:t>
      </w:r>
      <w:r w:rsidRPr="00B510BE">
        <w:rPr>
          <w:rFonts w:ascii="Times New Roman" w:eastAsia="Times New Roman" w:hAnsi="Times New Roman" w:cs="Times New Roman"/>
          <w:b/>
          <w:spacing w:val="1"/>
          <w:w w:val="102"/>
          <w:position w:val="-1"/>
          <w:sz w:val="24"/>
          <w:szCs w:val="24"/>
          <w:lang w:val="ro-RO" w:eastAsia="ro-RO"/>
        </w:rPr>
        <w:t>e</w:t>
      </w:r>
      <w:r w:rsidRPr="00B510BE">
        <w:rPr>
          <w:rFonts w:ascii="Times New Roman" w:eastAsia="Times New Roman" w:hAnsi="Times New Roman" w:cs="Times New Roman"/>
          <w:b/>
          <w:w w:val="115"/>
          <w:position w:val="-1"/>
          <w:sz w:val="24"/>
          <w:szCs w:val="24"/>
          <w:lang w:val="ro-RO" w:eastAsia="ro-RO"/>
        </w:rPr>
        <w:t>a</w:t>
      </w:r>
      <w:r w:rsidRPr="00B510BE">
        <w:rPr>
          <w:rFonts w:ascii="Times New Roman" w:eastAsia="Times New Roman" w:hAnsi="Times New Roman" w:cs="Times New Roman"/>
          <w:b/>
          <w:w w:val="102"/>
          <w:position w:val="-1"/>
          <w:sz w:val="24"/>
          <w:szCs w:val="24"/>
          <w:lang w:val="ro-RO" w:eastAsia="ro-RO"/>
        </w:rPr>
        <w:t>/nu</w:t>
      </w:r>
      <w:r w:rsidRPr="00B510BE">
        <w:rPr>
          <w:rFonts w:ascii="Times New Roman" w:eastAsia="Times New Roman" w:hAnsi="Times New Roman" w:cs="Times New Roman"/>
          <w:b/>
          <w:spacing w:val="-2"/>
          <w:w w:val="95"/>
          <w:position w:val="-1"/>
          <w:sz w:val="24"/>
          <w:szCs w:val="24"/>
          <w:lang w:val="ro-RO" w:eastAsia="ro-RO"/>
        </w:rPr>
        <w:t>m</w:t>
      </w:r>
      <w:r w:rsidRPr="00B510BE">
        <w:rPr>
          <w:rFonts w:ascii="Times New Roman" w:eastAsia="Times New Roman" w:hAnsi="Times New Roman" w:cs="Times New Roman"/>
          <w:b/>
          <w:spacing w:val="1"/>
          <w:w w:val="102"/>
          <w:position w:val="-1"/>
          <w:sz w:val="24"/>
          <w:szCs w:val="24"/>
          <w:lang w:val="ro-RO" w:eastAsia="ro-RO"/>
        </w:rPr>
        <w:t>e</w:t>
      </w:r>
      <w:r w:rsidRPr="00B510BE">
        <w:rPr>
          <w:rFonts w:ascii="Times New Roman" w:eastAsia="Times New Roman" w:hAnsi="Times New Roman" w:cs="Times New Roman"/>
          <w:b/>
          <w:w w:val="102"/>
          <w:position w:val="-1"/>
          <w:sz w:val="24"/>
          <w:szCs w:val="24"/>
          <w:lang w:val="ro-RO" w:eastAsia="ro-RO"/>
        </w:rPr>
        <w:t>, prenume)</w:t>
      </w:r>
    </w:p>
    <w:p w14:paraId="1ED0C044" w14:textId="77777777" w:rsidR="001642CA" w:rsidRPr="00B510BE" w:rsidRDefault="001642CA" w:rsidP="001642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</w:p>
    <w:p w14:paraId="496CBD81" w14:textId="77777777" w:rsidR="001642CA" w:rsidRPr="00B510BE" w:rsidRDefault="001642CA" w:rsidP="001642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B510BE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Reprezentant legal</w:t>
      </w:r>
    </w:p>
    <w:p w14:paraId="6BAEDEAB" w14:textId="77777777" w:rsidR="001642CA" w:rsidRPr="00B510BE" w:rsidRDefault="001642CA" w:rsidP="001642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B510BE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……………………..</w:t>
      </w:r>
    </w:p>
    <w:p w14:paraId="2EA13A09" w14:textId="77777777" w:rsidR="001642CA" w:rsidRPr="00B510BE" w:rsidRDefault="001642CA" w:rsidP="001642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B510BE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(Nume, prenume)</w:t>
      </w:r>
    </w:p>
    <w:p w14:paraId="7A3C451B" w14:textId="77777777" w:rsidR="001642CA" w:rsidRPr="00B510BE" w:rsidRDefault="001642CA" w:rsidP="001642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B510BE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………………………………</w:t>
      </w:r>
    </w:p>
    <w:p w14:paraId="753414D7" w14:textId="50A13A9C" w:rsidR="001642CA" w:rsidRPr="00B510BE" w:rsidRDefault="001642CA" w:rsidP="001642CA">
      <w:pPr>
        <w:jc w:val="both"/>
        <w:rPr>
          <w:rFonts w:ascii="Times New Roman" w:hAnsi="Times New Roman" w:cs="Times New Roman"/>
          <w:sz w:val="24"/>
        </w:rPr>
      </w:pPr>
      <w:r w:rsidRPr="00B510BE">
        <w:rPr>
          <w:rFonts w:ascii="Times New Roman" w:hAnsi="Times New Roman" w:cs="Times New Roman"/>
          <w:sz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</w:t>
      </w:r>
      <w:r w:rsidRPr="00B510BE">
        <w:rPr>
          <w:rFonts w:ascii="Times New Roman" w:hAnsi="Times New Roman" w:cs="Times New Roman"/>
          <w:sz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</w:t>
      </w:r>
      <w:r w:rsidRPr="00B510BE">
        <w:rPr>
          <w:rFonts w:ascii="Times New Roman" w:hAnsi="Times New Roman" w:cs="Times New Roman"/>
          <w:sz w:val="24"/>
        </w:rPr>
        <w:t xml:space="preserve">         (</w:t>
      </w:r>
      <w:proofErr w:type="spellStart"/>
      <w:r w:rsidRPr="00B510BE">
        <w:rPr>
          <w:rFonts w:ascii="Times New Roman" w:hAnsi="Times New Roman" w:cs="Times New Roman"/>
          <w:sz w:val="24"/>
        </w:rPr>
        <w:t>semnătura</w:t>
      </w:r>
      <w:proofErr w:type="spellEnd"/>
      <w:r w:rsidRPr="00B510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4"/>
        </w:rPr>
        <w:t>autorizată</w:t>
      </w:r>
      <w:proofErr w:type="spellEnd"/>
      <w:r w:rsidRPr="00B510BE">
        <w:rPr>
          <w:rFonts w:ascii="Times New Roman" w:hAnsi="Times New Roman" w:cs="Times New Roman"/>
          <w:sz w:val="24"/>
        </w:rPr>
        <w:t>)</w:t>
      </w:r>
    </w:p>
    <w:p w14:paraId="6A107C01" w14:textId="071CD60A" w:rsidR="001642CA" w:rsidRDefault="001642CA" w:rsidP="001642CA">
      <w:pPr>
        <w:jc w:val="right"/>
        <w:rPr>
          <w:rFonts w:ascii="Times New Roman" w:hAnsi="Times New Roman" w:cs="Times New Roman"/>
          <w:b/>
          <w:sz w:val="24"/>
        </w:rPr>
      </w:pPr>
    </w:p>
    <w:p w14:paraId="784BE917" w14:textId="1339FEAF" w:rsidR="00FE265C" w:rsidRDefault="00FE265C" w:rsidP="001642CA">
      <w:pPr>
        <w:jc w:val="right"/>
        <w:rPr>
          <w:rFonts w:ascii="Times New Roman" w:hAnsi="Times New Roman" w:cs="Times New Roman"/>
          <w:b/>
          <w:sz w:val="24"/>
        </w:rPr>
      </w:pPr>
    </w:p>
    <w:p w14:paraId="32EC45A2" w14:textId="2D382B53" w:rsidR="00FE265C" w:rsidRDefault="00FE265C" w:rsidP="001642CA">
      <w:pPr>
        <w:jc w:val="right"/>
        <w:rPr>
          <w:rFonts w:ascii="Times New Roman" w:hAnsi="Times New Roman" w:cs="Times New Roman"/>
          <w:b/>
          <w:sz w:val="24"/>
        </w:rPr>
      </w:pPr>
    </w:p>
    <w:p w14:paraId="5EE2CFF7" w14:textId="3E511524" w:rsidR="00FE265C" w:rsidRDefault="00FE265C" w:rsidP="001642CA">
      <w:pPr>
        <w:jc w:val="right"/>
        <w:rPr>
          <w:rFonts w:ascii="Times New Roman" w:hAnsi="Times New Roman" w:cs="Times New Roman"/>
          <w:b/>
          <w:sz w:val="24"/>
        </w:rPr>
      </w:pPr>
    </w:p>
    <w:p w14:paraId="47A4DAD2" w14:textId="1A6B94D7" w:rsidR="00FE265C" w:rsidRDefault="00FE265C" w:rsidP="001642CA">
      <w:pPr>
        <w:jc w:val="right"/>
        <w:rPr>
          <w:rFonts w:ascii="Times New Roman" w:hAnsi="Times New Roman" w:cs="Times New Roman"/>
          <w:b/>
          <w:sz w:val="24"/>
        </w:rPr>
      </w:pPr>
    </w:p>
    <w:p w14:paraId="2C39BAD2" w14:textId="77777777" w:rsidR="00FE265C" w:rsidRDefault="00FE265C" w:rsidP="001642CA">
      <w:pPr>
        <w:jc w:val="right"/>
        <w:rPr>
          <w:rFonts w:ascii="Times New Roman" w:hAnsi="Times New Roman" w:cs="Times New Roman"/>
          <w:b/>
          <w:sz w:val="24"/>
        </w:rPr>
      </w:pPr>
    </w:p>
    <w:p w14:paraId="157234F7" w14:textId="77777777" w:rsidR="001642CA" w:rsidRPr="00B510BE" w:rsidRDefault="001642CA" w:rsidP="001642CA">
      <w:pPr>
        <w:rPr>
          <w:rFonts w:ascii="Times New Roman" w:hAnsi="Times New Roman" w:cs="Times New Roman"/>
          <w:b/>
          <w:sz w:val="24"/>
        </w:rPr>
      </w:pPr>
      <w:r w:rsidRPr="00B510BE">
        <w:rPr>
          <w:rFonts w:ascii="Times New Roman" w:hAnsi="Times New Roman" w:cs="Times New Roman"/>
          <w:b/>
          <w:sz w:val="24"/>
        </w:rPr>
        <w:lastRenderedPageBreak/>
        <w:t xml:space="preserve">Formular 2 </w:t>
      </w:r>
    </w:p>
    <w:p w14:paraId="5966B235" w14:textId="77777777" w:rsidR="001642CA" w:rsidRPr="00B510BE" w:rsidRDefault="001642CA" w:rsidP="001642CA">
      <w:pPr>
        <w:spacing w:after="0"/>
        <w:rPr>
          <w:rFonts w:ascii="Times New Roman" w:hAnsi="Times New Roman" w:cs="Times New Roman"/>
          <w:b/>
          <w:sz w:val="28"/>
        </w:rPr>
      </w:pPr>
      <w:r w:rsidRPr="00B510BE">
        <w:rPr>
          <w:rFonts w:ascii="Times New Roman" w:hAnsi="Times New Roman" w:cs="Times New Roman"/>
          <w:b/>
          <w:sz w:val="28"/>
        </w:rPr>
        <w:t>Operator economic</w:t>
      </w:r>
    </w:p>
    <w:p w14:paraId="53CF8A39" w14:textId="77777777" w:rsidR="001642CA" w:rsidRPr="00B510BE" w:rsidRDefault="001642CA" w:rsidP="001642CA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B510BE">
        <w:rPr>
          <w:rFonts w:ascii="Times New Roman" w:hAnsi="Times New Roman" w:cs="Times New Roman"/>
          <w:b/>
          <w:sz w:val="28"/>
        </w:rPr>
        <w:t>Societatea</w:t>
      </w:r>
      <w:proofErr w:type="spellEnd"/>
      <w:r w:rsidRPr="00B510BE">
        <w:rPr>
          <w:rFonts w:ascii="Times New Roman" w:hAnsi="Times New Roman" w:cs="Times New Roman"/>
          <w:b/>
          <w:sz w:val="28"/>
        </w:rPr>
        <w:t xml:space="preserve"> ……………………</w:t>
      </w:r>
      <w:proofErr w:type="gramStart"/>
      <w:r w:rsidRPr="00B510BE">
        <w:rPr>
          <w:rFonts w:ascii="Times New Roman" w:hAnsi="Times New Roman" w:cs="Times New Roman"/>
          <w:b/>
          <w:sz w:val="28"/>
        </w:rPr>
        <w:t>…..</w:t>
      </w:r>
      <w:proofErr w:type="gramEnd"/>
      <w:r w:rsidRPr="00B510BE">
        <w:rPr>
          <w:rFonts w:ascii="Times New Roman" w:hAnsi="Times New Roman" w:cs="Times New Roman"/>
          <w:b/>
          <w:sz w:val="28"/>
        </w:rPr>
        <w:t xml:space="preserve">  S.R.L</w:t>
      </w:r>
    </w:p>
    <w:p w14:paraId="5BF686EB" w14:textId="77777777" w:rsidR="001642CA" w:rsidRDefault="001642CA" w:rsidP="001642CA">
      <w:pPr>
        <w:spacing w:after="0"/>
        <w:rPr>
          <w:rFonts w:ascii="Times New Roman" w:hAnsi="Times New Roman" w:cs="Times New Roman"/>
          <w:b/>
          <w:sz w:val="28"/>
        </w:rPr>
      </w:pPr>
    </w:p>
    <w:p w14:paraId="1BA2D9E3" w14:textId="77777777" w:rsidR="001642CA" w:rsidRPr="00B510BE" w:rsidRDefault="001642CA" w:rsidP="001642CA">
      <w:pPr>
        <w:spacing w:after="0"/>
        <w:rPr>
          <w:rFonts w:ascii="Times New Roman" w:hAnsi="Times New Roman" w:cs="Times New Roman"/>
          <w:b/>
          <w:sz w:val="28"/>
        </w:rPr>
      </w:pPr>
    </w:p>
    <w:p w14:paraId="518D9E40" w14:textId="77777777" w:rsidR="001642CA" w:rsidRPr="00B510BE" w:rsidRDefault="001642CA" w:rsidP="001642CA">
      <w:pPr>
        <w:jc w:val="center"/>
        <w:rPr>
          <w:rFonts w:ascii="Times New Roman" w:hAnsi="Times New Roman" w:cs="Times New Roman"/>
          <w:b/>
          <w:sz w:val="32"/>
        </w:rPr>
      </w:pPr>
      <w:r w:rsidRPr="00B510BE">
        <w:rPr>
          <w:rFonts w:ascii="Times New Roman" w:hAnsi="Times New Roman" w:cs="Times New Roman"/>
          <w:b/>
          <w:sz w:val="32"/>
        </w:rPr>
        <w:t xml:space="preserve">FORMULAR DE OFERTA </w:t>
      </w:r>
    </w:p>
    <w:p w14:paraId="40FCCD59" w14:textId="77777777" w:rsidR="001642CA" w:rsidRPr="00B510BE" w:rsidRDefault="001642CA" w:rsidP="001642C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licitatia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închirierea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B510BE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vederea</w:t>
      </w:r>
      <w:proofErr w:type="spellEnd"/>
    </w:p>
    <w:p w14:paraId="3D5EAFD7" w14:textId="77777777" w:rsidR="001642CA" w:rsidRPr="00B510BE" w:rsidRDefault="001642CA" w:rsidP="001642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10BE">
        <w:rPr>
          <w:rFonts w:ascii="Times New Roman" w:hAnsi="Times New Roman" w:cs="Times New Roman"/>
          <w:sz w:val="28"/>
          <w:szCs w:val="28"/>
        </w:rPr>
        <w:t>realizării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B510BE">
        <w:rPr>
          <w:rFonts w:ascii="Times New Roman" w:hAnsi="Times New Roman" w:cs="Times New Roman"/>
          <w:sz w:val="28"/>
          <w:szCs w:val="28"/>
        </w:rPr>
        <w:t>.</w:t>
      </w:r>
    </w:p>
    <w:p w14:paraId="748CA325" w14:textId="77777777" w:rsidR="001642CA" w:rsidRPr="00B510BE" w:rsidRDefault="001642CA" w:rsidP="001642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5BACB0" w14:textId="20282BEB" w:rsidR="001642CA" w:rsidRPr="00B510BE" w:rsidRDefault="001642CA" w:rsidP="001642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0BE">
        <w:rPr>
          <w:rFonts w:ascii="Times New Roman" w:hAnsi="Times New Roman" w:cs="Times New Roman"/>
          <w:sz w:val="28"/>
          <w:szCs w:val="28"/>
        </w:rPr>
        <w:t xml:space="preserve">Dupa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examinarea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anuntului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publicitar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caietului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sarcini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, cat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10BE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instructiunilor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ofertanti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, pus la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dispozitia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noastra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catre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d-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voastra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oferim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speranta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adjudecarii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_________________________-</w:t>
      </w:r>
      <w:r w:rsidRPr="00B510BE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proofErr w:type="gramStart"/>
      <w:r w:rsidRPr="00B510BE">
        <w:rPr>
          <w:rFonts w:ascii="Times New Roman" w:hAnsi="Times New Roman" w:cs="Times New Roman"/>
          <w:sz w:val="28"/>
          <w:szCs w:val="28"/>
        </w:rPr>
        <w:t>durata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 …</w:t>
      </w:r>
      <w:proofErr w:type="gramEnd"/>
      <w:r w:rsidRPr="00B510BE">
        <w:rPr>
          <w:rFonts w:ascii="Times New Roman" w:hAnsi="Times New Roman" w:cs="Times New Roman"/>
          <w:sz w:val="28"/>
          <w:szCs w:val="28"/>
        </w:rPr>
        <w:t>… de ani (</w:t>
      </w:r>
      <w:r>
        <w:rPr>
          <w:rFonts w:ascii="Times New Roman" w:hAnsi="Times New Roman" w:cs="Times New Roman"/>
          <w:sz w:val="28"/>
          <w:szCs w:val="28"/>
        </w:rPr>
        <w:t xml:space="preserve">maxim </w:t>
      </w:r>
      <w:r w:rsidR="00FA54CF">
        <w:rPr>
          <w:rFonts w:ascii="Times New Roman" w:hAnsi="Times New Roman" w:cs="Times New Roman"/>
          <w:sz w:val="28"/>
          <w:szCs w:val="28"/>
        </w:rPr>
        <w:t>10</w:t>
      </w:r>
      <w:r w:rsidRPr="00B510B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suma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de </w:t>
      </w:r>
      <w:r>
        <w:rPr>
          <w:rFonts w:ascii="Times New Roman" w:hAnsi="Times New Roman" w:cs="Times New Roman"/>
          <w:sz w:val="28"/>
          <w:szCs w:val="28"/>
        </w:rPr>
        <w:t>………….</w:t>
      </w:r>
      <w:r w:rsidRPr="00B510BE">
        <w:rPr>
          <w:rFonts w:ascii="Times New Roman" w:hAnsi="Times New Roman" w:cs="Times New Roman"/>
          <w:sz w:val="28"/>
          <w:szCs w:val="28"/>
        </w:rPr>
        <w:t xml:space="preserve"> lei/</w:t>
      </w:r>
      <w:proofErr w:type="spellStart"/>
      <w:r>
        <w:rPr>
          <w:rFonts w:ascii="Times New Roman" w:hAnsi="Times New Roman" w:cs="Times New Roman"/>
          <w:sz w:val="28"/>
          <w:szCs w:val="28"/>
        </w:rPr>
        <w:t>lună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B510B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FCCBA8" w14:textId="77777777" w:rsidR="001642CA" w:rsidRDefault="001642CA" w:rsidP="001642CA">
      <w:pPr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0BE">
        <w:rPr>
          <w:rFonts w:ascii="Times New Roman" w:hAnsi="Times New Roman" w:cs="Times New Roman"/>
          <w:sz w:val="28"/>
          <w:szCs w:val="28"/>
        </w:rPr>
        <w:t xml:space="preserve">Ne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obligam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mentinem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oferta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de 90 de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incepand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cu data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deschiderii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ofertelor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respectiv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pana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la data de ………….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Oferta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ramane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obligatorie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noi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acceptata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oricand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inainte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expirarea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perioadei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valabilitate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1DBF33" w14:textId="77777777" w:rsidR="001642CA" w:rsidRDefault="001642CA" w:rsidP="001642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3CF931" w14:textId="77777777" w:rsidR="001642CA" w:rsidRDefault="001642CA" w:rsidP="001642CA">
      <w:pPr>
        <w:widowControl w:val="0"/>
        <w:autoSpaceDE w:val="0"/>
        <w:autoSpaceDN w:val="0"/>
        <w:adjustRightInd w:val="0"/>
        <w:spacing w:after="0" w:line="244" w:lineRule="auto"/>
        <w:ind w:right="5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510BE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Data: ……………………</w:t>
      </w:r>
    </w:p>
    <w:p w14:paraId="5830BBC5" w14:textId="77777777" w:rsidR="001642CA" w:rsidRDefault="001642CA" w:rsidP="001642CA">
      <w:pPr>
        <w:widowControl w:val="0"/>
        <w:autoSpaceDE w:val="0"/>
        <w:autoSpaceDN w:val="0"/>
        <w:adjustRightInd w:val="0"/>
        <w:spacing w:after="0" w:line="244" w:lineRule="auto"/>
        <w:ind w:right="5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0A04EC7" w14:textId="77777777" w:rsidR="001642CA" w:rsidRPr="00B510BE" w:rsidRDefault="001642CA" w:rsidP="001642CA">
      <w:pPr>
        <w:widowControl w:val="0"/>
        <w:autoSpaceDE w:val="0"/>
        <w:autoSpaceDN w:val="0"/>
        <w:adjustRightInd w:val="0"/>
        <w:spacing w:after="0" w:line="244" w:lineRule="auto"/>
        <w:ind w:right="5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0FB1CD0" w14:textId="77777777" w:rsidR="001642CA" w:rsidRPr="00B510BE" w:rsidRDefault="001642CA" w:rsidP="001642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val="ro-RO" w:eastAsia="ar-SA"/>
        </w:rPr>
      </w:pPr>
      <w:r w:rsidRPr="00B510BE">
        <w:rPr>
          <w:rFonts w:ascii="Times New Roman" w:eastAsia="Times New Roman" w:hAnsi="Times New Roman" w:cs="Times New Roman"/>
          <w:b/>
          <w:sz w:val="28"/>
          <w:szCs w:val="24"/>
          <w:lang w:val="ro-RO" w:eastAsia="ar-SA"/>
        </w:rPr>
        <w:t>Ofertant,</w:t>
      </w:r>
    </w:p>
    <w:p w14:paraId="3C8CF5FC" w14:textId="77777777" w:rsidR="001642CA" w:rsidRPr="00B510BE" w:rsidRDefault="001642CA" w:rsidP="001642CA">
      <w:pPr>
        <w:widowControl w:val="0"/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510BE">
        <w:rPr>
          <w:rFonts w:ascii="Times New Roman" w:eastAsia="Times New Roman" w:hAnsi="Times New Roman" w:cs="Times New Roman"/>
          <w:b/>
          <w:w w:val="102"/>
          <w:sz w:val="24"/>
          <w:szCs w:val="24"/>
          <w:lang w:val="ro-RO" w:eastAsia="ro-RO"/>
        </w:rPr>
        <w:t>…………………………………….</w:t>
      </w:r>
    </w:p>
    <w:p w14:paraId="06C594A6" w14:textId="77777777" w:rsidR="001642CA" w:rsidRPr="00B510BE" w:rsidRDefault="001642CA" w:rsidP="001642CA">
      <w:pPr>
        <w:widowControl w:val="0"/>
        <w:autoSpaceDE w:val="0"/>
        <w:autoSpaceDN w:val="0"/>
        <w:adjustRightInd w:val="0"/>
        <w:spacing w:after="0" w:line="248" w:lineRule="exact"/>
        <w:ind w:right="5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510BE">
        <w:rPr>
          <w:rFonts w:ascii="Times New Roman" w:eastAsia="Times New Roman" w:hAnsi="Times New Roman" w:cs="Times New Roman"/>
          <w:b/>
          <w:spacing w:val="-1"/>
          <w:w w:val="102"/>
          <w:position w:val="-1"/>
          <w:sz w:val="24"/>
          <w:szCs w:val="24"/>
          <w:lang w:val="ro-RO" w:eastAsia="ro-RO"/>
        </w:rPr>
        <w:t>(</w:t>
      </w:r>
      <w:r w:rsidRPr="00B510BE">
        <w:rPr>
          <w:rFonts w:ascii="Times New Roman" w:eastAsia="Times New Roman" w:hAnsi="Times New Roman" w:cs="Times New Roman"/>
          <w:b/>
          <w:w w:val="102"/>
          <w:position w:val="-1"/>
          <w:sz w:val="24"/>
          <w:szCs w:val="24"/>
          <w:lang w:val="ro-RO" w:eastAsia="ro-RO"/>
        </w:rPr>
        <w:t>d</w:t>
      </w:r>
      <w:r w:rsidRPr="00B510BE">
        <w:rPr>
          <w:rFonts w:ascii="Times New Roman" w:eastAsia="Times New Roman" w:hAnsi="Times New Roman" w:cs="Times New Roman"/>
          <w:b/>
          <w:spacing w:val="1"/>
          <w:w w:val="102"/>
          <w:position w:val="-1"/>
          <w:sz w:val="24"/>
          <w:szCs w:val="24"/>
          <w:lang w:val="ro-RO" w:eastAsia="ro-RO"/>
        </w:rPr>
        <w:t>e</w:t>
      </w:r>
      <w:r w:rsidRPr="00B510BE">
        <w:rPr>
          <w:rFonts w:ascii="Times New Roman" w:eastAsia="Times New Roman" w:hAnsi="Times New Roman" w:cs="Times New Roman"/>
          <w:b/>
          <w:w w:val="102"/>
          <w:position w:val="-1"/>
          <w:sz w:val="24"/>
          <w:szCs w:val="24"/>
          <w:lang w:val="ro-RO" w:eastAsia="ro-RO"/>
        </w:rPr>
        <w:t>nu</w:t>
      </w:r>
      <w:r w:rsidRPr="00B510BE">
        <w:rPr>
          <w:rFonts w:ascii="Times New Roman" w:eastAsia="Times New Roman" w:hAnsi="Times New Roman" w:cs="Times New Roman"/>
          <w:b/>
          <w:spacing w:val="1"/>
          <w:w w:val="95"/>
          <w:position w:val="-1"/>
          <w:sz w:val="24"/>
          <w:szCs w:val="24"/>
          <w:lang w:val="ro-RO" w:eastAsia="ro-RO"/>
        </w:rPr>
        <w:t>m</w:t>
      </w:r>
      <w:r w:rsidRPr="00B510BE">
        <w:rPr>
          <w:rFonts w:ascii="Times New Roman" w:eastAsia="Times New Roman" w:hAnsi="Times New Roman" w:cs="Times New Roman"/>
          <w:b/>
          <w:w w:val="102"/>
          <w:position w:val="-1"/>
          <w:sz w:val="24"/>
          <w:szCs w:val="24"/>
          <w:lang w:val="ro-RO" w:eastAsia="ro-RO"/>
        </w:rPr>
        <w:t>i</w:t>
      </w:r>
      <w:r w:rsidRPr="00B510BE">
        <w:rPr>
          <w:rFonts w:ascii="Times New Roman" w:eastAsia="Times New Roman" w:hAnsi="Times New Roman" w:cs="Times New Roman"/>
          <w:b/>
          <w:spacing w:val="1"/>
          <w:w w:val="119"/>
          <w:position w:val="-1"/>
          <w:sz w:val="24"/>
          <w:szCs w:val="24"/>
          <w:lang w:val="ro-RO" w:eastAsia="ro-RO"/>
        </w:rPr>
        <w:t>r</w:t>
      </w:r>
      <w:r w:rsidRPr="00B510BE">
        <w:rPr>
          <w:rFonts w:ascii="Times New Roman" w:eastAsia="Times New Roman" w:hAnsi="Times New Roman" w:cs="Times New Roman"/>
          <w:b/>
          <w:spacing w:val="1"/>
          <w:w w:val="102"/>
          <w:position w:val="-1"/>
          <w:sz w:val="24"/>
          <w:szCs w:val="24"/>
          <w:lang w:val="ro-RO" w:eastAsia="ro-RO"/>
        </w:rPr>
        <w:t>e</w:t>
      </w:r>
      <w:r w:rsidRPr="00B510BE">
        <w:rPr>
          <w:rFonts w:ascii="Times New Roman" w:eastAsia="Times New Roman" w:hAnsi="Times New Roman" w:cs="Times New Roman"/>
          <w:b/>
          <w:w w:val="115"/>
          <w:position w:val="-1"/>
          <w:sz w:val="24"/>
          <w:szCs w:val="24"/>
          <w:lang w:val="ro-RO" w:eastAsia="ro-RO"/>
        </w:rPr>
        <w:t>a</w:t>
      </w:r>
      <w:r w:rsidRPr="00B510BE">
        <w:rPr>
          <w:rFonts w:ascii="Times New Roman" w:eastAsia="Times New Roman" w:hAnsi="Times New Roman" w:cs="Times New Roman"/>
          <w:b/>
          <w:w w:val="102"/>
          <w:position w:val="-1"/>
          <w:sz w:val="24"/>
          <w:szCs w:val="24"/>
          <w:lang w:val="ro-RO" w:eastAsia="ro-RO"/>
        </w:rPr>
        <w:t>/nu</w:t>
      </w:r>
      <w:r w:rsidRPr="00B510BE">
        <w:rPr>
          <w:rFonts w:ascii="Times New Roman" w:eastAsia="Times New Roman" w:hAnsi="Times New Roman" w:cs="Times New Roman"/>
          <w:b/>
          <w:spacing w:val="-2"/>
          <w:w w:val="95"/>
          <w:position w:val="-1"/>
          <w:sz w:val="24"/>
          <w:szCs w:val="24"/>
          <w:lang w:val="ro-RO" w:eastAsia="ro-RO"/>
        </w:rPr>
        <w:t>m</w:t>
      </w:r>
      <w:r w:rsidRPr="00B510BE">
        <w:rPr>
          <w:rFonts w:ascii="Times New Roman" w:eastAsia="Times New Roman" w:hAnsi="Times New Roman" w:cs="Times New Roman"/>
          <w:b/>
          <w:spacing w:val="1"/>
          <w:w w:val="102"/>
          <w:position w:val="-1"/>
          <w:sz w:val="24"/>
          <w:szCs w:val="24"/>
          <w:lang w:val="ro-RO" w:eastAsia="ro-RO"/>
        </w:rPr>
        <w:t>e</w:t>
      </w:r>
      <w:r w:rsidRPr="00B510BE">
        <w:rPr>
          <w:rFonts w:ascii="Times New Roman" w:eastAsia="Times New Roman" w:hAnsi="Times New Roman" w:cs="Times New Roman"/>
          <w:b/>
          <w:w w:val="102"/>
          <w:position w:val="-1"/>
          <w:sz w:val="24"/>
          <w:szCs w:val="24"/>
          <w:lang w:val="ro-RO" w:eastAsia="ro-RO"/>
        </w:rPr>
        <w:t>, prenume)</w:t>
      </w:r>
    </w:p>
    <w:p w14:paraId="64E469E9" w14:textId="77777777" w:rsidR="001642CA" w:rsidRPr="00B510BE" w:rsidRDefault="001642CA" w:rsidP="001642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</w:p>
    <w:p w14:paraId="29C00608" w14:textId="77777777" w:rsidR="001642CA" w:rsidRPr="00B510BE" w:rsidRDefault="001642CA" w:rsidP="001642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B510BE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Reprezentant legal</w:t>
      </w:r>
    </w:p>
    <w:p w14:paraId="46B43A72" w14:textId="77777777" w:rsidR="001642CA" w:rsidRPr="00B510BE" w:rsidRDefault="001642CA" w:rsidP="001642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B510BE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…………………</w:t>
      </w:r>
    </w:p>
    <w:p w14:paraId="0B330394" w14:textId="77777777" w:rsidR="001642CA" w:rsidRPr="00B510BE" w:rsidRDefault="001642CA" w:rsidP="001642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B510BE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(Nume, prenume)</w:t>
      </w:r>
    </w:p>
    <w:p w14:paraId="3F1D0847" w14:textId="77777777" w:rsidR="001642CA" w:rsidRPr="00B510BE" w:rsidRDefault="001642CA" w:rsidP="001642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B510BE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………………………………</w:t>
      </w:r>
    </w:p>
    <w:p w14:paraId="57D35885" w14:textId="77777777" w:rsidR="001642CA" w:rsidRDefault="001642CA" w:rsidP="001642CA">
      <w:pPr>
        <w:jc w:val="both"/>
        <w:rPr>
          <w:rFonts w:ascii="Times New Roman" w:hAnsi="Times New Roman" w:cs="Times New Roman"/>
          <w:sz w:val="24"/>
        </w:rPr>
      </w:pPr>
      <w:r w:rsidRPr="00B510B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</w:t>
      </w:r>
      <w:r w:rsidRPr="00B510BE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B510BE">
        <w:rPr>
          <w:rFonts w:ascii="Times New Roman" w:hAnsi="Times New Roman" w:cs="Times New Roman"/>
          <w:sz w:val="24"/>
        </w:rPr>
        <w:t>semnătura</w:t>
      </w:r>
      <w:proofErr w:type="spellEnd"/>
      <w:r w:rsidRPr="00B510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4"/>
        </w:rPr>
        <w:t>autorizată</w:t>
      </w:r>
      <w:proofErr w:type="spellEnd"/>
      <w:r w:rsidRPr="00B510BE">
        <w:rPr>
          <w:rFonts w:ascii="Times New Roman" w:hAnsi="Times New Roman" w:cs="Times New Roman"/>
          <w:sz w:val="24"/>
        </w:rPr>
        <w:t>)</w:t>
      </w:r>
    </w:p>
    <w:p w14:paraId="15B3CED5" w14:textId="77777777" w:rsidR="00FA54CF" w:rsidRDefault="00FA54CF" w:rsidP="001642CA">
      <w:pPr>
        <w:rPr>
          <w:rFonts w:ascii="Times New Roman" w:hAnsi="Times New Roman" w:cs="Times New Roman"/>
          <w:b/>
          <w:sz w:val="24"/>
        </w:rPr>
      </w:pPr>
    </w:p>
    <w:p w14:paraId="17C028B6" w14:textId="77777777" w:rsidR="00FA54CF" w:rsidRDefault="00FA54CF" w:rsidP="001642CA">
      <w:pPr>
        <w:rPr>
          <w:rFonts w:ascii="Times New Roman" w:hAnsi="Times New Roman" w:cs="Times New Roman"/>
          <w:b/>
          <w:sz w:val="24"/>
        </w:rPr>
      </w:pPr>
    </w:p>
    <w:p w14:paraId="46AF8BBB" w14:textId="77777777" w:rsidR="00FA54CF" w:rsidRDefault="00FA54CF" w:rsidP="001642CA">
      <w:pPr>
        <w:rPr>
          <w:rFonts w:ascii="Times New Roman" w:hAnsi="Times New Roman" w:cs="Times New Roman"/>
          <w:b/>
          <w:sz w:val="24"/>
        </w:rPr>
      </w:pPr>
    </w:p>
    <w:p w14:paraId="5862A5AB" w14:textId="77777777" w:rsidR="00FA54CF" w:rsidRDefault="00FA54CF" w:rsidP="001642CA">
      <w:pPr>
        <w:rPr>
          <w:rFonts w:ascii="Times New Roman" w:hAnsi="Times New Roman" w:cs="Times New Roman"/>
          <w:b/>
          <w:sz w:val="24"/>
        </w:rPr>
      </w:pPr>
    </w:p>
    <w:p w14:paraId="0676C23A" w14:textId="77777777" w:rsidR="00FA54CF" w:rsidRDefault="00FA54CF" w:rsidP="001642CA">
      <w:pPr>
        <w:rPr>
          <w:rFonts w:ascii="Times New Roman" w:hAnsi="Times New Roman" w:cs="Times New Roman"/>
          <w:b/>
          <w:sz w:val="24"/>
        </w:rPr>
      </w:pPr>
    </w:p>
    <w:p w14:paraId="1DCCEBCF" w14:textId="77777777" w:rsidR="00FA54CF" w:rsidRDefault="00FA54CF" w:rsidP="001642CA">
      <w:pPr>
        <w:rPr>
          <w:rFonts w:ascii="Times New Roman" w:hAnsi="Times New Roman" w:cs="Times New Roman"/>
          <w:b/>
          <w:sz w:val="24"/>
        </w:rPr>
      </w:pPr>
    </w:p>
    <w:p w14:paraId="61F7C027" w14:textId="1505E272" w:rsidR="001642CA" w:rsidRPr="00B510BE" w:rsidRDefault="001642CA" w:rsidP="001642CA">
      <w:pPr>
        <w:rPr>
          <w:rFonts w:ascii="Times New Roman" w:hAnsi="Times New Roman" w:cs="Times New Roman"/>
          <w:b/>
          <w:sz w:val="24"/>
        </w:rPr>
      </w:pPr>
      <w:r w:rsidRPr="00B510BE">
        <w:rPr>
          <w:rFonts w:ascii="Times New Roman" w:hAnsi="Times New Roman" w:cs="Times New Roman"/>
          <w:b/>
          <w:sz w:val="24"/>
        </w:rPr>
        <w:t xml:space="preserve">Formular 3 </w:t>
      </w:r>
    </w:p>
    <w:p w14:paraId="78939033" w14:textId="77777777" w:rsidR="001642CA" w:rsidRPr="00B510BE" w:rsidRDefault="001642CA" w:rsidP="001642CA">
      <w:pPr>
        <w:spacing w:after="0"/>
        <w:rPr>
          <w:rFonts w:ascii="Times New Roman" w:hAnsi="Times New Roman" w:cs="Times New Roman"/>
          <w:b/>
          <w:sz w:val="28"/>
        </w:rPr>
      </w:pPr>
      <w:r w:rsidRPr="00B510BE">
        <w:rPr>
          <w:rFonts w:ascii="Times New Roman" w:hAnsi="Times New Roman" w:cs="Times New Roman"/>
          <w:b/>
          <w:sz w:val="28"/>
        </w:rPr>
        <w:t>Operator economic</w:t>
      </w:r>
    </w:p>
    <w:p w14:paraId="500FF448" w14:textId="77777777" w:rsidR="001642CA" w:rsidRPr="00B510BE" w:rsidRDefault="001642CA" w:rsidP="001642CA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B510BE">
        <w:rPr>
          <w:rFonts w:ascii="Times New Roman" w:hAnsi="Times New Roman" w:cs="Times New Roman"/>
          <w:b/>
          <w:sz w:val="28"/>
        </w:rPr>
        <w:t>Societatea</w:t>
      </w:r>
      <w:proofErr w:type="spellEnd"/>
      <w:r w:rsidRPr="00B510BE">
        <w:rPr>
          <w:rFonts w:ascii="Times New Roman" w:hAnsi="Times New Roman" w:cs="Times New Roman"/>
          <w:b/>
          <w:sz w:val="28"/>
        </w:rPr>
        <w:t xml:space="preserve"> ………………………  ………………………</w:t>
      </w:r>
    </w:p>
    <w:p w14:paraId="0F1B3C76" w14:textId="77777777" w:rsidR="001642CA" w:rsidRPr="00B510BE" w:rsidRDefault="001642CA" w:rsidP="001642CA">
      <w:pPr>
        <w:jc w:val="both"/>
        <w:rPr>
          <w:rFonts w:ascii="Times New Roman" w:hAnsi="Times New Roman" w:cs="Times New Roman"/>
        </w:rPr>
      </w:pPr>
    </w:p>
    <w:p w14:paraId="22EB273A" w14:textId="77777777" w:rsidR="001642CA" w:rsidRPr="00B510BE" w:rsidRDefault="001642CA" w:rsidP="001642CA">
      <w:pPr>
        <w:jc w:val="center"/>
        <w:rPr>
          <w:rFonts w:ascii="Times New Roman" w:hAnsi="Times New Roman" w:cs="Times New Roman"/>
          <w:b/>
          <w:sz w:val="32"/>
        </w:rPr>
      </w:pPr>
      <w:r w:rsidRPr="00B510BE">
        <w:rPr>
          <w:rFonts w:ascii="Times New Roman" w:hAnsi="Times New Roman" w:cs="Times New Roman"/>
          <w:b/>
          <w:sz w:val="32"/>
        </w:rPr>
        <w:t xml:space="preserve">INFORMAŢII GENERALE </w:t>
      </w:r>
    </w:p>
    <w:p w14:paraId="324CA3ED" w14:textId="77777777" w:rsidR="001642CA" w:rsidRPr="00B510BE" w:rsidRDefault="001642CA" w:rsidP="001642CA">
      <w:pPr>
        <w:numPr>
          <w:ilvl w:val="0"/>
          <w:numId w:val="15"/>
        </w:num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10BE">
        <w:rPr>
          <w:rFonts w:ascii="Times New Roman" w:hAnsi="Times New Roman" w:cs="Times New Roman"/>
          <w:sz w:val="28"/>
          <w:szCs w:val="28"/>
        </w:rPr>
        <w:t>Denumire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: </w:t>
      </w:r>
      <w:r w:rsidRPr="00B510BE">
        <w:rPr>
          <w:rFonts w:ascii="Times New Roman" w:hAnsi="Times New Roman" w:cs="Times New Roman"/>
          <w:b/>
          <w:sz w:val="28"/>
          <w:szCs w:val="28"/>
        </w:rPr>
        <w:t>……………………….</w:t>
      </w:r>
    </w:p>
    <w:p w14:paraId="41399C5B" w14:textId="77777777" w:rsidR="001642CA" w:rsidRPr="00B510BE" w:rsidRDefault="001642CA" w:rsidP="001642CA">
      <w:pPr>
        <w:numPr>
          <w:ilvl w:val="0"/>
          <w:numId w:val="15"/>
        </w:num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510BE">
        <w:rPr>
          <w:rFonts w:ascii="Times New Roman" w:hAnsi="Times New Roman" w:cs="Times New Roman"/>
          <w:sz w:val="28"/>
          <w:szCs w:val="28"/>
        </w:rPr>
        <w:t>Cod fiscal: ………………….</w:t>
      </w:r>
    </w:p>
    <w:p w14:paraId="5A30200E" w14:textId="77777777" w:rsidR="001642CA" w:rsidRPr="00B510BE" w:rsidRDefault="001642CA" w:rsidP="001642CA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0BE">
        <w:rPr>
          <w:rFonts w:ascii="Times New Roman" w:hAnsi="Times New Roman" w:cs="Times New Roman"/>
          <w:sz w:val="28"/>
          <w:szCs w:val="28"/>
        </w:rPr>
        <w:t xml:space="preserve">Adresa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sediului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central: ……………………………….</w:t>
      </w:r>
    </w:p>
    <w:p w14:paraId="034AA07E" w14:textId="77777777" w:rsidR="001642CA" w:rsidRPr="00B510BE" w:rsidRDefault="001642CA" w:rsidP="001642CA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10BE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: ………………………… Fax: ………………………… E-mail: ………………………… </w:t>
      </w:r>
    </w:p>
    <w:p w14:paraId="60FBA85C" w14:textId="77777777" w:rsidR="001642CA" w:rsidRPr="00B510BE" w:rsidRDefault="001642CA" w:rsidP="001642CA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10BE">
        <w:rPr>
          <w:rFonts w:ascii="Times New Roman" w:hAnsi="Times New Roman" w:cs="Times New Roman"/>
          <w:sz w:val="28"/>
          <w:szCs w:val="28"/>
        </w:rPr>
        <w:t>Certificat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înmatriculare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înregistrare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>: …………………………………….</w:t>
      </w:r>
    </w:p>
    <w:p w14:paraId="3176C02B" w14:textId="77777777" w:rsidR="001642CA" w:rsidRPr="00B510BE" w:rsidRDefault="001642CA" w:rsidP="001642CA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10BE">
        <w:rPr>
          <w:rFonts w:ascii="Times New Roman" w:hAnsi="Times New Roman" w:cs="Times New Roman"/>
          <w:sz w:val="28"/>
          <w:szCs w:val="28"/>
        </w:rPr>
        <w:t>Obiect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activitate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, pe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domenii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>: (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statutul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propriu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>): …………………………….</w:t>
      </w:r>
    </w:p>
    <w:p w14:paraId="33B70DEF" w14:textId="77777777" w:rsidR="001642CA" w:rsidRPr="00B510BE" w:rsidRDefault="001642CA" w:rsidP="001642CA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10BE">
        <w:rPr>
          <w:rFonts w:ascii="Times New Roman" w:hAnsi="Times New Roman" w:cs="Times New Roman"/>
          <w:sz w:val="28"/>
          <w:szCs w:val="28"/>
        </w:rPr>
        <w:t>Birourile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filialelor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sucursalelor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locale,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dacă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>: (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adrese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complete,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/fax, certificate de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înmatriculare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înregistrare</w:t>
      </w:r>
      <w:proofErr w:type="spellEnd"/>
      <w:proofErr w:type="gramStart"/>
      <w:r w:rsidRPr="00B510BE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B510BE">
        <w:rPr>
          <w:rFonts w:ascii="Times New Roman" w:hAnsi="Times New Roman" w:cs="Times New Roman"/>
          <w:sz w:val="28"/>
          <w:szCs w:val="28"/>
        </w:rPr>
        <w:t>-</w:t>
      </w:r>
    </w:p>
    <w:p w14:paraId="109E5B46" w14:textId="77777777" w:rsidR="001642CA" w:rsidRPr="00B510BE" w:rsidRDefault="001642CA" w:rsidP="001642CA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10BE">
        <w:rPr>
          <w:rFonts w:ascii="Times New Roman" w:hAnsi="Times New Roman" w:cs="Times New Roman"/>
          <w:sz w:val="28"/>
          <w:szCs w:val="28"/>
        </w:rPr>
        <w:t>Principala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piaţă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10BE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afacerilor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>: U.E.</w:t>
      </w:r>
    </w:p>
    <w:p w14:paraId="262050EB" w14:textId="77777777" w:rsidR="001642CA" w:rsidRPr="00B510BE" w:rsidRDefault="001642CA" w:rsidP="001642CA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10BE">
        <w:rPr>
          <w:rFonts w:ascii="Times New Roman" w:hAnsi="Times New Roman" w:cs="Times New Roman"/>
          <w:sz w:val="28"/>
          <w:szCs w:val="28"/>
        </w:rPr>
        <w:t xml:space="preserve">Cifra de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afaceri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ultimii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trei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ani: Medie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anuală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>: ……………</w:t>
      </w:r>
      <w:proofErr w:type="gramStart"/>
      <w:r w:rsidRPr="00B510BE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14:paraId="40CCFB99" w14:textId="77777777" w:rsidR="001642CA" w:rsidRDefault="001642CA" w:rsidP="001642CA">
      <w:pPr>
        <w:widowControl w:val="0"/>
        <w:autoSpaceDE w:val="0"/>
        <w:autoSpaceDN w:val="0"/>
        <w:adjustRightInd w:val="0"/>
        <w:spacing w:after="0" w:line="244" w:lineRule="auto"/>
        <w:ind w:right="5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510BE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Data: ……………………. </w:t>
      </w:r>
    </w:p>
    <w:p w14:paraId="12DCE737" w14:textId="77777777" w:rsidR="001642CA" w:rsidRPr="00B510BE" w:rsidRDefault="001642CA" w:rsidP="001642CA">
      <w:pPr>
        <w:widowControl w:val="0"/>
        <w:autoSpaceDE w:val="0"/>
        <w:autoSpaceDN w:val="0"/>
        <w:adjustRightInd w:val="0"/>
        <w:spacing w:after="0" w:line="244" w:lineRule="auto"/>
        <w:ind w:right="5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F9ED929" w14:textId="77777777" w:rsidR="001642CA" w:rsidRPr="00B510BE" w:rsidRDefault="001642CA" w:rsidP="001642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val="ro-RO" w:eastAsia="ar-SA"/>
        </w:rPr>
      </w:pPr>
      <w:r w:rsidRPr="00B510BE">
        <w:rPr>
          <w:rFonts w:ascii="Times New Roman" w:eastAsia="Times New Roman" w:hAnsi="Times New Roman" w:cs="Times New Roman"/>
          <w:b/>
          <w:sz w:val="28"/>
          <w:szCs w:val="24"/>
          <w:lang w:val="ro-RO" w:eastAsia="ar-SA"/>
        </w:rPr>
        <w:t>Ofertant,</w:t>
      </w:r>
    </w:p>
    <w:p w14:paraId="4BFDCBDE" w14:textId="77777777" w:rsidR="001642CA" w:rsidRPr="00B510BE" w:rsidRDefault="001642CA" w:rsidP="001642CA">
      <w:pPr>
        <w:widowControl w:val="0"/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510BE">
        <w:rPr>
          <w:rFonts w:ascii="Times New Roman" w:eastAsia="Times New Roman" w:hAnsi="Times New Roman" w:cs="Times New Roman"/>
          <w:b/>
          <w:w w:val="102"/>
          <w:sz w:val="24"/>
          <w:szCs w:val="24"/>
          <w:lang w:val="ro-RO" w:eastAsia="ro-RO"/>
        </w:rPr>
        <w:t>………………………………….</w:t>
      </w:r>
    </w:p>
    <w:p w14:paraId="6282D28C" w14:textId="77777777" w:rsidR="001642CA" w:rsidRPr="00B510BE" w:rsidRDefault="001642CA" w:rsidP="001642CA">
      <w:pPr>
        <w:widowControl w:val="0"/>
        <w:autoSpaceDE w:val="0"/>
        <w:autoSpaceDN w:val="0"/>
        <w:adjustRightInd w:val="0"/>
        <w:spacing w:after="0" w:line="248" w:lineRule="exact"/>
        <w:ind w:right="5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510BE">
        <w:rPr>
          <w:rFonts w:ascii="Times New Roman" w:eastAsia="Times New Roman" w:hAnsi="Times New Roman" w:cs="Times New Roman"/>
          <w:b/>
          <w:spacing w:val="-1"/>
          <w:w w:val="102"/>
          <w:position w:val="-1"/>
          <w:sz w:val="24"/>
          <w:szCs w:val="24"/>
          <w:lang w:val="ro-RO" w:eastAsia="ro-RO"/>
        </w:rPr>
        <w:t>(</w:t>
      </w:r>
      <w:r w:rsidRPr="00B510BE">
        <w:rPr>
          <w:rFonts w:ascii="Times New Roman" w:eastAsia="Times New Roman" w:hAnsi="Times New Roman" w:cs="Times New Roman"/>
          <w:b/>
          <w:w w:val="102"/>
          <w:position w:val="-1"/>
          <w:sz w:val="24"/>
          <w:szCs w:val="24"/>
          <w:lang w:val="ro-RO" w:eastAsia="ro-RO"/>
        </w:rPr>
        <w:t>d</w:t>
      </w:r>
      <w:r w:rsidRPr="00B510BE">
        <w:rPr>
          <w:rFonts w:ascii="Times New Roman" w:eastAsia="Times New Roman" w:hAnsi="Times New Roman" w:cs="Times New Roman"/>
          <w:b/>
          <w:spacing w:val="1"/>
          <w:w w:val="102"/>
          <w:position w:val="-1"/>
          <w:sz w:val="24"/>
          <w:szCs w:val="24"/>
          <w:lang w:val="ro-RO" w:eastAsia="ro-RO"/>
        </w:rPr>
        <w:t>e</w:t>
      </w:r>
      <w:r w:rsidRPr="00B510BE">
        <w:rPr>
          <w:rFonts w:ascii="Times New Roman" w:eastAsia="Times New Roman" w:hAnsi="Times New Roman" w:cs="Times New Roman"/>
          <w:b/>
          <w:w w:val="102"/>
          <w:position w:val="-1"/>
          <w:sz w:val="24"/>
          <w:szCs w:val="24"/>
          <w:lang w:val="ro-RO" w:eastAsia="ro-RO"/>
        </w:rPr>
        <w:t>nu</w:t>
      </w:r>
      <w:r w:rsidRPr="00B510BE">
        <w:rPr>
          <w:rFonts w:ascii="Times New Roman" w:eastAsia="Times New Roman" w:hAnsi="Times New Roman" w:cs="Times New Roman"/>
          <w:b/>
          <w:spacing w:val="1"/>
          <w:w w:val="95"/>
          <w:position w:val="-1"/>
          <w:sz w:val="24"/>
          <w:szCs w:val="24"/>
          <w:lang w:val="ro-RO" w:eastAsia="ro-RO"/>
        </w:rPr>
        <w:t>m</w:t>
      </w:r>
      <w:r w:rsidRPr="00B510BE">
        <w:rPr>
          <w:rFonts w:ascii="Times New Roman" w:eastAsia="Times New Roman" w:hAnsi="Times New Roman" w:cs="Times New Roman"/>
          <w:b/>
          <w:w w:val="102"/>
          <w:position w:val="-1"/>
          <w:sz w:val="24"/>
          <w:szCs w:val="24"/>
          <w:lang w:val="ro-RO" w:eastAsia="ro-RO"/>
        </w:rPr>
        <w:t>i</w:t>
      </w:r>
      <w:r w:rsidRPr="00B510BE">
        <w:rPr>
          <w:rFonts w:ascii="Times New Roman" w:eastAsia="Times New Roman" w:hAnsi="Times New Roman" w:cs="Times New Roman"/>
          <w:b/>
          <w:spacing w:val="1"/>
          <w:w w:val="119"/>
          <w:position w:val="-1"/>
          <w:sz w:val="24"/>
          <w:szCs w:val="24"/>
          <w:lang w:val="ro-RO" w:eastAsia="ro-RO"/>
        </w:rPr>
        <w:t>r</w:t>
      </w:r>
      <w:r w:rsidRPr="00B510BE">
        <w:rPr>
          <w:rFonts w:ascii="Times New Roman" w:eastAsia="Times New Roman" w:hAnsi="Times New Roman" w:cs="Times New Roman"/>
          <w:b/>
          <w:spacing w:val="1"/>
          <w:w w:val="102"/>
          <w:position w:val="-1"/>
          <w:sz w:val="24"/>
          <w:szCs w:val="24"/>
          <w:lang w:val="ro-RO" w:eastAsia="ro-RO"/>
        </w:rPr>
        <w:t>e</w:t>
      </w:r>
      <w:r w:rsidRPr="00B510BE">
        <w:rPr>
          <w:rFonts w:ascii="Times New Roman" w:eastAsia="Times New Roman" w:hAnsi="Times New Roman" w:cs="Times New Roman"/>
          <w:b/>
          <w:w w:val="115"/>
          <w:position w:val="-1"/>
          <w:sz w:val="24"/>
          <w:szCs w:val="24"/>
          <w:lang w:val="ro-RO" w:eastAsia="ro-RO"/>
        </w:rPr>
        <w:t>a</w:t>
      </w:r>
      <w:r w:rsidRPr="00B510BE">
        <w:rPr>
          <w:rFonts w:ascii="Times New Roman" w:eastAsia="Times New Roman" w:hAnsi="Times New Roman" w:cs="Times New Roman"/>
          <w:b/>
          <w:w w:val="102"/>
          <w:position w:val="-1"/>
          <w:sz w:val="24"/>
          <w:szCs w:val="24"/>
          <w:lang w:val="ro-RO" w:eastAsia="ro-RO"/>
        </w:rPr>
        <w:t>/nu</w:t>
      </w:r>
      <w:r w:rsidRPr="00B510BE">
        <w:rPr>
          <w:rFonts w:ascii="Times New Roman" w:eastAsia="Times New Roman" w:hAnsi="Times New Roman" w:cs="Times New Roman"/>
          <w:b/>
          <w:spacing w:val="-2"/>
          <w:w w:val="95"/>
          <w:position w:val="-1"/>
          <w:sz w:val="24"/>
          <w:szCs w:val="24"/>
          <w:lang w:val="ro-RO" w:eastAsia="ro-RO"/>
        </w:rPr>
        <w:t>m</w:t>
      </w:r>
      <w:r w:rsidRPr="00B510BE">
        <w:rPr>
          <w:rFonts w:ascii="Times New Roman" w:eastAsia="Times New Roman" w:hAnsi="Times New Roman" w:cs="Times New Roman"/>
          <w:b/>
          <w:spacing w:val="1"/>
          <w:w w:val="102"/>
          <w:position w:val="-1"/>
          <w:sz w:val="24"/>
          <w:szCs w:val="24"/>
          <w:lang w:val="ro-RO" w:eastAsia="ro-RO"/>
        </w:rPr>
        <w:t>e</w:t>
      </w:r>
      <w:r w:rsidRPr="00B510BE">
        <w:rPr>
          <w:rFonts w:ascii="Times New Roman" w:eastAsia="Times New Roman" w:hAnsi="Times New Roman" w:cs="Times New Roman"/>
          <w:b/>
          <w:w w:val="102"/>
          <w:position w:val="-1"/>
          <w:sz w:val="24"/>
          <w:szCs w:val="24"/>
          <w:lang w:val="ro-RO" w:eastAsia="ro-RO"/>
        </w:rPr>
        <w:t>, prenume)</w:t>
      </w:r>
    </w:p>
    <w:p w14:paraId="4FD428F7" w14:textId="77777777" w:rsidR="001642CA" w:rsidRPr="00B510BE" w:rsidRDefault="001642CA" w:rsidP="001642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</w:p>
    <w:p w14:paraId="193458FC" w14:textId="77777777" w:rsidR="001642CA" w:rsidRPr="00B510BE" w:rsidRDefault="001642CA" w:rsidP="001642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B510BE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Reprezentant legal</w:t>
      </w:r>
    </w:p>
    <w:p w14:paraId="08467971" w14:textId="77777777" w:rsidR="001642CA" w:rsidRPr="00B510BE" w:rsidRDefault="001642CA" w:rsidP="001642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B510BE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…………………….</w:t>
      </w:r>
    </w:p>
    <w:p w14:paraId="12AD98E1" w14:textId="77777777" w:rsidR="001642CA" w:rsidRPr="00B510BE" w:rsidRDefault="001642CA" w:rsidP="001642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B510BE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(Nume, prenume)</w:t>
      </w:r>
    </w:p>
    <w:p w14:paraId="28CEA564" w14:textId="77777777" w:rsidR="001642CA" w:rsidRPr="00B510BE" w:rsidRDefault="001642CA" w:rsidP="001642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B510BE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………………………………</w:t>
      </w:r>
    </w:p>
    <w:p w14:paraId="1AABA2E8" w14:textId="77777777" w:rsidR="001642CA" w:rsidRDefault="001642CA" w:rsidP="001642CA">
      <w:pPr>
        <w:jc w:val="both"/>
        <w:rPr>
          <w:rFonts w:ascii="Times New Roman" w:hAnsi="Times New Roman" w:cs="Times New Roman"/>
          <w:sz w:val="24"/>
        </w:rPr>
      </w:pPr>
      <w:r w:rsidRPr="00B510B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</w:t>
      </w:r>
      <w:r w:rsidRPr="00B510BE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B510BE">
        <w:rPr>
          <w:rFonts w:ascii="Times New Roman" w:hAnsi="Times New Roman" w:cs="Times New Roman"/>
          <w:sz w:val="24"/>
        </w:rPr>
        <w:t>semnătura</w:t>
      </w:r>
      <w:proofErr w:type="spellEnd"/>
      <w:r w:rsidRPr="00B510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4"/>
        </w:rPr>
        <w:t>autorizată</w:t>
      </w:r>
      <w:proofErr w:type="spellEnd"/>
      <w:r w:rsidRPr="00B510BE">
        <w:rPr>
          <w:rFonts w:ascii="Times New Roman" w:hAnsi="Times New Roman" w:cs="Times New Roman"/>
          <w:sz w:val="24"/>
        </w:rPr>
        <w:t>)</w:t>
      </w:r>
    </w:p>
    <w:p w14:paraId="7E0C3EE0" w14:textId="77777777" w:rsidR="00FA54CF" w:rsidRDefault="00FA54CF" w:rsidP="001642CA">
      <w:pPr>
        <w:rPr>
          <w:rFonts w:ascii="Times New Roman" w:hAnsi="Times New Roman" w:cs="Times New Roman"/>
          <w:b/>
          <w:sz w:val="24"/>
        </w:rPr>
      </w:pPr>
    </w:p>
    <w:p w14:paraId="272763D3" w14:textId="77777777" w:rsidR="00FA54CF" w:rsidRDefault="00FA54CF" w:rsidP="001642CA">
      <w:pPr>
        <w:rPr>
          <w:rFonts w:ascii="Times New Roman" w:hAnsi="Times New Roman" w:cs="Times New Roman"/>
          <w:b/>
          <w:sz w:val="24"/>
        </w:rPr>
      </w:pPr>
    </w:p>
    <w:p w14:paraId="428E2CC8" w14:textId="77777777" w:rsidR="00FA54CF" w:rsidRDefault="00FA54CF" w:rsidP="001642CA">
      <w:pPr>
        <w:rPr>
          <w:rFonts w:ascii="Times New Roman" w:hAnsi="Times New Roman" w:cs="Times New Roman"/>
          <w:b/>
          <w:sz w:val="24"/>
        </w:rPr>
      </w:pPr>
    </w:p>
    <w:p w14:paraId="62697F20" w14:textId="77777777" w:rsidR="00FA54CF" w:rsidRDefault="00FA54CF" w:rsidP="001642CA">
      <w:pPr>
        <w:rPr>
          <w:rFonts w:ascii="Times New Roman" w:hAnsi="Times New Roman" w:cs="Times New Roman"/>
          <w:b/>
          <w:sz w:val="24"/>
        </w:rPr>
      </w:pPr>
    </w:p>
    <w:p w14:paraId="45954CE3" w14:textId="6358D829" w:rsidR="001642CA" w:rsidRPr="00081942" w:rsidRDefault="001642CA" w:rsidP="001642CA">
      <w:pPr>
        <w:rPr>
          <w:rFonts w:ascii="Times New Roman" w:hAnsi="Times New Roman" w:cs="Times New Roman"/>
          <w:b/>
          <w:sz w:val="24"/>
        </w:rPr>
      </w:pPr>
      <w:r w:rsidRPr="00081942">
        <w:rPr>
          <w:rFonts w:ascii="Times New Roman" w:hAnsi="Times New Roman" w:cs="Times New Roman"/>
          <w:b/>
          <w:sz w:val="24"/>
        </w:rPr>
        <w:t xml:space="preserve">Formular 4 </w:t>
      </w:r>
    </w:p>
    <w:p w14:paraId="0BB3798F" w14:textId="77777777" w:rsidR="001642CA" w:rsidRPr="00B510BE" w:rsidRDefault="001642CA" w:rsidP="001642CA">
      <w:pPr>
        <w:spacing w:after="0"/>
        <w:rPr>
          <w:rFonts w:ascii="Times New Roman" w:hAnsi="Times New Roman" w:cs="Times New Roman"/>
          <w:b/>
          <w:sz w:val="28"/>
        </w:rPr>
      </w:pPr>
      <w:r w:rsidRPr="00B510BE">
        <w:rPr>
          <w:rFonts w:ascii="Times New Roman" w:hAnsi="Times New Roman" w:cs="Times New Roman"/>
          <w:b/>
          <w:sz w:val="28"/>
        </w:rPr>
        <w:t>Operator economic</w:t>
      </w:r>
    </w:p>
    <w:p w14:paraId="7F4B154C" w14:textId="77777777" w:rsidR="001642CA" w:rsidRPr="00B510BE" w:rsidRDefault="001642CA" w:rsidP="001642CA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B510BE">
        <w:rPr>
          <w:rFonts w:ascii="Times New Roman" w:hAnsi="Times New Roman" w:cs="Times New Roman"/>
          <w:b/>
          <w:sz w:val="28"/>
        </w:rPr>
        <w:t>Societatea</w:t>
      </w:r>
      <w:proofErr w:type="spellEnd"/>
      <w:r w:rsidRPr="00B510BE">
        <w:rPr>
          <w:rFonts w:ascii="Times New Roman" w:hAnsi="Times New Roman" w:cs="Times New Roman"/>
          <w:b/>
          <w:sz w:val="28"/>
        </w:rPr>
        <w:t xml:space="preserve"> …………………</w:t>
      </w:r>
      <w:proofErr w:type="gramStart"/>
      <w:r w:rsidRPr="00B510BE">
        <w:rPr>
          <w:rFonts w:ascii="Times New Roman" w:hAnsi="Times New Roman" w:cs="Times New Roman"/>
          <w:b/>
          <w:sz w:val="28"/>
        </w:rPr>
        <w:t>…..</w:t>
      </w:r>
      <w:proofErr w:type="gramEnd"/>
      <w:r w:rsidRPr="00B510BE">
        <w:rPr>
          <w:rFonts w:ascii="Times New Roman" w:hAnsi="Times New Roman" w:cs="Times New Roman"/>
          <w:b/>
          <w:sz w:val="28"/>
        </w:rPr>
        <w:t xml:space="preserve">  S.R.L</w:t>
      </w:r>
    </w:p>
    <w:p w14:paraId="7E7D0735" w14:textId="77777777" w:rsidR="001642CA" w:rsidRDefault="001642CA" w:rsidP="001642CA">
      <w:pPr>
        <w:jc w:val="both"/>
        <w:rPr>
          <w:rFonts w:ascii="Times New Roman" w:hAnsi="Times New Roman" w:cs="Times New Roman"/>
        </w:rPr>
      </w:pPr>
    </w:p>
    <w:p w14:paraId="1D8A6D2C" w14:textId="77777777" w:rsidR="001642CA" w:rsidRPr="00B510BE" w:rsidRDefault="001642CA" w:rsidP="001642CA">
      <w:pPr>
        <w:jc w:val="center"/>
        <w:rPr>
          <w:rFonts w:ascii="Times New Roman" w:hAnsi="Times New Roman" w:cs="Times New Roman"/>
          <w:b/>
          <w:sz w:val="32"/>
        </w:rPr>
      </w:pPr>
      <w:r w:rsidRPr="00B510BE">
        <w:rPr>
          <w:rFonts w:ascii="Times New Roman" w:hAnsi="Times New Roman" w:cs="Times New Roman"/>
          <w:b/>
          <w:sz w:val="32"/>
        </w:rPr>
        <w:t xml:space="preserve">DECLARAŢIE </w:t>
      </w:r>
    </w:p>
    <w:p w14:paraId="628B00A2" w14:textId="77777777" w:rsidR="001642CA" w:rsidRPr="00B510BE" w:rsidRDefault="001642CA" w:rsidP="00164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10BE">
        <w:rPr>
          <w:rFonts w:ascii="Times New Roman" w:hAnsi="Times New Roman" w:cs="Times New Roman"/>
          <w:sz w:val="28"/>
          <w:szCs w:val="28"/>
        </w:rPr>
        <w:t>Ofertantul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r w:rsidRPr="00B510BE">
        <w:rPr>
          <w:rFonts w:ascii="Times New Roman" w:hAnsi="Times New Roman" w:cs="Times New Roman"/>
          <w:b/>
          <w:sz w:val="28"/>
          <w:szCs w:val="28"/>
        </w:rPr>
        <w:t xml:space="preserve">…………… …………….  S.R.L </w:t>
      </w:r>
      <w:r w:rsidRPr="00B510BE">
        <w:rPr>
          <w:rFonts w:ascii="Times New Roman" w:hAnsi="Times New Roman" w:cs="Times New Roman"/>
          <w:sz w:val="28"/>
          <w:szCs w:val="28"/>
        </w:rPr>
        <w:t xml:space="preserve">se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angajează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situaţia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oferta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declarată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câştigătoare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respecte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întocmai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cerinţele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prevăzute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Documentaţia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atribuire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Caietul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sarcini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B510BE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A423EB" w14:textId="77777777" w:rsidR="001642CA" w:rsidRPr="00B510BE" w:rsidRDefault="001642CA" w:rsidP="00164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029269" w14:textId="77777777" w:rsidR="001642CA" w:rsidRDefault="001642CA" w:rsidP="001642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72B7AE24" w14:textId="77777777" w:rsidR="001642CA" w:rsidRPr="00B510BE" w:rsidRDefault="001642CA" w:rsidP="001642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A09FC8" w14:textId="77777777" w:rsidR="001642CA" w:rsidRDefault="001642CA" w:rsidP="001642CA">
      <w:pPr>
        <w:widowControl w:val="0"/>
        <w:autoSpaceDE w:val="0"/>
        <w:autoSpaceDN w:val="0"/>
        <w:adjustRightInd w:val="0"/>
        <w:spacing w:after="0" w:line="244" w:lineRule="auto"/>
        <w:ind w:right="5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510BE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Data: …………………… </w:t>
      </w:r>
    </w:p>
    <w:p w14:paraId="2C1E6325" w14:textId="77777777" w:rsidR="001642CA" w:rsidRPr="00B510BE" w:rsidRDefault="001642CA" w:rsidP="001642CA">
      <w:pPr>
        <w:widowControl w:val="0"/>
        <w:autoSpaceDE w:val="0"/>
        <w:autoSpaceDN w:val="0"/>
        <w:adjustRightInd w:val="0"/>
        <w:spacing w:after="0" w:line="244" w:lineRule="auto"/>
        <w:ind w:right="5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24CE51B8" w14:textId="77777777" w:rsidR="001642CA" w:rsidRPr="00B510BE" w:rsidRDefault="001642CA" w:rsidP="001642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val="ro-RO" w:eastAsia="ar-SA"/>
        </w:rPr>
      </w:pPr>
      <w:r w:rsidRPr="00B510BE">
        <w:rPr>
          <w:rFonts w:ascii="Times New Roman" w:eastAsia="Times New Roman" w:hAnsi="Times New Roman" w:cs="Times New Roman"/>
          <w:b/>
          <w:sz w:val="28"/>
          <w:szCs w:val="24"/>
          <w:lang w:val="ro-RO" w:eastAsia="ar-SA"/>
        </w:rPr>
        <w:t>Ofertant,</w:t>
      </w:r>
    </w:p>
    <w:p w14:paraId="1A21BA11" w14:textId="77777777" w:rsidR="001642CA" w:rsidRPr="00B510BE" w:rsidRDefault="001642CA" w:rsidP="001642CA">
      <w:pPr>
        <w:widowControl w:val="0"/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510BE">
        <w:rPr>
          <w:rFonts w:ascii="Times New Roman" w:eastAsia="Times New Roman" w:hAnsi="Times New Roman" w:cs="Times New Roman"/>
          <w:b/>
          <w:w w:val="102"/>
          <w:sz w:val="24"/>
          <w:szCs w:val="24"/>
          <w:lang w:val="ro-RO" w:eastAsia="ro-RO"/>
        </w:rPr>
        <w:t>S.C. ……………………… S.R.L.</w:t>
      </w:r>
    </w:p>
    <w:p w14:paraId="1AEBD6D3" w14:textId="77777777" w:rsidR="001642CA" w:rsidRPr="00B510BE" w:rsidRDefault="001642CA" w:rsidP="001642CA">
      <w:pPr>
        <w:widowControl w:val="0"/>
        <w:autoSpaceDE w:val="0"/>
        <w:autoSpaceDN w:val="0"/>
        <w:adjustRightInd w:val="0"/>
        <w:spacing w:after="0" w:line="248" w:lineRule="exact"/>
        <w:ind w:right="5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510BE">
        <w:rPr>
          <w:rFonts w:ascii="Times New Roman" w:eastAsia="Times New Roman" w:hAnsi="Times New Roman" w:cs="Times New Roman"/>
          <w:b/>
          <w:spacing w:val="-1"/>
          <w:w w:val="102"/>
          <w:position w:val="-1"/>
          <w:sz w:val="24"/>
          <w:szCs w:val="24"/>
          <w:lang w:val="ro-RO" w:eastAsia="ro-RO"/>
        </w:rPr>
        <w:t>(</w:t>
      </w:r>
      <w:r w:rsidRPr="00B510BE">
        <w:rPr>
          <w:rFonts w:ascii="Times New Roman" w:eastAsia="Times New Roman" w:hAnsi="Times New Roman" w:cs="Times New Roman"/>
          <w:b/>
          <w:w w:val="102"/>
          <w:position w:val="-1"/>
          <w:sz w:val="24"/>
          <w:szCs w:val="24"/>
          <w:lang w:val="ro-RO" w:eastAsia="ro-RO"/>
        </w:rPr>
        <w:t>d</w:t>
      </w:r>
      <w:r w:rsidRPr="00B510BE">
        <w:rPr>
          <w:rFonts w:ascii="Times New Roman" w:eastAsia="Times New Roman" w:hAnsi="Times New Roman" w:cs="Times New Roman"/>
          <w:b/>
          <w:spacing w:val="1"/>
          <w:w w:val="102"/>
          <w:position w:val="-1"/>
          <w:sz w:val="24"/>
          <w:szCs w:val="24"/>
          <w:lang w:val="ro-RO" w:eastAsia="ro-RO"/>
        </w:rPr>
        <w:t>e</w:t>
      </w:r>
      <w:r w:rsidRPr="00B510BE">
        <w:rPr>
          <w:rFonts w:ascii="Times New Roman" w:eastAsia="Times New Roman" w:hAnsi="Times New Roman" w:cs="Times New Roman"/>
          <w:b/>
          <w:w w:val="102"/>
          <w:position w:val="-1"/>
          <w:sz w:val="24"/>
          <w:szCs w:val="24"/>
          <w:lang w:val="ro-RO" w:eastAsia="ro-RO"/>
        </w:rPr>
        <w:t>nu</w:t>
      </w:r>
      <w:r w:rsidRPr="00B510BE">
        <w:rPr>
          <w:rFonts w:ascii="Times New Roman" w:eastAsia="Times New Roman" w:hAnsi="Times New Roman" w:cs="Times New Roman"/>
          <w:b/>
          <w:spacing w:val="1"/>
          <w:w w:val="95"/>
          <w:position w:val="-1"/>
          <w:sz w:val="24"/>
          <w:szCs w:val="24"/>
          <w:lang w:val="ro-RO" w:eastAsia="ro-RO"/>
        </w:rPr>
        <w:t>m</w:t>
      </w:r>
      <w:r w:rsidRPr="00B510BE">
        <w:rPr>
          <w:rFonts w:ascii="Times New Roman" w:eastAsia="Times New Roman" w:hAnsi="Times New Roman" w:cs="Times New Roman"/>
          <w:b/>
          <w:w w:val="102"/>
          <w:position w:val="-1"/>
          <w:sz w:val="24"/>
          <w:szCs w:val="24"/>
          <w:lang w:val="ro-RO" w:eastAsia="ro-RO"/>
        </w:rPr>
        <w:t>i</w:t>
      </w:r>
      <w:r w:rsidRPr="00B510BE">
        <w:rPr>
          <w:rFonts w:ascii="Times New Roman" w:eastAsia="Times New Roman" w:hAnsi="Times New Roman" w:cs="Times New Roman"/>
          <w:b/>
          <w:spacing w:val="1"/>
          <w:w w:val="119"/>
          <w:position w:val="-1"/>
          <w:sz w:val="24"/>
          <w:szCs w:val="24"/>
          <w:lang w:val="ro-RO" w:eastAsia="ro-RO"/>
        </w:rPr>
        <w:t>r</w:t>
      </w:r>
      <w:r w:rsidRPr="00B510BE">
        <w:rPr>
          <w:rFonts w:ascii="Times New Roman" w:eastAsia="Times New Roman" w:hAnsi="Times New Roman" w:cs="Times New Roman"/>
          <w:b/>
          <w:spacing w:val="1"/>
          <w:w w:val="102"/>
          <w:position w:val="-1"/>
          <w:sz w:val="24"/>
          <w:szCs w:val="24"/>
          <w:lang w:val="ro-RO" w:eastAsia="ro-RO"/>
        </w:rPr>
        <w:t>e</w:t>
      </w:r>
      <w:r w:rsidRPr="00B510BE">
        <w:rPr>
          <w:rFonts w:ascii="Times New Roman" w:eastAsia="Times New Roman" w:hAnsi="Times New Roman" w:cs="Times New Roman"/>
          <w:b/>
          <w:w w:val="115"/>
          <w:position w:val="-1"/>
          <w:sz w:val="24"/>
          <w:szCs w:val="24"/>
          <w:lang w:val="ro-RO" w:eastAsia="ro-RO"/>
        </w:rPr>
        <w:t>a</w:t>
      </w:r>
      <w:r w:rsidRPr="00B510BE">
        <w:rPr>
          <w:rFonts w:ascii="Times New Roman" w:eastAsia="Times New Roman" w:hAnsi="Times New Roman" w:cs="Times New Roman"/>
          <w:b/>
          <w:w w:val="102"/>
          <w:position w:val="-1"/>
          <w:sz w:val="24"/>
          <w:szCs w:val="24"/>
          <w:lang w:val="ro-RO" w:eastAsia="ro-RO"/>
        </w:rPr>
        <w:t>/nu</w:t>
      </w:r>
      <w:r w:rsidRPr="00B510BE">
        <w:rPr>
          <w:rFonts w:ascii="Times New Roman" w:eastAsia="Times New Roman" w:hAnsi="Times New Roman" w:cs="Times New Roman"/>
          <w:b/>
          <w:spacing w:val="-2"/>
          <w:w w:val="95"/>
          <w:position w:val="-1"/>
          <w:sz w:val="24"/>
          <w:szCs w:val="24"/>
          <w:lang w:val="ro-RO" w:eastAsia="ro-RO"/>
        </w:rPr>
        <w:t>m</w:t>
      </w:r>
      <w:r w:rsidRPr="00B510BE">
        <w:rPr>
          <w:rFonts w:ascii="Times New Roman" w:eastAsia="Times New Roman" w:hAnsi="Times New Roman" w:cs="Times New Roman"/>
          <w:b/>
          <w:spacing w:val="1"/>
          <w:w w:val="102"/>
          <w:position w:val="-1"/>
          <w:sz w:val="24"/>
          <w:szCs w:val="24"/>
          <w:lang w:val="ro-RO" w:eastAsia="ro-RO"/>
        </w:rPr>
        <w:t>e</w:t>
      </w:r>
      <w:r w:rsidRPr="00B510BE">
        <w:rPr>
          <w:rFonts w:ascii="Times New Roman" w:eastAsia="Times New Roman" w:hAnsi="Times New Roman" w:cs="Times New Roman"/>
          <w:b/>
          <w:w w:val="102"/>
          <w:position w:val="-1"/>
          <w:sz w:val="24"/>
          <w:szCs w:val="24"/>
          <w:lang w:val="ro-RO" w:eastAsia="ro-RO"/>
        </w:rPr>
        <w:t>, prenume)</w:t>
      </w:r>
    </w:p>
    <w:p w14:paraId="649D1C6A" w14:textId="77777777" w:rsidR="001642CA" w:rsidRPr="00B510BE" w:rsidRDefault="001642CA" w:rsidP="001642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</w:p>
    <w:p w14:paraId="7A57FE73" w14:textId="77777777" w:rsidR="001642CA" w:rsidRPr="00B510BE" w:rsidRDefault="001642CA" w:rsidP="001642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B510BE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Reprezentant legal</w:t>
      </w:r>
    </w:p>
    <w:p w14:paraId="1CC969DB" w14:textId="77777777" w:rsidR="001642CA" w:rsidRPr="00B510BE" w:rsidRDefault="001642CA" w:rsidP="001642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B510BE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……………………….</w:t>
      </w:r>
    </w:p>
    <w:p w14:paraId="75EEB592" w14:textId="77777777" w:rsidR="001642CA" w:rsidRPr="00B510BE" w:rsidRDefault="001642CA" w:rsidP="001642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B510BE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(Nume, prenume)</w:t>
      </w:r>
    </w:p>
    <w:p w14:paraId="61B89906" w14:textId="77777777" w:rsidR="001642CA" w:rsidRPr="00B510BE" w:rsidRDefault="001642CA" w:rsidP="001642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B510BE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………………………………</w:t>
      </w:r>
    </w:p>
    <w:p w14:paraId="01D3661B" w14:textId="77777777" w:rsidR="001642CA" w:rsidRPr="00B510BE" w:rsidRDefault="001642CA" w:rsidP="001642CA">
      <w:pPr>
        <w:jc w:val="both"/>
        <w:rPr>
          <w:rFonts w:ascii="Times New Roman" w:hAnsi="Times New Roman" w:cs="Times New Roman"/>
          <w:sz w:val="24"/>
        </w:rPr>
      </w:pPr>
      <w:r w:rsidRPr="00B510B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(</w:t>
      </w:r>
      <w:proofErr w:type="spellStart"/>
      <w:r w:rsidRPr="00B510BE">
        <w:rPr>
          <w:rFonts w:ascii="Times New Roman" w:hAnsi="Times New Roman" w:cs="Times New Roman"/>
          <w:sz w:val="24"/>
        </w:rPr>
        <w:t>semnătura</w:t>
      </w:r>
      <w:proofErr w:type="spellEnd"/>
      <w:r w:rsidRPr="00B510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4"/>
        </w:rPr>
        <w:t>autorizată</w:t>
      </w:r>
      <w:proofErr w:type="spellEnd"/>
    </w:p>
    <w:p w14:paraId="785DE63C" w14:textId="77777777" w:rsidR="00FA54CF" w:rsidRDefault="00FA54CF" w:rsidP="001642CA">
      <w:pPr>
        <w:rPr>
          <w:rFonts w:ascii="Times New Roman" w:hAnsi="Times New Roman" w:cs="Times New Roman"/>
          <w:b/>
          <w:sz w:val="24"/>
        </w:rPr>
      </w:pPr>
    </w:p>
    <w:p w14:paraId="23121B83" w14:textId="77777777" w:rsidR="00FA54CF" w:rsidRDefault="00FA54CF" w:rsidP="001642CA">
      <w:pPr>
        <w:rPr>
          <w:rFonts w:ascii="Times New Roman" w:hAnsi="Times New Roman" w:cs="Times New Roman"/>
          <w:b/>
          <w:sz w:val="24"/>
        </w:rPr>
      </w:pPr>
    </w:p>
    <w:p w14:paraId="515871E7" w14:textId="77777777" w:rsidR="00FA54CF" w:rsidRDefault="00FA54CF" w:rsidP="001642CA">
      <w:pPr>
        <w:rPr>
          <w:rFonts w:ascii="Times New Roman" w:hAnsi="Times New Roman" w:cs="Times New Roman"/>
          <w:b/>
          <w:sz w:val="24"/>
        </w:rPr>
      </w:pPr>
    </w:p>
    <w:p w14:paraId="028D9A05" w14:textId="77777777" w:rsidR="00FA54CF" w:rsidRDefault="00FA54CF" w:rsidP="001642CA">
      <w:pPr>
        <w:rPr>
          <w:rFonts w:ascii="Times New Roman" w:hAnsi="Times New Roman" w:cs="Times New Roman"/>
          <w:b/>
          <w:sz w:val="24"/>
        </w:rPr>
      </w:pPr>
    </w:p>
    <w:p w14:paraId="5FB062A2" w14:textId="77777777" w:rsidR="00FA54CF" w:rsidRDefault="00FA54CF" w:rsidP="001642CA">
      <w:pPr>
        <w:rPr>
          <w:rFonts w:ascii="Times New Roman" w:hAnsi="Times New Roman" w:cs="Times New Roman"/>
          <w:b/>
          <w:sz w:val="24"/>
        </w:rPr>
      </w:pPr>
    </w:p>
    <w:p w14:paraId="7714B21A" w14:textId="77777777" w:rsidR="00FA54CF" w:rsidRDefault="00FA54CF" w:rsidP="001642CA">
      <w:pPr>
        <w:rPr>
          <w:rFonts w:ascii="Times New Roman" w:hAnsi="Times New Roman" w:cs="Times New Roman"/>
          <w:b/>
          <w:sz w:val="24"/>
        </w:rPr>
      </w:pPr>
    </w:p>
    <w:p w14:paraId="048980BB" w14:textId="77777777" w:rsidR="00FA54CF" w:rsidRDefault="00FA54CF" w:rsidP="001642CA">
      <w:pPr>
        <w:rPr>
          <w:rFonts w:ascii="Times New Roman" w:hAnsi="Times New Roman" w:cs="Times New Roman"/>
          <w:b/>
          <w:sz w:val="24"/>
        </w:rPr>
      </w:pPr>
    </w:p>
    <w:p w14:paraId="18BEF837" w14:textId="77777777" w:rsidR="00FA54CF" w:rsidRDefault="00FA54CF" w:rsidP="001642CA">
      <w:pPr>
        <w:rPr>
          <w:rFonts w:ascii="Times New Roman" w:hAnsi="Times New Roman" w:cs="Times New Roman"/>
          <w:b/>
          <w:sz w:val="24"/>
        </w:rPr>
      </w:pPr>
    </w:p>
    <w:p w14:paraId="01911348" w14:textId="77777777" w:rsidR="00FA54CF" w:rsidRDefault="00FA54CF" w:rsidP="001642CA">
      <w:pPr>
        <w:rPr>
          <w:rFonts w:ascii="Times New Roman" w:hAnsi="Times New Roman" w:cs="Times New Roman"/>
          <w:b/>
          <w:sz w:val="24"/>
        </w:rPr>
      </w:pPr>
    </w:p>
    <w:p w14:paraId="72CB6548" w14:textId="77777777" w:rsidR="00FA54CF" w:rsidRDefault="00FA54CF" w:rsidP="001642CA">
      <w:pPr>
        <w:rPr>
          <w:rFonts w:ascii="Times New Roman" w:hAnsi="Times New Roman" w:cs="Times New Roman"/>
          <w:b/>
          <w:sz w:val="24"/>
        </w:rPr>
      </w:pPr>
    </w:p>
    <w:p w14:paraId="1CCE1A7C" w14:textId="77777777" w:rsidR="00FA54CF" w:rsidRDefault="00FA54CF" w:rsidP="001642CA">
      <w:pPr>
        <w:rPr>
          <w:rFonts w:ascii="Times New Roman" w:hAnsi="Times New Roman" w:cs="Times New Roman"/>
          <w:b/>
          <w:sz w:val="24"/>
        </w:rPr>
      </w:pPr>
    </w:p>
    <w:p w14:paraId="2600D501" w14:textId="7FF95F68" w:rsidR="001642CA" w:rsidRPr="00B510BE" w:rsidRDefault="001642CA" w:rsidP="001642C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</w:t>
      </w:r>
      <w:r w:rsidRPr="00B510BE">
        <w:rPr>
          <w:rFonts w:ascii="Times New Roman" w:hAnsi="Times New Roman" w:cs="Times New Roman"/>
          <w:b/>
          <w:sz w:val="24"/>
        </w:rPr>
        <w:t>ormular 5</w:t>
      </w:r>
    </w:p>
    <w:p w14:paraId="08F84DE0" w14:textId="77777777" w:rsidR="001642CA" w:rsidRPr="00B510BE" w:rsidRDefault="001642CA" w:rsidP="001642CA">
      <w:pPr>
        <w:spacing w:after="0"/>
        <w:rPr>
          <w:rFonts w:ascii="Times New Roman" w:hAnsi="Times New Roman" w:cs="Times New Roman"/>
          <w:b/>
          <w:sz w:val="28"/>
        </w:rPr>
      </w:pPr>
      <w:r w:rsidRPr="00B510BE">
        <w:rPr>
          <w:rFonts w:ascii="Times New Roman" w:hAnsi="Times New Roman" w:cs="Times New Roman"/>
          <w:b/>
          <w:sz w:val="28"/>
        </w:rPr>
        <w:t>Operator economic</w:t>
      </w:r>
    </w:p>
    <w:p w14:paraId="38D051EF" w14:textId="77777777" w:rsidR="001642CA" w:rsidRPr="00B510BE" w:rsidRDefault="001642CA" w:rsidP="001642CA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B510BE">
        <w:rPr>
          <w:rFonts w:ascii="Times New Roman" w:hAnsi="Times New Roman" w:cs="Times New Roman"/>
          <w:b/>
          <w:sz w:val="28"/>
        </w:rPr>
        <w:t>Societatea</w:t>
      </w:r>
      <w:proofErr w:type="spellEnd"/>
      <w:r w:rsidRPr="00B510BE">
        <w:rPr>
          <w:rFonts w:ascii="Times New Roman" w:hAnsi="Times New Roman" w:cs="Times New Roman"/>
          <w:b/>
          <w:sz w:val="28"/>
        </w:rPr>
        <w:t xml:space="preserve"> ………………………  S.R.L</w:t>
      </w:r>
    </w:p>
    <w:p w14:paraId="2AE40336" w14:textId="77777777" w:rsidR="001642CA" w:rsidRPr="00B510BE" w:rsidRDefault="001642CA" w:rsidP="00164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85BE9BD" w14:textId="77777777" w:rsidR="001642CA" w:rsidRDefault="001642CA" w:rsidP="001642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922B733" w14:textId="77777777" w:rsidR="001642CA" w:rsidRPr="00B510BE" w:rsidRDefault="001642CA" w:rsidP="001642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3DAFA90" w14:textId="77777777" w:rsidR="001642CA" w:rsidRPr="00B510BE" w:rsidRDefault="001642CA" w:rsidP="001642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B510BE">
        <w:rPr>
          <w:rFonts w:ascii="Times New Roman" w:hAnsi="Times New Roman" w:cs="Times New Roman"/>
          <w:b/>
          <w:sz w:val="32"/>
        </w:rPr>
        <w:t xml:space="preserve">DECLARAŢIE  </w:t>
      </w:r>
    </w:p>
    <w:p w14:paraId="12CB5AC1" w14:textId="77777777" w:rsidR="001642CA" w:rsidRPr="00B510BE" w:rsidRDefault="001642CA" w:rsidP="001642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B510BE">
        <w:rPr>
          <w:rFonts w:ascii="Times New Roman" w:hAnsi="Times New Roman" w:cs="Times New Roman"/>
          <w:b/>
          <w:sz w:val="32"/>
        </w:rPr>
        <w:t>privind</w:t>
      </w:r>
      <w:proofErr w:type="spellEnd"/>
    </w:p>
    <w:p w14:paraId="1E655BEE" w14:textId="77777777" w:rsidR="001642CA" w:rsidRPr="00B510BE" w:rsidRDefault="001642CA" w:rsidP="001642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B510BE">
        <w:rPr>
          <w:rFonts w:ascii="Times New Roman" w:hAnsi="Times New Roman" w:cs="Times New Roman"/>
          <w:b/>
          <w:sz w:val="32"/>
        </w:rPr>
        <w:t>RESPECTAREA MĂSURILOR DE PROTECŢIE A MEDIULUI</w:t>
      </w:r>
    </w:p>
    <w:p w14:paraId="31848DAE" w14:textId="77777777" w:rsidR="001642CA" w:rsidRPr="00B510BE" w:rsidRDefault="001642CA" w:rsidP="001642CA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453C2C58" w14:textId="77777777" w:rsidR="001642CA" w:rsidRPr="00B510BE" w:rsidRDefault="001642CA" w:rsidP="00164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10BE">
        <w:rPr>
          <w:rFonts w:ascii="Times New Roman" w:hAnsi="Times New Roman" w:cs="Times New Roman"/>
          <w:b/>
          <w:sz w:val="28"/>
          <w:szCs w:val="28"/>
        </w:rPr>
        <w:t>Societatea</w:t>
      </w:r>
      <w:proofErr w:type="spellEnd"/>
      <w:r w:rsidRPr="00B510BE">
        <w:rPr>
          <w:rFonts w:ascii="Times New Roman" w:hAnsi="Times New Roman" w:cs="Times New Roman"/>
          <w:b/>
          <w:sz w:val="28"/>
          <w:szCs w:val="28"/>
        </w:rPr>
        <w:t xml:space="preserve"> …………</w:t>
      </w:r>
      <w:proofErr w:type="gramStart"/>
      <w:r w:rsidRPr="00B510BE">
        <w:rPr>
          <w:rFonts w:ascii="Times New Roman" w:hAnsi="Times New Roman" w:cs="Times New Roman"/>
          <w:b/>
          <w:sz w:val="28"/>
          <w:szCs w:val="28"/>
        </w:rPr>
        <w:t>…..</w:t>
      </w:r>
      <w:proofErr w:type="gramEnd"/>
      <w:r w:rsidRPr="00B510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ofertant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licitatia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deschisa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B510BE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7E0788" w14:textId="77777777" w:rsidR="001642CA" w:rsidRPr="00B510BE" w:rsidRDefault="001642CA" w:rsidP="00164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F3C4E5" w14:textId="77777777" w:rsidR="001642CA" w:rsidRPr="00B510BE" w:rsidRDefault="001642CA" w:rsidP="001642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____________________________________-</w:t>
      </w:r>
      <w:r w:rsidRPr="00B510BE">
        <w:rPr>
          <w:rFonts w:ascii="Times New Roman" w:hAnsi="Times New Roman" w:cs="Times New Roman"/>
          <w:sz w:val="28"/>
          <w:szCs w:val="28"/>
        </w:rPr>
        <w:t>.</w:t>
      </w:r>
    </w:p>
    <w:p w14:paraId="3BD572E3" w14:textId="77777777" w:rsidR="001642CA" w:rsidRPr="00B510BE" w:rsidRDefault="001642CA" w:rsidP="00164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A54550" w14:textId="77777777" w:rsidR="001642CA" w:rsidRPr="00B510BE" w:rsidRDefault="001642CA" w:rsidP="00164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10BE">
        <w:rPr>
          <w:rFonts w:ascii="Times New Roman" w:hAnsi="Times New Roman" w:cs="Times New Roman"/>
          <w:sz w:val="28"/>
          <w:szCs w:val="28"/>
        </w:rPr>
        <w:t>declar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elaborarea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ofertei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luat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considerare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toate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obligaţiile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legale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privitoare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>.</w:t>
      </w:r>
    </w:p>
    <w:p w14:paraId="0D60AF2F" w14:textId="77777777" w:rsidR="001642CA" w:rsidRPr="00B510BE" w:rsidRDefault="001642CA" w:rsidP="00164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2D5C7D" w14:textId="77777777" w:rsidR="001642CA" w:rsidRPr="00B510BE" w:rsidRDefault="001642CA" w:rsidP="00164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10BE"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…………………, administrator,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declar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cã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informaţiile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furnizate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sunt complete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corecte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fiecare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detaliu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înţeleg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autoritatea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contractantă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solicita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scopul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verificării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confirmării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declaraţiilor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orice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doveditoare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 xml:space="preserve"> de care </w:t>
      </w:r>
      <w:proofErr w:type="spellStart"/>
      <w:r w:rsidRPr="00B510BE">
        <w:rPr>
          <w:rFonts w:ascii="Times New Roman" w:hAnsi="Times New Roman" w:cs="Times New Roman"/>
          <w:sz w:val="28"/>
          <w:szCs w:val="28"/>
        </w:rPr>
        <w:t>dispun</w:t>
      </w:r>
      <w:proofErr w:type="spellEnd"/>
      <w:r w:rsidRPr="00B510BE">
        <w:rPr>
          <w:rFonts w:ascii="Times New Roman" w:hAnsi="Times New Roman" w:cs="Times New Roman"/>
          <w:sz w:val="28"/>
          <w:szCs w:val="28"/>
        </w:rPr>
        <w:t>.</w:t>
      </w:r>
    </w:p>
    <w:p w14:paraId="54420D03" w14:textId="77777777" w:rsidR="001642CA" w:rsidRDefault="001642CA" w:rsidP="00164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FA119F" w14:textId="77777777" w:rsidR="001642CA" w:rsidRPr="00B510BE" w:rsidRDefault="001642CA" w:rsidP="00164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82B8F6" w14:textId="77777777" w:rsidR="001642CA" w:rsidRDefault="001642CA" w:rsidP="001642CA">
      <w:pPr>
        <w:widowControl w:val="0"/>
        <w:autoSpaceDE w:val="0"/>
        <w:autoSpaceDN w:val="0"/>
        <w:adjustRightInd w:val="0"/>
        <w:spacing w:after="0" w:line="244" w:lineRule="auto"/>
        <w:ind w:right="5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510BE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Data: ………………….</w:t>
      </w:r>
    </w:p>
    <w:p w14:paraId="19FE71B0" w14:textId="77777777" w:rsidR="001642CA" w:rsidRDefault="001642CA" w:rsidP="001642CA">
      <w:pPr>
        <w:widowControl w:val="0"/>
        <w:autoSpaceDE w:val="0"/>
        <w:autoSpaceDN w:val="0"/>
        <w:adjustRightInd w:val="0"/>
        <w:spacing w:after="0" w:line="244" w:lineRule="auto"/>
        <w:ind w:right="5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15C28E1" w14:textId="77777777" w:rsidR="001642CA" w:rsidRDefault="001642CA" w:rsidP="001642CA">
      <w:pPr>
        <w:widowControl w:val="0"/>
        <w:autoSpaceDE w:val="0"/>
        <w:autoSpaceDN w:val="0"/>
        <w:adjustRightInd w:val="0"/>
        <w:spacing w:after="0" w:line="244" w:lineRule="auto"/>
        <w:ind w:right="5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7992591" w14:textId="77777777" w:rsidR="001642CA" w:rsidRPr="00B510BE" w:rsidRDefault="001642CA" w:rsidP="001642CA">
      <w:pPr>
        <w:widowControl w:val="0"/>
        <w:autoSpaceDE w:val="0"/>
        <w:autoSpaceDN w:val="0"/>
        <w:adjustRightInd w:val="0"/>
        <w:spacing w:after="0" w:line="244" w:lineRule="auto"/>
        <w:ind w:right="5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2942FFBF" w14:textId="77777777" w:rsidR="001642CA" w:rsidRPr="00B510BE" w:rsidRDefault="001642CA" w:rsidP="001642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val="ro-RO" w:eastAsia="ar-SA"/>
        </w:rPr>
      </w:pPr>
      <w:r w:rsidRPr="00B510BE">
        <w:rPr>
          <w:rFonts w:ascii="Times New Roman" w:eastAsia="Times New Roman" w:hAnsi="Times New Roman" w:cs="Times New Roman"/>
          <w:b/>
          <w:sz w:val="28"/>
          <w:szCs w:val="24"/>
          <w:lang w:val="ro-RO" w:eastAsia="ar-SA"/>
        </w:rPr>
        <w:t>Ofertant,</w:t>
      </w:r>
    </w:p>
    <w:p w14:paraId="0A5A1496" w14:textId="77777777" w:rsidR="001642CA" w:rsidRPr="00B510BE" w:rsidRDefault="001642CA" w:rsidP="001642CA">
      <w:pPr>
        <w:widowControl w:val="0"/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510BE">
        <w:rPr>
          <w:rFonts w:ascii="Times New Roman" w:eastAsia="Times New Roman" w:hAnsi="Times New Roman" w:cs="Times New Roman"/>
          <w:b/>
          <w:w w:val="102"/>
          <w:sz w:val="24"/>
          <w:szCs w:val="24"/>
          <w:lang w:val="ro-RO" w:eastAsia="ro-RO"/>
        </w:rPr>
        <w:t>S.C. ……………………. S.R.L.</w:t>
      </w:r>
    </w:p>
    <w:p w14:paraId="3CD47BEF" w14:textId="77777777" w:rsidR="001642CA" w:rsidRPr="00B510BE" w:rsidRDefault="001642CA" w:rsidP="001642CA">
      <w:pPr>
        <w:widowControl w:val="0"/>
        <w:autoSpaceDE w:val="0"/>
        <w:autoSpaceDN w:val="0"/>
        <w:adjustRightInd w:val="0"/>
        <w:spacing w:after="0" w:line="248" w:lineRule="exact"/>
        <w:ind w:right="5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510BE">
        <w:rPr>
          <w:rFonts w:ascii="Times New Roman" w:eastAsia="Times New Roman" w:hAnsi="Times New Roman" w:cs="Times New Roman"/>
          <w:b/>
          <w:spacing w:val="-1"/>
          <w:w w:val="102"/>
          <w:position w:val="-1"/>
          <w:sz w:val="24"/>
          <w:szCs w:val="24"/>
          <w:lang w:val="ro-RO" w:eastAsia="ro-RO"/>
        </w:rPr>
        <w:t>(</w:t>
      </w:r>
      <w:r w:rsidRPr="00B510BE">
        <w:rPr>
          <w:rFonts w:ascii="Times New Roman" w:eastAsia="Times New Roman" w:hAnsi="Times New Roman" w:cs="Times New Roman"/>
          <w:b/>
          <w:w w:val="102"/>
          <w:position w:val="-1"/>
          <w:sz w:val="24"/>
          <w:szCs w:val="24"/>
          <w:lang w:val="ro-RO" w:eastAsia="ro-RO"/>
        </w:rPr>
        <w:t>d</w:t>
      </w:r>
      <w:r w:rsidRPr="00B510BE">
        <w:rPr>
          <w:rFonts w:ascii="Times New Roman" w:eastAsia="Times New Roman" w:hAnsi="Times New Roman" w:cs="Times New Roman"/>
          <w:b/>
          <w:spacing w:val="1"/>
          <w:w w:val="102"/>
          <w:position w:val="-1"/>
          <w:sz w:val="24"/>
          <w:szCs w:val="24"/>
          <w:lang w:val="ro-RO" w:eastAsia="ro-RO"/>
        </w:rPr>
        <w:t>e</w:t>
      </w:r>
      <w:r w:rsidRPr="00B510BE">
        <w:rPr>
          <w:rFonts w:ascii="Times New Roman" w:eastAsia="Times New Roman" w:hAnsi="Times New Roman" w:cs="Times New Roman"/>
          <w:b/>
          <w:w w:val="102"/>
          <w:position w:val="-1"/>
          <w:sz w:val="24"/>
          <w:szCs w:val="24"/>
          <w:lang w:val="ro-RO" w:eastAsia="ro-RO"/>
        </w:rPr>
        <w:t>nu</w:t>
      </w:r>
      <w:r w:rsidRPr="00B510BE">
        <w:rPr>
          <w:rFonts w:ascii="Times New Roman" w:eastAsia="Times New Roman" w:hAnsi="Times New Roman" w:cs="Times New Roman"/>
          <w:b/>
          <w:spacing w:val="1"/>
          <w:w w:val="95"/>
          <w:position w:val="-1"/>
          <w:sz w:val="24"/>
          <w:szCs w:val="24"/>
          <w:lang w:val="ro-RO" w:eastAsia="ro-RO"/>
        </w:rPr>
        <w:t>m</w:t>
      </w:r>
      <w:r w:rsidRPr="00B510BE">
        <w:rPr>
          <w:rFonts w:ascii="Times New Roman" w:eastAsia="Times New Roman" w:hAnsi="Times New Roman" w:cs="Times New Roman"/>
          <w:b/>
          <w:w w:val="102"/>
          <w:position w:val="-1"/>
          <w:sz w:val="24"/>
          <w:szCs w:val="24"/>
          <w:lang w:val="ro-RO" w:eastAsia="ro-RO"/>
        </w:rPr>
        <w:t>i</w:t>
      </w:r>
      <w:r w:rsidRPr="00B510BE">
        <w:rPr>
          <w:rFonts w:ascii="Times New Roman" w:eastAsia="Times New Roman" w:hAnsi="Times New Roman" w:cs="Times New Roman"/>
          <w:b/>
          <w:spacing w:val="1"/>
          <w:w w:val="119"/>
          <w:position w:val="-1"/>
          <w:sz w:val="24"/>
          <w:szCs w:val="24"/>
          <w:lang w:val="ro-RO" w:eastAsia="ro-RO"/>
        </w:rPr>
        <w:t>r</w:t>
      </w:r>
      <w:r w:rsidRPr="00B510BE">
        <w:rPr>
          <w:rFonts w:ascii="Times New Roman" w:eastAsia="Times New Roman" w:hAnsi="Times New Roman" w:cs="Times New Roman"/>
          <w:b/>
          <w:spacing w:val="1"/>
          <w:w w:val="102"/>
          <w:position w:val="-1"/>
          <w:sz w:val="24"/>
          <w:szCs w:val="24"/>
          <w:lang w:val="ro-RO" w:eastAsia="ro-RO"/>
        </w:rPr>
        <w:t>e</w:t>
      </w:r>
      <w:r w:rsidRPr="00B510BE">
        <w:rPr>
          <w:rFonts w:ascii="Times New Roman" w:eastAsia="Times New Roman" w:hAnsi="Times New Roman" w:cs="Times New Roman"/>
          <w:b/>
          <w:w w:val="115"/>
          <w:position w:val="-1"/>
          <w:sz w:val="24"/>
          <w:szCs w:val="24"/>
          <w:lang w:val="ro-RO" w:eastAsia="ro-RO"/>
        </w:rPr>
        <w:t>a</w:t>
      </w:r>
      <w:r w:rsidRPr="00B510BE">
        <w:rPr>
          <w:rFonts w:ascii="Times New Roman" w:eastAsia="Times New Roman" w:hAnsi="Times New Roman" w:cs="Times New Roman"/>
          <w:b/>
          <w:w w:val="102"/>
          <w:position w:val="-1"/>
          <w:sz w:val="24"/>
          <w:szCs w:val="24"/>
          <w:lang w:val="ro-RO" w:eastAsia="ro-RO"/>
        </w:rPr>
        <w:t>/nu</w:t>
      </w:r>
      <w:r w:rsidRPr="00B510BE">
        <w:rPr>
          <w:rFonts w:ascii="Times New Roman" w:eastAsia="Times New Roman" w:hAnsi="Times New Roman" w:cs="Times New Roman"/>
          <w:b/>
          <w:spacing w:val="-2"/>
          <w:w w:val="95"/>
          <w:position w:val="-1"/>
          <w:sz w:val="24"/>
          <w:szCs w:val="24"/>
          <w:lang w:val="ro-RO" w:eastAsia="ro-RO"/>
        </w:rPr>
        <w:t>m</w:t>
      </w:r>
      <w:r w:rsidRPr="00B510BE">
        <w:rPr>
          <w:rFonts w:ascii="Times New Roman" w:eastAsia="Times New Roman" w:hAnsi="Times New Roman" w:cs="Times New Roman"/>
          <w:b/>
          <w:spacing w:val="1"/>
          <w:w w:val="102"/>
          <w:position w:val="-1"/>
          <w:sz w:val="24"/>
          <w:szCs w:val="24"/>
          <w:lang w:val="ro-RO" w:eastAsia="ro-RO"/>
        </w:rPr>
        <w:t>e</w:t>
      </w:r>
      <w:r w:rsidRPr="00B510BE">
        <w:rPr>
          <w:rFonts w:ascii="Times New Roman" w:eastAsia="Times New Roman" w:hAnsi="Times New Roman" w:cs="Times New Roman"/>
          <w:b/>
          <w:w w:val="102"/>
          <w:position w:val="-1"/>
          <w:sz w:val="24"/>
          <w:szCs w:val="24"/>
          <w:lang w:val="ro-RO" w:eastAsia="ro-RO"/>
        </w:rPr>
        <w:t>, prenume)</w:t>
      </w:r>
    </w:p>
    <w:p w14:paraId="3EA35791" w14:textId="77777777" w:rsidR="001642CA" w:rsidRPr="00B510BE" w:rsidRDefault="001642CA" w:rsidP="001642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</w:p>
    <w:p w14:paraId="1B63240E" w14:textId="77777777" w:rsidR="001642CA" w:rsidRPr="00B510BE" w:rsidRDefault="001642CA" w:rsidP="001642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B510BE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Reprezentant legal</w:t>
      </w:r>
    </w:p>
    <w:p w14:paraId="456AE069" w14:textId="77777777" w:rsidR="001642CA" w:rsidRPr="00B510BE" w:rsidRDefault="001642CA" w:rsidP="001642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B510BE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…………………………..</w:t>
      </w:r>
    </w:p>
    <w:p w14:paraId="3030063F" w14:textId="77777777" w:rsidR="001642CA" w:rsidRPr="00B510BE" w:rsidRDefault="001642CA" w:rsidP="001642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B510BE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(Nume, prenume)</w:t>
      </w:r>
    </w:p>
    <w:p w14:paraId="3D6C5A28" w14:textId="77777777" w:rsidR="001642CA" w:rsidRPr="00B510BE" w:rsidRDefault="001642CA" w:rsidP="001642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B510BE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………………………………</w:t>
      </w:r>
    </w:p>
    <w:p w14:paraId="499F5C6B" w14:textId="77777777" w:rsidR="00FA54CF" w:rsidRDefault="001642CA" w:rsidP="001642CA">
      <w:pPr>
        <w:jc w:val="both"/>
        <w:rPr>
          <w:rFonts w:ascii="Times New Roman" w:hAnsi="Times New Roman" w:cs="Times New Roman"/>
          <w:sz w:val="24"/>
        </w:rPr>
      </w:pPr>
      <w:r w:rsidRPr="00B510BE">
        <w:rPr>
          <w:rFonts w:ascii="Times New Roman" w:hAnsi="Times New Roman" w:cs="Times New Roman"/>
          <w:sz w:val="24"/>
        </w:rPr>
        <w:t xml:space="preserve">                                                    </w:t>
      </w:r>
    </w:p>
    <w:p w14:paraId="56013C04" w14:textId="77777777" w:rsidR="00FA54CF" w:rsidRDefault="00FA54CF" w:rsidP="001642CA">
      <w:pPr>
        <w:jc w:val="both"/>
        <w:rPr>
          <w:rFonts w:ascii="Times New Roman" w:hAnsi="Times New Roman" w:cs="Times New Roman"/>
          <w:sz w:val="24"/>
        </w:rPr>
      </w:pPr>
    </w:p>
    <w:p w14:paraId="00CB7E03" w14:textId="6C07A6C2" w:rsidR="001642CA" w:rsidRDefault="001642CA" w:rsidP="001642CA">
      <w:pPr>
        <w:jc w:val="both"/>
        <w:rPr>
          <w:rFonts w:ascii="Times New Roman" w:hAnsi="Times New Roman" w:cs="Times New Roman"/>
          <w:sz w:val="24"/>
        </w:rPr>
      </w:pPr>
      <w:r w:rsidRPr="00B510BE">
        <w:rPr>
          <w:rFonts w:ascii="Times New Roman" w:hAnsi="Times New Roman" w:cs="Times New Roman"/>
          <w:sz w:val="24"/>
        </w:rPr>
        <w:lastRenderedPageBreak/>
        <w:t xml:space="preserve">                   </w:t>
      </w:r>
    </w:p>
    <w:p w14:paraId="1B1F5C0F" w14:textId="2F194CB1" w:rsidR="005E3D10" w:rsidRPr="00081942" w:rsidRDefault="005E3D10" w:rsidP="005E3D10">
      <w:pPr>
        <w:pBdr>
          <w:bottom w:val="single" w:sz="8" w:space="4" w:color="4472C4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spacing w:val="5"/>
          <w:kern w:val="28"/>
          <w:sz w:val="48"/>
          <w:szCs w:val="48"/>
        </w:rPr>
      </w:pPr>
      <w:r>
        <w:rPr>
          <w:rFonts w:asciiTheme="majorHAnsi" w:eastAsiaTheme="majorEastAsia" w:hAnsiTheme="majorHAnsi" w:cstheme="majorBidi"/>
          <w:spacing w:val="5"/>
          <w:kern w:val="28"/>
          <w:sz w:val="48"/>
          <w:szCs w:val="48"/>
        </w:rPr>
        <w:t>S</w:t>
      </w:r>
      <w:r w:rsidRPr="00081942">
        <w:rPr>
          <w:rFonts w:asciiTheme="majorHAnsi" w:eastAsiaTheme="majorEastAsia" w:hAnsiTheme="majorHAnsi" w:cstheme="majorBidi"/>
          <w:spacing w:val="5"/>
          <w:kern w:val="28"/>
          <w:sz w:val="48"/>
          <w:szCs w:val="48"/>
        </w:rPr>
        <w:t xml:space="preserve">ECTIUNEA A </w:t>
      </w:r>
      <w:r>
        <w:rPr>
          <w:rFonts w:asciiTheme="majorHAnsi" w:eastAsiaTheme="majorEastAsia" w:hAnsiTheme="majorHAnsi" w:cstheme="majorBidi"/>
          <w:spacing w:val="5"/>
          <w:kern w:val="28"/>
          <w:sz w:val="48"/>
          <w:szCs w:val="48"/>
        </w:rPr>
        <w:t>V</w:t>
      </w:r>
      <w:r w:rsidRPr="00081942">
        <w:rPr>
          <w:rFonts w:asciiTheme="majorHAnsi" w:eastAsiaTheme="majorEastAsia" w:hAnsiTheme="majorHAnsi" w:cstheme="majorBidi"/>
          <w:spacing w:val="5"/>
          <w:kern w:val="28"/>
          <w:sz w:val="48"/>
          <w:szCs w:val="48"/>
        </w:rPr>
        <w:t>-</w:t>
      </w:r>
      <w:proofErr w:type="gramStart"/>
      <w:r w:rsidRPr="00081942">
        <w:rPr>
          <w:rFonts w:asciiTheme="majorHAnsi" w:eastAsiaTheme="majorEastAsia" w:hAnsiTheme="majorHAnsi" w:cstheme="majorBidi"/>
          <w:spacing w:val="5"/>
          <w:kern w:val="28"/>
          <w:sz w:val="48"/>
          <w:szCs w:val="48"/>
        </w:rPr>
        <w:t>A :</w:t>
      </w:r>
      <w:proofErr w:type="gramEnd"/>
    </w:p>
    <w:p w14:paraId="1D1B7DF3" w14:textId="3282B86D" w:rsidR="005E3D10" w:rsidRPr="00081942" w:rsidRDefault="005E3D10" w:rsidP="005E3D10">
      <w:pPr>
        <w:pBdr>
          <w:bottom w:val="single" w:sz="8" w:space="4" w:color="4472C4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spacing w:val="5"/>
          <w:kern w:val="28"/>
          <w:sz w:val="48"/>
          <w:szCs w:val="48"/>
        </w:rPr>
      </w:pPr>
      <w:r>
        <w:rPr>
          <w:rFonts w:asciiTheme="majorHAnsi" w:eastAsiaTheme="majorEastAsia" w:hAnsiTheme="majorHAnsi" w:cstheme="majorBidi"/>
          <w:spacing w:val="5"/>
          <w:kern w:val="28"/>
          <w:sz w:val="48"/>
          <w:szCs w:val="48"/>
        </w:rPr>
        <w:t>MODEL CONTRACT CADRU</w:t>
      </w:r>
    </w:p>
    <w:p w14:paraId="2A2651DD" w14:textId="77777777" w:rsidR="005E3D10" w:rsidRDefault="005E3D10" w:rsidP="001642CA">
      <w:pPr>
        <w:jc w:val="center"/>
        <w:rPr>
          <w:rFonts w:ascii="Tahoma" w:hAnsi="Tahoma" w:cs="Tahoma"/>
          <w:b/>
          <w:sz w:val="28"/>
        </w:rPr>
      </w:pPr>
    </w:p>
    <w:p w14:paraId="19ADE586" w14:textId="394BC08A" w:rsidR="001642CA" w:rsidRDefault="001642CA" w:rsidP="001642CA">
      <w:pPr>
        <w:jc w:val="center"/>
        <w:rPr>
          <w:rFonts w:ascii="Tahoma" w:hAnsi="Tahoma" w:cs="Tahoma"/>
          <w:b/>
          <w:sz w:val="28"/>
        </w:rPr>
      </w:pPr>
      <w:r w:rsidRPr="00C95477">
        <w:rPr>
          <w:rFonts w:ascii="Tahoma" w:hAnsi="Tahoma" w:cs="Tahoma"/>
          <w:b/>
          <w:sz w:val="28"/>
        </w:rPr>
        <w:t xml:space="preserve">CONTRACTUL DE </w:t>
      </w:r>
      <w:r>
        <w:rPr>
          <w:rFonts w:ascii="Tahoma" w:hAnsi="Tahoma" w:cs="Tahoma"/>
          <w:b/>
          <w:sz w:val="28"/>
        </w:rPr>
        <w:t xml:space="preserve">ÎNCHIRIERE </w:t>
      </w:r>
    </w:p>
    <w:p w14:paraId="3F4B1481" w14:textId="77777777" w:rsidR="001642CA" w:rsidRPr="00C95477" w:rsidRDefault="001642CA" w:rsidP="001642CA">
      <w:pPr>
        <w:jc w:val="center"/>
        <w:rPr>
          <w:rFonts w:ascii="Tahoma" w:hAnsi="Tahoma" w:cs="Tahoma"/>
          <w:b/>
          <w:sz w:val="28"/>
        </w:rPr>
      </w:pPr>
    </w:p>
    <w:p w14:paraId="3E5E8180" w14:textId="77777777" w:rsidR="001642CA" w:rsidRPr="00C95477" w:rsidRDefault="001642CA" w:rsidP="001642CA">
      <w:pPr>
        <w:rPr>
          <w:rFonts w:ascii="Tahoma" w:eastAsia="Times New Roman" w:hAnsi="Tahoma" w:cs="Tahoma"/>
          <w:b/>
          <w:bCs/>
          <w:sz w:val="28"/>
          <w:szCs w:val="24"/>
        </w:rPr>
      </w:pPr>
      <w:r w:rsidRPr="00C95477">
        <w:rPr>
          <w:rFonts w:ascii="Tahoma" w:eastAsia="Times New Roman" w:hAnsi="Tahoma" w:cs="Tahoma"/>
          <w:b/>
          <w:bCs/>
          <w:sz w:val="28"/>
          <w:szCs w:val="24"/>
        </w:rPr>
        <w:t>CAPITOLUL I: PARTILE CONTRACTANTE</w:t>
      </w:r>
    </w:p>
    <w:p w14:paraId="4A9AEB8F" w14:textId="77777777" w:rsidR="001642CA" w:rsidRPr="00C95477" w:rsidRDefault="001642CA" w:rsidP="001642CA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proofErr w:type="spellStart"/>
      <w:r w:rsidRPr="00C95477">
        <w:rPr>
          <w:rFonts w:ascii="Tahoma" w:eastAsia="Times New Roman" w:hAnsi="Tahoma" w:cs="Tahoma"/>
          <w:b/>
          <w:sz w:val="24"/>
          <w:szCs w:val="24"/>
        </w:rPr>
        <w:t>Între</w:t>
      </w:r>
      <w:proofErr w:type="spellEnd"/>
      <w:r w:rsidRPr="00C95477">
        <w:rPr>
          <w:rFonts w:ascii="Tahoma" w:eastAsia="Times New Roman" w:hAnsi="Tahoma" w:cs="Tahoma"/>
          <w:b/>
          <w:sz w:val="24"/>
          <w:szCs w:val="24"/>
        </w:rPr>
        <w:t>:</w:t>
      </w:r>
    </w:p>
    <w:p w14:paraId="344BA18B" w14:textId="77777777" w:rsidR="001642CA" w:rsidRPr="00C95477" w:rsidRDefault="001642CA" w:rsidP="001642CA">
      <w:pPr>
        <w:widowControl w:val="0"/>
        <w:autoSpaceDE w:val="0"/>
        <w:autoSpaceDN w:val="0"/>
        <w:spacing w:after="0" w:line="240" w:lineRule="auto"/>
        <w:ind w:left="108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54812E1B" w14:textId="79974414" w:rsidR="001642CA" w:rsidRPr="00C95477" w:rsidRDefault="001642CA" w:rsidP="001642CA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C95477">
        <w:rPr>
          <w:rFonts w:ascii="Tahoma" w:hAnsi="Tahoma" w:cs="Tahoma"/>
          <w:b/>
          <w:sz w:val="24"/>
          <w:szCs w:val="24"/>
        </w:rPr>
        <w:t>Unitatea</w:t>
      </w:r>
      <w:proofErr w:type="spellEnd"/>
      <w:r w:rsidRPr="00C95477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C95477">
        <w:rPr>
          <w:rFonts w:ascii="Tahoma" w:hAnsi="Tahoma" w:cs="Tahoma"/>
          <w:b/>
          <w:sz w:val="24"/>
          <w:szCs w:val="24"/>
        </w:rPr>
        <w:t>administrativ-teritorială</w:t>
      </w:r>
      <w:proofErr w:type="spellEnd"/>
      <w:r w:rsidRPr="00C95477">
        <w:rPr>
          <w:rFonts w:ascii="Tahoma" w:hAnsi="Tahoma" w:cs="Tahoma"/>
          <w:b/>
          <w:sz w:val="24"/>
          <w:szCs w:val="24"/>
        </w:rPr>
        <w:t xml:space="preserve"> – </w:t>
      </w:r>
      <w:r w:rsidR="00FA54CF">
        <w:rPr>
          <w:rFonts w:ascii="Tahoma" w:hAnsi="Tahoma" w:cs="Tahoma"/>
          <w:b/>
          <w:sz w:val="24"/>
          <w:szCs w:val="24"/>
        </w:rPr>
        <w:t>COMUNA COVĂSÂNȚ</w:t>
      </w:r>
      <w:r w:rsidRPr="00C9547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95477">
        <w:rPr>
          <w:rFonts w:ascii="Tahoma" w:hAnsi="Tahoma" w:cs="Tahoma"/>
          <w:sz w:val="24"/>
          <w:szCs w:val="24"/>
        </w:rPr>
        <w:t>județul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 Arad, str. </w:t>
      </w:r>
      <w:proofErr w:type="spellStart"/>
      <w:proofErr w:type="gramStart"/>
      <w:r w:rsidR="00FA54CF">
        <w:rPr>
          <w:rFonts w:ascii="Tahoma" w:hAnsi="Tahoma" w:cs="Tahoma"/>
          <w:sz w:val="24"/>
          <w:szCs w:val="24"/>
        </w:rPr>
        <w:t>Acad.C.Micloși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nr.</w:t>
      </w:r>
      <w:proofErr w:type="gramStart"/>
      <w:r w:rsidR="00FA54CF">
        <w:rPr>
          <w:rFonts w:ascii="Tahoma" w:hAnsi="Tahoma" w:cs="Tahoma"/>
          <w:sz w:val="24"/>
          <w:szCs w:val="24"/>
        </w:rPr>
        <w:t>23</w:t>
      </w:r>
      <w:r>
        <w:rPr>
          <w:rFonts w:ascii="Tahoma" w:hAnsi="Tahoma" w:cs="Tahoma"/>
          <w:sz w:val="24"/>
          <w:szCs w:val="24"/>
        </w:rPr>
        <w:t xml:space="preserve">, </w:t>
      </w:r>
      <w:r w:rsidRPr="00C9547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  <w:szCs w:val="24"/>
        </w:rPr>
        <w:t>reprezentată</w:t>
      </w:r>
      <w:proofErr w:type="spellEnd"/>
      <w:proofErr w:type="gramEnd"/>
      <w:r w:rsidRPr="00C9547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  <w:szCs w:val="24"/>
        </w:rPr>
        <w:t>prin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 Primar ......................, </w:t>
      </w:r>
      <w:proofErr w:type="spellStart"/>
      <w:r w:rsidRPr="00C95477">
        <w:rPr>
          <w:rFonts w:ascii="Tahoma" w:hAnsi="Tahoma" w:cs="Tahoma"/>
          <w:sz w:val="24"/>
          <w:szCs w:val="24"/>
        </w:rPr>
        <w:t>având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 calitatea de </w:t>
      </w:r>
      <w:proofErr w:type="spellStart"/>
      <w:r>
        <w:rPr>
          <w:rFonts w:ascii="Tahoma" w:hAnsi="Tahoma" w:cs="Tahoma"/>
          <w:b/>
          <w:sz w:val="24"/>
          <w:szCs w:val="24"/>
        </w:rPr>
        <w:t>proprietar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, pe de o </w:t>
      </w:r>
      <w:proofErr w:type="spellStart"/>
      <w:r w:rsidRPr="00C95477">
        <w:rPr>
          <w:rFonts w:ascii="Tahoma" w:hAnsi="Tahoma" w:cs="Tahoma"/>
          <w:sz w:val="24"/>
          <w:szCs w:val="24"/>
        </w:rPr>
        <w:t>parte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, </w:t>
      </w:r>
    </w:p>
    <w:p w14:paraId="7AD2AF20" w14:textId="77777777" w:rsidR="001642CA" w:rsidRPr="00C95477" w:rsidRDefault="001642CA" w:rsidP="001642CA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C95477">
        <w:rPr>
          <w:rFonts w:ascii="Tahoma" w:hAnsi="Tahoma" w:cs="Tahoma"/>
          <w:sz w:val="24"/>
          <w:szCs w:val="24"/>
        </w:rPr>
        <w:t>și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 </w:t>
      </w:r>
    </w:p>
    <w:p w14:paraId="7F955F59" w14:textId="77777777" w:rsidR="001642CA" w:rsidRPr="00C95477" w:rsidRDefault="001642CA" w:rsidP="001642CA">
      <w:pPr>
        <w:jc w:val="both"/>
        <w:rPr>
          <w:rFonts w:ascii="Tahoma" w:hAnsi="Tahoma" w:cs="Tahoma"/>
          <w:sz w:val="24"/>
          <w:szCs w:val="24"/>
        </w:rPr>
      </w:pPr>
      <w:r w:rsidRPr="00C95477">
        <w:rPr>
          <w:rFonts w:ascii="Tahoma" w:hAnsi="Tahoma" w:cs="Tahoma"/>
          <w:sz w:val="24"/>
          <w:szCs w:val="24"/>
        </w:rPr>
        <w:t xml:space="preserve">............................. </w:t>
      </w:r>
      <w:proofErr w:type="spellStart"/>
      <w:r w:rsidRPr="00C95477">
        <w:rPr>
          <w:rFonts w:ascii="Tahoma" w:hAnsi="Tahoma" w:cs="Tahoma"/>
          <w:sz w:val="24"/>
          <w:szCs w:val="24"/>
        </w:rPr>
        <w:t>persoană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  <w:szCs w:val="24"/>
        </w:rPr>
        <w:t>juridică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C95477">
        <w:rPr>
          <w:rFonts w:ascii="Tahoma" w:hAnsi="Tahoma" w:cs="Tahoma"/>
          <w:sz w:val="24"/>
          <w:szCs w:val="24"/>
        </w:rPr>
        <w:t>actul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  <w:szCs w:val="24"/>
        </w:rPr>
        <w:t>constitutiv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 al </w:t>
      </w:r>
      <w:proofErr w:type="spellStart"/>
      <w:r w:rsidRPr="00C95477">
        <w:rPr>
          <w:rFonts w:ascii="Tahoma" w:hAnsi="Tahoma" w:cs="Tahoma"/>
          <w:sz w:val="24"/>
          <w:szCs w:val="24"/>
        </w:rPr>
        <w:t>agentului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 economic) ............................, cu </w:t>
      </w:r>
      <w:proofErr w:type="spellStart"/>
      <w:r w:rsidRPr="00C95477">
        <w:rPr>
          <w:rFonts w:ascii="Tahoma" w:hAnsi="Tahoma" w:cs="Tahoma"/>
          <w:sz w:val="24"/>
          <w:szCs w:val="24"/>
        </w:rPr>
        <w:t>sediul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 principal în ......................... </w:t>
      </w:r>
      <w:proofErr w:type="spellStart"/>
      <w:r w:rsidRPr="00C95477">
        <w:rPr>
          <w:rFonts w:ascii="Tahoma" w:hAnsi="Tahoma" w:cs="Tahoma"/>
          <w:sz w:val="24"/>
          <w:szCs w:val="24"/>
        </w:rPr>
        <w:t>reprezentat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  <w:szCs w:val="24"/>
        </w:rPr>
        <w:t>prin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 .................... </w:t>
      </w:r>
      <w:proofErr w:type="spellStart"/>
      <w:r w:rsidRPr="00C95477">
        <w:rPr>
          <w:rFonts w:ascii="Tahoma" w:hAnsi="Tahoma" w:cs="Tahoma"/>
          <w:sz w:val="24"/>
          <w:szCs w:val="24"/>
        </w:rPr>
        <w:t>având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  <w:szCs w:val="24"/>
        </w:rPr>
        <w:t>funcția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 de ............................ </w:t>
      </w:r>
      <w:proofErr w:type="spellStart"/>
      <w:r w:rsidRPr="00C95477">
        <w:rPr>
          <w:rFonts w:ascii="Tahoma" w:hAnsi="Tahoma" w:cs="Tahoma"/>
          <w:sz w:val="24"/>
          <w:szCs w:val="24"/>
        </w:rPr>
        <w:t>în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  <w:szCs w:val="24"/>
        </w:rPr>
        <w:t>calitate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</w:rPr>
        <w:t>chiriaș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, pe de </w:t>
      </w:r>
      <w:proofErr w:type="spellStart"/>
      <w:r w:rsidRPr="00C95477">
        <w:rPr>
          <w:rFonts w:ascii="Tahoma" w:hAnsi="Tahoma" w:cs="Tahoma"/>
          <w:sz w:val="24"/>
          <w:szCs w:val="24"/>
        </w:rPr>
        <w:t>altă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  <w:szCs w:val="24"/>
        </w:rPr>
        <w:t>parte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, </w:t>
      </w:r>
    </w:p>
    <w:p w14:paraId="2077DBEF" w14:textId="77777777" w:rsidR="001642CA" w:rsidRPr="00C95477" w:rsidRDefault="001642CA" w:rsidP="001642CA">
      <w:pPr>
        <w:rPr>
          <w:rFonts w:ascii="Tahoma" w:hAnsi="Tahoma" w:cs="Tahoma"/>
          <w:sz w:val="24"/>
          <w:szCs w:val="24"/>
        </w:rPr>
      </w:pPr>
      <w:r w:rsidRPr="00C95477">
        <w:rPr>
          <w:rFonts w:ascii="Tahoma" w:hAnsi="Tahoma" w:cs="Tahoma"/>
          <w:sz w:val="24"/>
          <w:szCs w:val="24"/>
        </w:rPr>
        <w:tab/>
        <w:t>La data de ..........................</w:t>
      </w:r>
    </w:p>
    <w:p w14:paraId="313D2A61" w14:textId="77777777" w:rsidR="001642CA" w:rsidRPr="00C95477" w:rsidRDefault="001642CA" w:rsidP="001642CA">
      <w:pPr>
        <w:rPr>
          <w:rFonts w:ascii="Tahoma" w:hAnsi="Tahoma" w:cs="Tahoma"/>
          <w:sz w:val="24"/>
          <w:szCs w:val="24"/>
        </w:rPr>
      </w:pPr>
      <w:r w:rsidRPr="00C95477">
        <w:rPr>
          <w:rFonts w:ascii="Tahoma" w:hAnsi="Tahoma" w:cs="Tahoma"/>
          <w:sz w:val="24"/>
          <w:szCs w:val="24"/>
        </w:rPr>
        <w:tab/>
        <w:t xml:space="preserve">La </w:t>
      </w:r>
      <w:proofErr w:type="spellStart"/>
      <w:r w:rsidRPr="00C95477">
        <w:rPr>
          <w:rFonts w:ascii="Tahoma" w:hAnsi="Tahoma" w:cs="Tahoma"/>
          <w:sz w:val="24"/>
          <w:szCs w:val="24"/>
        </w:rPr>
        <w:t>sediul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 ..............................,</w:t>
      </w:r>
    </w:p>
    <w:p w14:paraId="128F9AD1" w14:textId="2402C1FE" w:rsidR="001642CA" w:rsidRPr="00C95477" w:rsidRDefault="001642CA" w:rsidP="001642CA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C95477">
        <w:rPr>
          <w:rFonts w:ascii="Tahoma" w:hAnsi="Tahoma" w:cs="Tahoma"/>
          <w:sz w:val="24"/>
          <w:szCs w:val="24"/>
        </w:rPr>
        <w:t>În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  <w:szCs w:val="24"/>
        </w:rPr>
        <w:t>temeiul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  <w:szCs w:val="24"/>
        </w:rPr>
        <w:t>Hotărârii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  <w:szCs w:val="24"/>
        </w:rPr>
        <w:t>Consiliului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 local al </w:t>
      </w:r>
      <w:r w:rsidR="00FA54CF">
        <w:rPr>
          <w:rFonts w:ascii="Tahoma" w:hAnsi="Tahoma" w:cs="Tahoma"/>
          <w:sz w:val="24"/>
          <w:szCs w:val="24"/>
        </w:rPr>
        <w:t>COMUNEI COVĂSÂNȚ</w:t>
      </w:r>
      <w:r w:rsidRPr="00C9547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C95477">
        <w:rPr>
          <w:rFonts w:ascii="Tahoma" w:hAnsi="Tahoma" w:cs="Tahoma"/>
          <w:sz w:val="24"/>
          <w:szCs w:val="24"/>
        </w:rPr>
        <w:t>județul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 Arad </w:t>
      </w:r>
      <w:r w:rsidRPr="00521CFA">
        <w:rPr>
          <w:rFonts w:ascii="Tahoma" w:hAnsi="Tahoma" w:cs="Tahoma"/>
          <w:sz w:val="24"/>
          <w:szCs w:val="24"/>
        </w:rPr>
        <w:t>nr. __/________,</w:t>
      </w:r>
      <w:r w:rsidRPr="00C95477">
        <w:rPr>
          <w:rFonts w:ascii="Tahoma" w:hAnsi="Tahoma" w:cs="Tahoma"/>
          <w:sz w:val="24"/>
          <w:szCs w:val="24"/>
        </w:rPr>
        <w:t xml:space="preserve"> s-a </w:t>
      </w:r>
      <w:proofErr w:type="spellStart"/>
      <w:r w:rsidRPr="00C95477">
        <w:rPr>
          <w:rFonts w:ascii="Tahoma" w:hAnsi="Tahoma" w:cs="Tahoma"/>
          <w:sz w:val="24"/>
          <w:szCs w:val="24"/>
        </w:rPr>
        <w:t>încheiat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  <w:szCs w:val="24"/>
        </w:rPr>
        <w:t>prezentul</w:t>
      </w:r>
      <w:proofErr w:type="spellEnd"/>
      <w:r w:rsidRPr="00C95477">
        <w:rPr>
          <w:rFonts w:ascii="Tahoma" w:hAnsi="Tahoma" w:cs="Tahoma"/>
          <w:sz w:val="24"/>
          <w:szCs w:val="24"/>
        </w:rPr>
        <w:t xml:space="preserve"> contract de </w:t>
      </w:r>
      <w:proofErr w:type="spellStart"/>
      <w:r>
        <w:rPr>
          <w:rFonts w:ascii="Tahoma" w:hAnsi="Tahoma" w:cs="Tahoma"/>
          <w:sz w:val="24"/>
          <w:szCs w:val="24"/>
        </w:rPr>
        <w:t>închiriere</w:t>
      </w:r>
      <w:proofErr w:type="spellEnd"/>
      <w:r w:rsidRPr="00C95477">
        <w:rPr>
          <w:rFonts w:ascii="Tahoma" w:hAnsi="Tahoma" w:cs="Tahoma"/>
          <w:sz w:val="24"/>
          <w:szCs w:val="24"/>
        </w:rPr>
        <w:t>.</w:t>
      </w:r>
    </w:p>
    <w:p w14:paraId="2A32F3A8" w14:textId="77777777" w:rsidR="001642CA" w:rsidRPr="00C95477" w:rsidRDefault="001642CA" w:rsidP="001642CA">
      <w:pPr>
        <w:rPr>
          <w:rFonts w:ascii="Tahoma" w:hAnsi="Tahoma" w:cs="Tahoma"/>
          <w:b/>
          <w:sz w:val="28"/>
          <w:szCs w:val="28"/>
        </w:rPr>
      </w:pPr>
      <w:r w:rsidRPr="00C95477">
        <w:rPr>
          <w:rFonts w:ascii="Tahoma" w:eastAsia="Times New Roman" w:hAnsi="Tahoma" w:cs="Tahoma"/>
          <w:b/>
          <w:bCs/>
          <w:sz w:val="28"/>
          <w:szCs w:val="28"/>
        </w:rPr>
        <w:t>CAPITOLUL II:</w:t>
      </w:r>
      <w:r w:rsidRPr="00C95477">
        <w:rPr>
          <w:rFonts w:ascii="Tahoma" w:hAnsi="Tahoma" w:cs="Tahoma"/>
          <w:b/>
          <w:sz w:val="28"/>
          <w:szCs w:val="28"/>
        </w:rPr>
        <w:t xml:space="preserve"> OBIECTUL CONTRACTULUI DE </w:t>
      </w:r>
      <w:r>
        <w:rPr>
          <w:rFonts w:ascii="Tahoma" w:hAnsi="Tahoma" w:cs="Tahoma"/>
          <w:b/>
          <w:sz w:val="28"/>
          <w:szCs w:val="28"/>
        </w:rPr>
        <w:t>ÎNCHIRIERE</w:t>
      </w:r>
    </w:p>
    <w:p w14:paraId="7FBA428D" w14:textId="77777777" w:rsidR="001642CA" w:rsidRPr="00C95477" w:rsidRDefault="001642CA" w:rsidP="001642CA">
      <w:pPr>
        <w:jc w:val="both"/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b/>
          <w:sz w:val="24"/>
        </w:rPr>
        <w:t>Art.1.</w:t>
      </w:r>
      <w:r w:rsidRPr="00C95477">
        <w:rPr>
          <w:rFonts w:ascii="Tahoma" w:hAnsi="Tahoma" w:cs="Tahoma"/>
          <w:sz w:val="24"/>
        </w:rPr>
        <w:t xml:space="preserve"> – </w:t>
      </w:r>
      <w:proofErr w:type="spellStart"/>
      <w:r w:rsidRPr="00C95477">
        <w:rPr>
          <w:rFonts w:ascii="Tahoma" w:hAnsi="Tahoma" w:cs="Tahoma"/>
          <w:sz w:val="24"/>
        </w:rPr>
        <w:t>Obiectul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contractului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>
        <w:rPr>
          <w:rFonts w:ascii="Tahoma" w:hAnsi="Tahoma" w:cs="Tahoma"/>
          <w:sz w:val="24"/>
        </w:rPr>
        <w:t>închiriere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este</w:t>
      </w:r>
      <w:proofErr w:type="spellEnd"/>
      <w:r w:rsidRPr="00C95477">
        <w:rPr>
          <w:rFonts w:ascii="Tahoma" w:hAnsi="Tahoma" w:cs="Tahoma"/>
          <w:sz w:val="24"/>
        </w:rPr>
        <w:t xml:space="preserve"> .................................., </w:t>
      </w:r>
      <w:proofErr w:type="spellStart"/>
      <w:r w:rsidRPr="00C95477">
        <w:rPr>
          <w:rFonts w:ascii="Tahoma" w:hAnsi="Tahoma" w:cs="Tahoma"/>
          <w:sz w:val="24"/>
        </w:rPr>
        <w:t>situat</w:t>
      </w:r>
      <w:proofErr w:type="spellEnd"/>
      <w:r w:rsidRPr="00C95477">
        <w:rPr>
          <w:rFonts w:ascii="Tahoma" w:hAnsi="Tahoma" w:cs="Tahoma"/>
          <w:sz w:val="24"/>
        </w:rPr>
        <w:t xml:space="preserve"> în ........................, </w:t>
      </w:r>
      <w:proofErr w:type="spellStart"/>
      <w:r w:rsidRPr="00C95477">
        <w:rPr>
          <w:rFonts w:ascii="Tahoma" w:hAnsi="Tahoma" w:cs="Tahoma"/>
          <w:sz w:val="24"/>
        </w:rPr>
        <w:t>în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conformitate</w:t>
      </w:r>
      <w:proofErr w:type="spellEnd"/>
      <w:r w:rsidRPr="00C95477">
        <w:rPr>
          <w:rFonts w:ascii="Tahoma" w:hAnsi="Tahoma" w:cs="Tahoma"/>
          <w:sz w:val="24"/>
        </w:rPr>
        <w:t xml:space="preserve"> cu </w:t>
      </w:r>
      <w:proofErr w:type="spellStart"/>
      <w:r w:rsidRPr="00C95477">
        <w:rPr>
          <w:rFonts w:ascii="Tahoma" w:hAnsi="Tahoma" w:cs="Tahoma"/>
          <w:sz w:val="24"/>
        </w:rPr>
        <w:t>obiectivele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proprietarului</w:t>
      </w:r>
      <w:proofErr w:type="spellEnd"/>
      <w:r w:rsidRPr="00C95477">
        <w:rPr>
          <w:rFonts w:ascii="Tahoma" w:hAnsi="Tahoma" w:cs="Tahoma"/>
          <w:sz w:val="24"/>
        </w:rPr>
        <w:t>.</w:t>
      </w:r>
    </w:p>
    <w:p w14:paraId="27982937" w14:textId="77777777" w:rsidR="001642CA" w:rsidRPr="00C95477" w:rsidRDefault="001642CA" w:rsidP="001642CA">
      <w:pPr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b/>
          <w:sz w:val="24"/>
        </w:rPr>
        <w:t>Art.2.</w:t>
      </w:r>
      <w:r w:rsidRPr="00C95477">
        <w:rPr>
          <w:rFonts w:ascii="Tahoma" w:hAnsi="Tahoma" w:cs="Tahoma"/>
          <w:sz w:val="24"/>
        </w:rPr>
        <w:t xml:space="preserve"> – </w:t>
      </w:r>
      <w:proofErr w:type="spellStart"/>
      <w:r w:rsidRPr="00C95477">
        <w:rPr>
          <w:rFonts w:ascii="Tahoma" w:hAnsi="Tahoma" w:cs="Tahoma"/>
          <w:sz w:val="24"/>
        </w:rPr>
        <w:t>Obiectivele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proprietarului</w:t>
      </w:r>
      <w:proofErr w:type="spellEnd"/>
      <w:r w:rsidRPr="00C95477">
        <w:rPr>
          <w:rFonts w:ascii="Tahoma" w:hAnsi="Tahoma" w:cs="Tahoma"/>
          <w:sz w:val="24"/>
        </w:rPr>
        <w:t xml:space="preserve"> sunt:</w:t>
      </w:r>
    </w:p>
    <w:p w14:paraId="1371DE8D" w14:textId="77777777" w:rsidR="001642CA" w:rsidRPr="004809B4" w:rsidRDefault="001642CA" w:rsidP="001642CA">
      <w:pPr>
        <w:pStyle w:val="NoSpacing"/>
        <w:ind w:left="360"/>
        <w:rPr>
          <w:rFonts w:ascii="Tahoma" w:hAnsi="Tahoma" w:cs="Tahoma"/>
          <w:sz w:val="24"/>
        </w:rPr>
      </w:pPr>
      <w:r w:rsidRPr="004809B4">
        <w:rPr>
          <w:rFonts w:ascii="Tahoma" w:hAnsi="Tahoma" w:cs="Tahoma"/>
          <w:sz w:val="24"/>
        </w:rPr>
        <w:t>a) .....................................................;</w:t>
      </w:r>
    </w:p>
    <w:p w14:paraId="12738A36" w14:textId="77777777" w:rsidR="001642CA" w:rsidRPr="004809B4" w:rsidRDefault="001642CA" w:rsidP="001642CA">
      <w:pPr>
        <w:pStyle w:val="NoSpacing"/>
        <w:rPr>
          <w:rFonts w:ascii="Tahoma" w:hAnsi="Tahoma" w:cs="Tahoma"/>
          <w:sz w:val="24"/>
        </w:rPr>
      </w:pPr>
    </w:p>
    <w:p w14:paraId="7589FBED" w14:textId="77777777" w:rsidR="001642CA" w:rsidRPr="00C95477" w:rsidRDefault="001642CA" w:rsidP="001642CA">
      <w:pPr>
        <w:jc w:val="both"/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b/>
          <w:sz w:val="24"/>
        </w:rPr>
        <w:t xml:space="preserve">Art.3. </w:t>
      </w:r>
      <w:r w:rsidRPr="00C95477">
        <w:rPr>
          <w:rFonts w:ascii="Tahoma" w:hAnsi="Tahoma" w:cs="Tahoma"/>
          <w:sz w:val="24"/>
        </w:rPr>
        <w:t xml:space="preserve">– </w:t>
      </w:r>
      <w:proofErr w:type="spellStart"/>
      <w:r w:rsidRPr="00C95477">
        <w:rPr>
          <w:rFonts w:ascii="Tahoma" w:hAnsi="Tahoma" w:cs="Tahoma"/>
          <w:sz w:val="24"/>
        </w:rPr>
        <w:t>În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derularea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contractului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>
        <w:rPr>
          <w:rFonts w:ascii="Tahoma" w:hAnsi="Tahoma" w:cs="Tahoma"/>
          <w:sz w:val="24"/>
        </w:rPr>
        <w:t>închiriere</w:t>
      </w:r>
      <w:proofErr w:type="spellEnd"/>
      <w:r w:rsidRPr="00C95477">
        <w:rPr>
          <w:rFonts w:ascii="Tahoma" w:hAnsi="Tahoma" w:cs="Tahoma"/>
          <w:sz w:val="24"/>
        </w:rPr>
        <w:t xml:space="preserve">, </w:t>
      </w:r>
      <w:proofErr w:type="spellStart"/>
      <w:r>
        <w:rPr>
          <w:rFonts w:ascii="Tahoma" w:hAnsi="Tahoma" w:cs="Tahoma"/>
          <w:sz w:val="24"/>
        </w:rPr>
        <w:t>chiriașul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va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utiliza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următoarele</w:t>
      </w:r>
      <w:proofErr w:type="spellEnd"/>
      <w:r w:rsidRPr="00C95477">
        <w:rPr>
          <w:rFonts w:ascii="Tahoma" w:hAnsi="Tahoma" w:cs="Tahoma"/>
          <w:sz w:val="24"/>
        </w:rPr>
        <w:t xml:space="preserve"> categorii de bunuri:</w:t>
      </w:r>
    </w:p>
    <w:p w14:paraId="4992A9C9" w14:textId="77777777" w:rsidR="001642CA" w:rsidRPr="00C95477" w:rsidRDefault="001642CA" w:rsidP="001642CA">
      <w:pPr>
        <w:ind w:left="720"/>
        <w:contextualSpacing/>
        <w:jc w:val="both"/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sz w:val="24"/>
        </w:rPr>
        <w:t>........................................................................;</w:t>
      </w:r>
    </w:p>
    <w:p w14:paraId="1A885312" w14:textId="77777777" w:rsidR="001642CA" w:rsidRPr="00C95477" w:rsidRDefault="001642CA" w:rsidP="001642CA">
      <w:pPr>
        <w:rPr>
          <w:rFonts w:ascii="Tahoma" w:hAnsi="Tahoma" w:cs="Tahoma"/>
          <w:b/>
          <w:sz w:val="28"/>
          <w:szCs w:val="28"/>
        </w:rPr>
      </w:pPr>
      <w:r w:rsidRPr="00C95477">
        <w:rPr>
          <w:rFonts w:ascii="Tahoma" w:eastAsia="Times New Roman" w:hAnsi="Tahoma" w:cs="Tahoma"/>
          <w:b/>
          <w:bCs/>
          <w:sz w:val="28"/>
          <w:szCs w:val="28"/>
        </w:rPr>
        <w:t>CAPITOLUL III:</w:t>
      </w:r>
      <w:r w:rsidRPr="00C95477">
        <w:rPr>
          <w:rFonts w:ascii="Tahoma" w:hAnsi="Tahoma" w:cs="Tahoma"/>
          <w:b/>
          <w:sz w:val="28"/>
          <w:szCs w:val="28"/>
        </w:rPr>
        <w:t xml:space="preserve">  TERMENUL </w:t>
      </w:r>
      <w:r>
        <w:rPr>
          <w:rFonts w:ascii="Tahoma" w:hAnsi="Tahoma" w:cs="Tahoma"/>
          <w:b/>
          <w:sz w:val="28"/>
          <w:szCs w:val="28"/>
        </w:rPr>
        <w:t>ÎNCHIRIERII</w:t>
      </w:r>
    </w:p>
    <w:p w14:paraId="7AE7A537" w14:textId="77777777" w:rsidR="001642CA" w:rsidRPr="00C95477" w:rsidRDefault="001642CA" w:rsidP="001642CA">
      <w:pPr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sz w:val="24"/>
        </w:rPr>
        <w:lastRenderedPageBreak/>
        <w:t xml:space="preserve">Art.4. – </w:t>
      </w:r>
      <w:proofErr w:type="spellStart"/>
      <w:r w:rsidRPr="00C95477">
        <w:rPr>
          <w:rFonts w:ascii="Tahoma" w:hAnsi="Tahoma" w:cs="Tahoma"/>
          <w:sz w:val="24"/>
        </w:rPr>
        <w:t>Durata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închirierii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este</w:t>
      </w:r>
      <w:proofErr w:type="spellEnd"/>
      <w:r w:rsidRPr="00C95477">
        <w:rPr>
          <w:rFonts w:ascii="Tahoma" w:hAnsi="Tahoma" w:cs="Tahoma"/>
          <w:sz w:val="24"/>
        </w:rPr>
        <w:t xml:space="preserve"> de ............ ani, </w:t>
      </w:r>
      <w:proofErr w:type="spellStart"/>
      <w:r w:rsidRPr="00C95477">
        <w:rPr>
          <w:rFonts w:ascii="Tahoma" w:hAnsi="Tahoma" w:cs="Tahoma"/>
          <w:sz w:val="24"/>
        </w:rPr>
        <w:t>începând</w:t>
      </w:r>
      <w:proofErr w:type="spellEnd"/>
      <w:r w:rsidRPr="00C95477">
        <w:rPr>
          <w:rFonts w:ascii="Tahoma" w:hAnsi="Tahoma" w:cs="Tahoma"/>
          <w:sz w:val="24"/>
        </w:rPr>
        <w:t xml:space="preserve"> de la data de </w:t>
      </w:r>
      <w:proofErr w:type="gramStart"/>
      <w:r w:rsidRPr="00C95477">
        <w:rPr>
          <w:rFonts w:ascii="Tahoma" w:hAnsi="Tahoma" w:cs="Tahoma"/>
          <w:sz w:val="24"/>
        </w:rPr>
        <w:t>.................. .</w:t>
      </w:r>
      <w:proofErr w:type="gramEnd"/>
    </w:p>
    <w:p w14:paraId="23BA1A5B" w14:textId="77777777" w:rsidR="001642CA" w:rsidRPr="00C95477" w:rsidRDefault="001642CA" w:rsidP="001642CA">
      <w:pPr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sz w:val="24"/>
        </w:rPr>
        <w:t xml:space="preserve">Art.5. – </w:t>
      </w:r>
      <w:proofErr w:type="spellStart"/>
      <w:r w:rsidRPr="00C95477">
        <w:rPr>
          <w:rFonts w:ascii="Tahoma" w:hAnsi="Tahoma" w:cs="Tahoma"/>
          <w:sz w:val="24"/>
        </w:rPr>
        <w:t>Contractul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>
        <w:rPr>
          <w:rFonts w:ascii="Tahoma" w:hAnsi="Tahoma" w:cs="Tahoma"/>
          <w:sz w:val="24"/>
        </w:rPr>
        <w:t>închiriere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poate</w:t>
      </w:r>
      <w:proofErr w:type="spellEnd"/>
      <w:r w:rsidRPr="00C95477">
        <w:rPr>
          <w:rFonts w:ascii="Tahoma" w:hAnsi="Tahoma" w:cs="Tahoma"/>
          <w:sz w:val="24"/>
        </w:rPr>
        <w:t xml:space="preserve"> fi </w:t>
      </w:r>
      <w:proofErr w:type="spellStart"/>
      <w:r w:rsidRPr="00C95477">
        <w:rPr>
          <w:rFonts w:ascii="Tahoma" w:hAnsi="Tahoma" w:cs="Tahoma"/>
          <w:sz w:val="24"/>
        </w:rPr>
        <w:t>prelungit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pentru</w:t>
      </w:r>
      <w:proofErr w:type="spellEnd"/>
      <w:r w:rsidRPr="00C95477">
        <w:rPr>
          <w:rFonts w:ascii="Tahoma" w:hAnsi="Tahoma" w:cs="Tahoma"/>
          <w:sz w:val="24"/>
        </w:rPr>
        <w:t xml:space="preserve"> o </w:t>
      </w:r>
      <w:proofErr w:type="spellStart"/>
      <w:r w:rsidRPr="00C95477">
        <w:rPr>
          <w:rFonts w:ascii="Tahoma" w:hAnsi="Tahoma" w:cs="Tahoma"/>
          <w:sz w:val="24"/>
        </w:rPr>
        <w:t>perioadă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egală</w:t>
      </w:r>
      <w:proofErr w:type="spellEnd"/>
      <w:r w:rsidRPr="00C95477">
        <w:rPr>
          <w:rFonts w:ascii="Tahoma" w:hAnsi="Tahoma" w:cs="Tahoma"/>
          <w:sz w:val="24"/>
        </w:rPr>
        <w:t xml:space="preserve"> cu cel </w:t>
      </w:r>
      <w:proofErr w:type="spellStart"/>
      <w:r w:rsidRPr="00C95477">
        <w:rPr>
          <w:rFonts w:ascii="Tahoma" w:hAnsi="Tahoma" w:cs="Tahoma"/>
          <w:sz w:val="24"/>
        </w:rPr>
        <w:t>mult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jumătate</w:t>
      </w:r>
      <w:proofErr w:type="spellEnd"/>
      <w:r w:rsidRPr="00C95477">
        <w:rPr>
          <w:rFonts w:ascii="Tahoma" w:hAnsi="Tahoma" w:cs="Tahoma"/>
          <w:sz w:val="24"/>
        </w:rPr>
        <w:t xml:space="preserve"> din </w:t>
      </w:r>
      <w:proofErr w:type="spellStart"/>
      <w:r w:rsidRPr="00C95477">
        <w:rPr>
          <w:rFonts w:ascii="Tahoma" w:hAnsi="Tahoma" w:cs="Tahoma"/>
          <w:sz w:val="24"/>
        </w:rPr>
        <w:t>durata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sa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inițială</w:t>
      </w:r>
      <w:proofErr w:type="spellEnd"/>
      <w:r w:rsidRPr="00C95477">
        <w:rPr>
          <w:rFonts w:ascii="Tahoma" w:hAnsi="Tahoma" w:cs="Tahoma"/>
          <w:sz w:val="24"/>
        </w:rPr>
        <w:t>.</w:t>
      </w:r>
    </w:p>
    <w:p w14:paraId="3591D3C6" w14:textId="77777777" w:rsidR="001642CA" w:rsidRPr="00C95477" w:rsidRDefault="001642CA" w:rsidP="001642CA">
      <w:pPr>
        <w:rPr>
          <w:rFonts w:ascii="Tahoma" w:hAnsi="Tahoma" w:cs="Tahoma"/>
          <w:b/>
          <w:sz w:val="28"/>
        </w:rPr>
      </w:pPr>
      <w:r w:rsidRPr="00C95477">
        <w:rPr>
          <w:rFonts w:ascii="Tahoma" w:hAnsi="Tahoma" w:cs="Tahoma"/>
          <w:b/>
          <w:sz w:val="28"/>
        </w:rPr>
        <w:t xml:space="preserve">CAPITOLUL IV. </w:t>
      </w:r>
      <w:r>
        <w:rPr>
          <w:rFonts w:ascii="Tahoma" w:hAnsi="Tahoma" w:cs="Tahoma"/>
          <w:b/>
          <w:sz w:val="28"/>
        </w:rPr>
        <w:t>CHIRIA</w:t>
      </w:r>
      <w:r w:rsidRPr="00C95477">
        <w:rPr>
          <w:rFonts w:ascii="Tahoma" w:hAnsi="Tahoma" w:cs="Tahoma"/>
          <w:b/>
          <w:sz w:val="28"/>
        </w:rPr>
        <w:t xml:space="preserve"> ȘI MODALITATEA DE PLATĂ </w:t>
      </w:r>
      <w:proofErr w:type="gramStart"/>
      <w:r w:rsidRPr="00C95477">
        <w:rPr>
          <w:rFonts w:ascii="Tahoma" w:hAnsi="Tahoma" w:cs="Tahoma"/>
          <w:b/>
          <w:sz w:val="28"/>
        </w:rPr>
        <w:t>A</w:t>
      </w:r>
      <w:proofErr w:type="gramEnd"/>
      <w:r w:rsidRPr="00C95477">
        <w:rPr>
          <w:rFonts w:ascii="Tahoma" w:hAnsi="Tahoma" w:cs="Tahoma"/>
          <w:b/>
          <w:sz w:val="28"/>
        </w:rPr>
        <w:t xml:space="preserve"> ACESTEIA</w:t>
      </w:r>
    </w:p>
    <w:p w14:paraId="36762E0B" w14:textId="3EBE8DB2" w:rsidR="001642CA" w:rsidRPr="00C95477" w:rsidRDefault="001642CA" w:rsidP="001642CA">
      <w:pPr>
        <w:jc w:val="both"/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sz w:val="24"/>
        </w:rPr>
        <w:t xml:space="preserve">Art.6. – </w:t>
      </w:r>
      <w:proofErr w:type="spellStart"/>
      <w:r>
        <w:rPr>
          <w:rFonts w:ascii="Tahoma" w:hAnsi="Tahoma" w:cs="Tahoma"/>
          <w:sz w:val="24"/>
        </w:rPr>
        <w:t>Chiria</w:t>
      </w:r>
      <w:proofErr w:type="spellEnd"/>
      <w:r>
        <w:rPr>
          <w:rFonts w:ascii="Tahoma" w:hAnsi="Tahoma" w:cs="Tahoma"/>
          <w:sz w:val="24"/>
        </w:rPr>
        <w:t xml:space="preserve"> este de ......... </w:t>
      </w:r>
      <w:r w:rsidR="00FA54CF">
        <w:rPr>
          <w:rFonts w:ascii="Tahoma" w:hAnsi="Tahoma" w:cs="Tahoma"/>
          <w:sz w:val="24"/>
        </w:rPr>
        <w:t>lei/</w:t>
      </w:r>
      <w:proofErr w:type="spellStart"/>
      <w:r w:rsidR="00FA54CF">
        <w:rPr>
          <w:rFonts w:ascii="Tahoma" w:hAnsi="Tahoma" w:cs="Tahoma"/>
          <w:sz w:val="24"/>
        </w:rPr>
        <w:t>mp</w:t>
      </w:r>
      <w:proofErr w:type="spellEnd"/>
      <w:r w:rsidR="00FA54CF">
        <w:rPr>
          <w:rFonts w:ascii="Tahoma" w:hAnsi="Tahoma" w:cs="Tahoma"/>
          <w:sz w:val="24"/>
        </w:rPr>
        <w:t>/</w:t>
      </w:r>
      <w:proofErr w:type="spellStart"/>
      <w:r w:rsidR="00FA54CF">
        <w:rPr>
          <w:rFonts w:ascii="Tahoma" w:hAnsi="Tahoma" w:cs="Tahoma"/>
          <w:sz w:val="24"/>
        </w:rPr>
        <w:t>lună</w:t>
      </w:r>
      <w:proofErr w:type="spellEnd"/>
      <w:r>
        <w:rPr>
          <w:rFonts w:ascii="Tahoma" w:hAnsi="Tahoma" w:cs="Tahoma"/>
          <w:sz w:val="24"/>
        </w:rPr>
        <w:t xml:space="preserve">, </w:t>
      </w:r>
      <w:proofErr w:type="spellStart"/>
      <w:r>
        <w:rPr>
          <w:rFonts w:ascii="Tahoma" w:hAnsi="Tahoma" w:cs="Tahoma"/>
          <w:sz w:val="24"/>
        </w:rPr>
        <w:t>plătibilă</w:t>
      </w:r>
      <w:proofErr w:type="spellEnd"/>
      <w:r>
        <w:rPr>
          <w:rFonts w:ascii="Tahoma" w:hAnsi="Tahoma" w:cs="Tahoma"/>
          <w:sz w:val="24"/>
        </w:rPr>
        <w:t xml:space="preserve"> conform Cap 2.7 din </w:t>
      </w:r>
      <w:proofErr w:type="spellStart"/>
      <w:r>
        <w:rPr>
          <w:rFonts w:ascii="Tahoma" w:hAnsi="Tahoma" w:cs="Tahoma"/>
          <w:sz w:val="24"/>
        </w:rPr>
        <w:t>Documentația</w:t>
      </w:r>
      <w:proofErr w:type="spellEnd"/>
      <w:r>
        <w:rPr>
          <w:rFonts w:ascii="Tahoma" w:hAnsi="Tahoma" w:cs="Tahoma"/>
          <w:sz w:val="24"/>
        </w:rPr>
        <w:t xml:space="preserve"> de </w:t>
      </w:r>
      <w:proofErr w:type="spellStart"/>
      <w:r>
        <w:rPr>
          <w:rFonts w:ascii="Tahoma" w:hAnsi="Tahoma" w:cs="Tahoma"/>
          <w:sz w:val="24"/>
        </w:rPr>
        <w:t>atribuire</w:t>
      </w:r>
      <w:proofErr w:type="spellEnd"/>
      <w:r w:rsidRPr="00C95477">
        <w:rPr>
          <w:rFonts w:ascii="Tahoma" w:hAnsi="Tahoma" w:cs="Tahoma"/>
          <w:sz w:val="24"/>
        </w:rPr>
        <w:t>.</w:t>
      </w:r>
    </w:p>
    <w:p w14:paraId="6ED1310A" w14:textId="77777777" w:rsidR="001642CA" w:rsidRPr="00C95477" w:rsidRDefault="001642CA" w:rsidP="001642CA">
      <w:pPr>
        <w:jc w:val="both"/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sz w:val="24"/>
        </w:rPr>
        <w:t xml:space="preserve">Art.7. – Plata </w:t>
      </w:r>
      <w:proofErr w:type="spellStart"/>
      <w:r>
        <w:rPr>
          <w:rFonts w:ascii="Tahoma" w:hAnsi="Tahoma" w:cs="Tahoma"/>
          <w:sz w:val="24"/>
        </w:rPr>
        <w:t>chiriei</w:t>
      </w:r>
      <w:proofErr w:type="spellEnd"/>
      <w:r w:rsidRPr="00C95477">
        <w:rPr>
          <w:rFonts w:ascii="Tahoma" w:hAnsi="Tahoma" w:cs="Tahoma"/>
          <w:sz w:val="24"/>
        </w:rPr>
        <w:t xml:space="preserve"> se </w:t>
      </w:r>
      <w:proofErr w:type="spellStart"/>
      <w:r w:rsidRPr="00C95477">
        <w:rPr>
          <w:rFonts w:ascii="Tahoma" w:hAnsi="Tahoma" w:cs="Tahoma"/>
          <w:sz w:val="24"/>
        </w:rPr>
        <w:t>efectuează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în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numerar</w:t>
      </w:r>
      <w:proofErr w:type="spellEnd"/>
      <w:r w:rsidRPr="00C95477">
        <w:rPr>
          <w:rFonts w:ascii="Tahoma" w:hAnsi="Tahoma" w:cs="Tahoma"/>
          <w:sz w:val="24"/>
        </w:rPr>
        <w:t xml:space="preserve"> la </w:t>
      </w:r>
      <w:proofErr w:type="spellStart"/>
      <w:r w:rsidRPr="00C95477">
        <w:rPr>
          <w:rFonts w:ascii="Tahoma" w:hAnsi="Tahoma" w:cs="Tahoma"/>
          <w:sz w:val="24"/>
        </w:rPr>
        <w:t>caseriile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instituției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sau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prin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virament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bancar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în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contul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proprietarului</w:t>
      </w:r>
      <w:proofErr w:type="spellEnd"/>
      <w:r w:rsidRPr="00C95477">
        <w:rPr>
          <w:rFonts w:ascii="Tahoma" w:hAnsi="Tahoma" w:cs="Tahoma"/>
          <w:sz w:val="24"/>
        </w:rPr>
        <w:t xml:space="preserve"> nr. ____________________________ cu </w:t>
      </w:r>
      <w:proofErr w:type="spellStart"/>
      <w:r w:rsidRPr="00C95477">
        <w:rPr>
          <w:rFonts w:ascii="Tahoma" w:hAnsi="Tahoma" w:cs="Tahoma"/>
          <w:sz w:val="24"/>
        </w:rPr>
        <w:t>mențiunea</w:t>
      </w:r>
      <w:proofErr w:type="spellEnd"/>
      <w:r w:rsidRPr="00C95477">
        <w:rPr>
          <w:rFonts w:ascii="Tahoma" w:hAnsi="Tahoma" w:cs="Tahoma"/>
          <w:sz w:val="24"/>
        </w:rPr>
        <w:t xml:space="preserve"> “</w:t>
      </w:r>
      <w:proofErr w:type="spellStart"/>
      <w:r>
        <w:rPr>
          <w:rFonts w:ascii="Tahoma" w:hAnsi="Tahoma" w:cs="Tahoma"/>
          <w:sz w:val="24"/>
        </w:rPr>
        <w:t>chirie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pentru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>_______</w:t>
      </w:r>
      <w:proofErr w:type="gramStart"/>
      <w:r>
        <w:rPr>
          <w:rFonts w:ascii="Tahoma" w:hAnsi="Tahoma" w:cs="Tahoma"/>
          <w:sz w:val="24"/>
        </w:rPr>
        <w:t>_“</w:t>
      </w:r>
      <w:proofErr w:type="gramEnd"/>
      <w:r w:rsidRPr="00C95477">
        <w:rPr>
          <w:rFonts w:ascii="Tahoma" w:hAnsi="Tahoma" w:cs="Tahoma"/>
          <w:sz w:val="24"/>
        </w:rPr>
        <w:t>.</w:t>
      </w:r>
    </w:p>
    <w:p w14:paraId="6A532CB0" w14:textId="77777777" w:rsidR="001642CA" w:rsidRPr="00C95477" w:rsidRDefault="001642CA" w:rsidP="001642CA">
      <w:pPr>
        <w:jc w:val="both"/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sz w:val="24"/>
        </w:rPr>
        <w:t xml:space="preserve">Art.8. – </w:t>
      </w:r>
      <w:proofErr w:type="spellStart"/>
      <w:r w:rsidRPr="00C95477">
        <w:rPr>
          <w:rFonts w:ascii="Tahoma" w:hAnsi="Tahoma" w:cs="Tahoma"/>
          <w:sz w:val="24"/>
        </w:rPr>
        <w:t>Pentru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neachitarea</w:t>
      </w:r>
      <w:proofErr w:type="spellEnd"/>
      <w:r w:rsidRPr="00C95477">
        <w:rPr>
          <w:rFonts w:ascii="Tahoma" w:hAnsi="Tahoma" w:cs="Tahoma"/>
          <w:sz w:val="24"/>
        </w:rPr>
        <w:t xml:space="preserve"> la </w:t>
      </w:r>
      <w:proofErr w:type="spellStart"/>
      <w:r w:rsidRPr="00C95477">
        <w:rPr>
          <w:rFonts w:ascii="Tahoma" w:hAnsi="Tahoma" w:cs="Tahoma"/>
          <w:sz w:val="24"/>
        </w:rPr>
        <w:t>termenul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 w:rsidRPr="00C95477">
        <w:rPr>
          <w:rFonts w:ascii="Tahoma" w:hAnsi="Tahoma" w:cs="Tahoma"/>
          <w:sz w:val="24"/>
        </w:rPr>
        <w:t>scadență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 w:rsidRPr="00C95477">
        <w:rPr>
          <w:rFonts w:ascii="Tahoma" w:hAnsi="Tahoma" w:cs="Tahoma"/>
          <w:sz w:val="24"/>
        </w:rPr>
        <w:t>către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debitor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gramStart"/>
      <w:r w:rsidRPr="00C95477">
        <w:rPr>
          <w:rFonts w:ascii="Tahoma" w:hAnsi="Tahoma" w:cs="Tahoma"/>
          <w:sz w:val="24"/>
        </w:rPr>
        <w:t>a</w:t>
      </w:r>
      <w:proofErr w:type="gram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obligațiilor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 w:rsidRPr="00C95477">
        <w:rPr>
          <w:rFonts w:ascii="Tahoma" w:hAnsi="Tahoma" w:cs="Tahoma"/>
          <w:sz w:val="24"/>
        </w:rPr>
        <w:t>plată</w:t>
      </w:r>
      <w:proofErr w:type="spellEnd"/>
      <w:r w:rsidRPr="00C95477">
        <w:rPr>
          <w:rFonts w:ascii="Tahoma" w:hAnsi="Tahoma" w:cs="Tahoma"/>
          <w:sz w:val="24"/>
        </w:rPr>
        <w:t xml:space="preserve">, se </w:t>
      </w:r>
      <w:proofErr w:type="spellStart"/>
      <w:r w:rsidRPr="00C95477">
        <w:rPr>
          <w:rFonts w:ascii="Tahoma" w:hAnsi="Tahoma" w:cs="Tahoma"/>
          <w:sz w:val="24"/>
        </w:rPr>
        <w:t>datorează</w:t>
      </w:r>
      <w:proofErr w:type="spellEnd"/>
      <w:r w:rsidRPr="00C95477">
        <w:rPr>
          <w:rFonts w:ascii="Tahoma" w:hAnsi="Tahoma" w:cs="Tahoma"/>
          <w:sz w:val="24"/>
        </w:rPr>
        <w:t xml:space="preserve">, </w:t>
      </w:r>
      <w:proofErr w:type="spellStart"/>
      <w:r w:rsidRPr="00C95477">
        <w:rPr>
          <w:rFonts w:ascii="Tahoma" w:hAnsi="Tahoma" w:cs="Tahoma"/>
          <w:sz w:val="24"/>
        </w:rPr>
        <w:t>după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acest</w:t>
      </w:r>
      <w:proofErr w:type="spellEnd"/>
      <w:r w:rsidRPr="00C95477">
        <w:rPr>
          <w:rFonts w:ascii="Tahoma" w:hAnsi="Tahoma" w:cs="Tahoma"/>
          <w:sz w:val="24"/>
        </w:rPr>
        <w:t xml:space="preserve"> termen, </w:t>
      </w:r>
      <w:proofErr w:type="spellStart"/>
      <w:r w:rsidRPr="00C95477">
        <w:rPr>
          <w:rFonts w:ascii="Tahoma" w:hAnsi="Tahoma" w:cs="Tahoma"/>
          <w:sz w:val="24"/>
        </w:rPr>
        <w:t>majorări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 w:rsidRPr="00C95477">
        <w:rPr>
          <w:rFonts w:ascii="Tahoma" w:hAnsi="Tahoma" w:cs="Tahoma"/>
          <w:sz w:val="24"/>
        </w:rPr>
        <w:t>întârziere</w:t>
      </w:r>
      <w:proofErr w:type="spellEnd"/>
      <w:r w:rsidRPr="00C95477">
        <w:rPr>
          <w:rFonts w:ascii="Tahoma" w:hAnsi="Tahoma" w:cs="Tahoma"/>
          <w:sz w:val="24"/>
        </w:rPr>
        <w:t xml:space="preserve">/ </w:t>
      </w:r>
      <w:proofErr w:type="spellStart"/>
      <w:r w:rsidRPr="00C95477">
        <w:rPr>
          <w:rFonts w:ascii="Tahoma" w:hAnsi="Tahoma" w:cs="Tahoma"/>
          <w:sz w:val="24"/>
        </w:rPr>
        <w:t>penalități</w:t>
      </w:r>
      <w:proofErr w:type="spellEnd"/>
      <w:r w:rsidRPr="00C95477">
        <w:rPr>
          <w:rFonts w:ascii="Tahoma" w:hAnsi="Tahoma" w:cs="Tahoma"/>
          <w:sz w:val="24"/>
        </w:rPr>
        <w:t xml:space="preserve">/ </w:t>
      </w:r>
      <w:proofErr w:type="spellStart"/>
      <w:r w:rsidRPr="00C95477">
        <w:rPr>
          <w:rFonts w:ascii="Tahoma" w:hAnsi="Tahoma" w:cs="Tahoma"/>
          <w:sz w:val="24"/>
        </w:rPr>
        <w:t>dobânzi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 w:rsidRPr="00C95477">
        <w:rPr>
          <w:rFonts w:ascii="Tahoma" w:hAnsi="Tahoma" w:cs="Tahoma"/>
          <w:sz w:val="24"/>
        </w:rPr>
        <w:t>întârziere</w:t>
      </w:r>
      <w:proofErr w:type="spellEnd"/>
      <w:r w:rsidRPr="00C95477">
        <w:rPr>
          <w:rFonts w:ascii="Tahoma" w:hAnsi="Tahoma" w:cs="Tahoma"/>
          <w:sz w:val="24"/>
        </w:rPr>
        <w:t xml:space="preserve">, </w:t>
      </w:r>
      <w:proofErr w:type="spellStart"/>
      <w:r w:rsidRPr="00C95477">
        <w:rPr>
          <w:rFonts w:ascii="Tahoma" w:hAnsi="Tahoma" w:cs="Tahoma"/>
          <w:sz w:val="24"/>
        </w:rPr>
        <w:t>așa</w:t>
      </w:r>
      <w:proofErr w:type="spellEnd"/>
      <w:r w:rsidRPr="00C95477">
        <w:rPr>
          <w:rFonts w:ascii="Tahoma" w:hAnsi="Tahoma" w:cs="Tahoma"/>
          <w:sz w:val="24"/>
        </w:rPr>
        <w:t xml:space="preserve"> cum </w:t>
      </w:r>
      <w:proofErr w:type="spellStart"/>
      <w:r w:rsidRPr="00C95477">
        <w:rPr>
          <w:rFonts w:ascii="Tahoma" w:hAnsi="Tahoma" w:cs="Tahoma"/>
          <w:sz w:val="24"/>
        </w:rPr>
        <w:t>vor</w:t>
      </w:r>
      <w:proofErr w:type="spellEnd"/>
      <w:r w:rsidRPr="00C95477">
        <w:rPr>
          <w:rFonts w:ascii="Tahoma" w:hAnsi="Tahoma" w:cs="Tahoma"/>
          <w:sz w:val="24"/>
        </w:rPr>
        <w:t xml:space="preserve"> fi </w:t>
      </w:r>
      <w:proofErr w:type="spellStart"/>
      <w:r w:rsidRPr="00C95477">
        <w:rPr>
          <w:rFonts w:ascii="Tahoma" w:hAnsi="Tahoma" w:cs="Tahoma"/>
          <w:sz w:val="24"/>
        </w:rPr>
        <w:t>acestea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stabilite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prin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reglementări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speciale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în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materie</w:t>
      </w:r>
      <w:proofErr w:type="spellEnd"/>
      <w:r w:rsidRPr="00C95477">
        <w:rPr>
          <w:rFonts w:ascii="Tahoma" w:hAnsi="Tahoma" w:cs="Tahoma"/>
          <w:sz w:val="24"/>
        </w:rPr>
        <w:t xml:space="preserve">, la </w:t>
      </w:r>
      <w:proofErr w:type="spellStart"/>
      <w:r w:rsidRPr="00C95477">
        <w:rPr>
          <w:rFonts w:ascii="Tahoma" w:hAnsi="Tahoma" w:cs="Tahoma"/>
          <w:sz w:val="24"/>
        </w:rPr>
        <w:t>nivel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național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sau</w:t>
      </w:r>
      <w:proofErr w:type="spellEnd"/>
      <w:r w:rsidRPr="00C95477">
        <w:rPr>
          <w:rFonts w:ascii="Tahoma" w:hAnsi="Tahoma" w:cs="Tahoma"/>
          <w:sz w:val="24"/>
        </w:rPr>
        <w:t xml:space="preserve"> local.</w:t>
      </w:r>
    </w:p>
    <w:p w14:paraId="13E6570C" w14:textId="77777777" w:rsidR="001642CA" w:rsidRPr="00C95477" w:rsidRDefault="001642CA" w:rsidP="001642CA">
      <w:pPr>
        <w:jc w:val="both"/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sz w:val="24"/>
        </w:rPr>
        <w:t xml:space="preserve">Art.9. – </w:t>
      </w:r>
      <w:proofErr w:type="spellStart"/>
      <w:r>
        <w:rPr>
          <w:rFonts w:ascii="Tahoma" w:hAnsi="Tahoma" w:cs="Tahoma"/>
          <w:sz w:val="24"/>
        </w:rPr>
        <w:t>Chiriașul</w:t>
      </w:r>
      <w:proofErr w:type="spellEnd"/>
      <w:r w:rsidRPr="00C95477">
        <w:rPr>
          <w:rFonts w:ascii="Tahoma" w:hAnsi="Tahoma" w:cs="Tahoma"/>
          <w:sz w:val="24"/>
        </w:rPr>
        <w:t xml:space="preserve"> are </w:t>
      </w:r>
      <w:proofErr w:type="spellStart"/>
      <w:r w:rsidRPr="00C95477">
        <w:rPr>
          <w:rFonts w:ascii="Tahoma" w:hAnsi="Tahoma" w:cs="Tahoma"/>
          <w:sz w:val="24"/>
        </w:rPr>
        <w:t>obligația</w:t>
      </w:r>
      <w:proofErr w:type="spellEnd"/>
      <w:r w:rsidRPr="00C95477">
        <w:rPr>
          <w:rFonts w:ascii="Tahoma" w:hAnsi="Tahoma" w:cs="Tahoma"/>
          <w:sz w:val="24"/>
        </w:rPr>
        <w:t xml:space="preserve"> ca </w:t>
      </w:r>
      <w:proofErr w:type="spellStart"/>
      <w:r w:rsidRPr="00C95477">
        <w:rPr>
          <w:rFonts w:ascii="Tahoma" w:hAnsi="Tahoma" w:cs="Tahoma"/>
          <w:sz w:val="24"/>
        </w:rPr>
        <w:t>în</w:t>
      </w:r>
      <w:proofErr w:type="spellEnd"/>
      <w:r w:rsidRPr="00C95477">
        <w:rPr>
          <w:rFonts w:ascii="Tahoma" w:hAnsi="Tahoma" w:cs="Tahoma"/>
          <w:sz w:val="24"/>
        </w:rPr>
        <w:t xml:space="preserve"> termen de (cel </w:t>
      </w:r>
      <w:proofErr w:type="spellStart"/>
      <w:r w:rsidRPr="00C95477">
        <w:rPr>
          <w:rFonts w:ascii="Tahoma" w:hAnsi="Tahoma" w:cs="Tahoma"/>
          <w:sz w:val="24"/>
        </w:rPr>
        <w:t>mult</w:t>
      </w:r>
      <w:proofErr w:type="spellEnd"/>
      <w:r w:rsidRPr="00C95477">
        <w:rPr>
          <w:rFonts w:ascii="Tahoma" w:hAnsi="Tahoma" w:cs="Tahoma"/>
          <w:sz w:val="24"/>
        </w:rPr>
        <w:t xml:space="preserve">) </w:t>
      </w:r>
      <w:r>
        <w:rPr>
          <w:rFonts w:ascii="Tahoma" w:hAnsi="Tahoma" w:cs="Tahoma"/>
          <w:sz w:val="24"/>
        </w:rPr>
        <w:t>30</w:t>
      </w:r>
      <w:r w:rsidRPr="00C95477">
        <w:rPr>
          <w:rFonts w:ascii="Tahoma" w:hAnsi="Tahoma" w:cs="Tahoma"/>
          <w:sz w:val="24"/>
        </w:rPr>
        <w:t xml:space="preserve"> de </w:t>
      </w:r>
      <w:proofErr w:type="spellStart"/>
      <w:r w:rsidRPr="00C95477">
        <w:rPr>
          <w:rFonts w:ascii="Tahoma" w:hAnsi="Tahoma" w:cs="Tahoma"/>
          <w:sz w:val="24"/>
        </w:rPr>
        <w:t>zile</w:t>
      </w:r>
      <w:proofErr w:type="spellEnd"/>
      <w:r w:rsidRPr="00C95477">
        <w:rPr>
          <w:rFonts w:ascii="Tahoma" w:hAnsi="Tahoma" w:cs="Tahoma"/>
          <w:sz w:val="24"/>
        </w:rPr>
        <w:t xml:space="preserve"> de la data </w:t>
      </w:r>
      <w:proofErr w:type="spellStart"/>
      <w:r w:rsidRPr="00C95477">
        <w:rPr>
          <w:rFonts w:ascii="Tahoma" w:hAnsi="Tahoma" w:cs="Tahoma"/>
          <w:sz w:val="24"/>
        </w:rPr>
        <w:t>semnării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contractului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>
        <w:rPr>
          <w:rFonts w:ascii="Tahoma" w:hAnsi="Tahoma" w:cs="Tahoma"/>
          <w:sz w:val="24"/>
        </w:rPr>
        <w:t>închiriere</w:t>
      </w:r>
      <w:proofErr w:type="spellEnd"/>
      <w:r w:rsidRPr="00C95477">
        <w:rPr>
          <w:rFonts w:ascii="Tahoma" w:hAnsi="Tahoma" w:cs="Tahoma"/>
          <w:sz w:val="24"/>
        </w:rPr>
        <w:t xml:space="preserve">, </w:t>
      </w:r>
      <w:proofErr w:type="spellStart"/>
      <w:r w:rsidRPr="00C95477">
        <w:rPr>
          <w:rFonts w:ascii="Tahoma" w:hAnsi="Tahoma" w:cs="Tahoma"/>
          <w:sz w:val="24"/>
        </w:rPr>
        <w:t>să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depună</w:t>
      </w:r>
      <w:proofErr w:type="spellEnd"/>
      <w:r w:rsidRPr="00C95477">
        <w:rPr>
          <w:rFonts w:ascii="Tahoma" w:hAnsi="Tahoma" w:cs="Tahoma"/>
          <w:sz w:val="24"/>
        </w:rPr>
        <w:t xml:space="preserve">, </w:t>
      </w:r>
      <w:r>
        <w:rPr>
          <w:rFonts w:ascii="Tahoma" w:hAnsi="Tahoma" w:cs="Tahoma"/>
          <w:sz w:val="24"/>
        </w:rPr>
        <w:t xml:space="preserve">prima </w:t>
      </w:r>
      <w:proofErr w:type="spellStart"/>
      <w:r>
        <w:rPr>
          <w:rFonts w:ascii="Tahoma" w:hAnsi="Tahoma" w:cs="Tahoma"/>
          <w:sz w:val="24"/>
        </w:rPr>
        <w:t>chirie</w:t>
      </w:r>
      <w:proofErr w:type="spellEnd"/>
      <w:r w:rsidRPr="00C95477">
        <w:rPr>
          <w:rFonts w:ascii="Tahoma" w:hAnsi="Tahoma" w:cs="Tahoma"/>
          <w:sz w:val="24"/>
        </w:rPr>
        <w:t>.</w:t>
      </w:r>
    </w:p>
    <w:p w14:paraId="06A62B8C" w14:textId="77777777" w:rsidR="001642CA" w:rsidRPr="00C95477" w:rsidRDefault="001642CA" w:rsidP="001642CA">
      <w:pPr>
        <w:rPr>
          <w:rFonts w:ascii="Tahoma" w:hAnsi="Tahoma" w:cs="Tahoma"/>
          <w:b/>
          <w:sz w:val="28"/>
        </w:rPr>
      </w:pPr>
      <w:r w:rsidRPr="00C95477">
        <w:rPr>
          <w:rFonts w:ascii="Tahoma" w:hAnsi="Tahoma" w:cs="Tahoma"/>
          <w:b/>
          <w:sz w:val="28"/>
        </w:rPr>
        <w:t>CAPITOLUL V. DREPTURILE PĂRȚILOR</w:t>
      </w:r>
    </w:p>
    <w:p w14:paraId="2FE15893" w14:textId="77777777" w:rsidR="001642CA" w:rsidRPr="00C95477" w:rsidRDefault="001642CA" w:rsidP="001642CA">
      <w:pPr>
        <w:rPr>
          <w:rFonts w:ascii="Tahoma" w:hAnsi="Tahoma" w:cs="Tahoma"/>
          <w:b/>
          <w:sz w:val="24"/>
        </w:rPr>
      </w:pPr>
      <w:r w:rsidRPr="00C95477">
        <w:rPr>
          <w:rFonts w:ascii="Tahoma" w:hAnsi="Tahoma" w:cs="Tahoma"/>
          <w:b/>
          <w:sz w:val="24"/>
        </w:rPr>
        <w:t xml:space="preserve"> Art.10. – </w:t>
      </w:r>
      <w:proofErr w:type="spellStart"/>
      <w:r w:rsidRPr="00C95477">
        <w:rPr>
          <w:rFonts w:ascii="Tahoma" w:hAnsi="Tahoma" w:cs="Tahoma"/>
          <w:b/>
          <w:sz w:val="24"/>
        </w:rPr>
        <w:t>Drepturile</w:t>
      </w:r>
      <w:proofErr w:type="spellEnd"/>
      <w:r w:rsidRPr="00C95477">
        <w:rPr>
          <w:rFonts w:ascii="Tahoma" w:hAnsi="Tahoma" w:cs="Tahoma"/>
          <w:b/>
          <w:sz w:val="24"/>
        </w:rPr>
        <w:t xml:space="preserve"> </w:t>
      </w:r>
      <w:proofErr w:type="spellStart"/>
      <w:r>
        <w:rPr>
          <w:rFonts w:ascii="Tahoma" w:hAnsi="Tahoma" w:cs="Tahoma"/>
          <w:b/>
          <w:sz w:val="24"/>
        </w:rPr>
        <w:t>chiriașului</w:t>
      </w:r>
      <w:proofErr w:type="spellEnd"/>
      <w:r w:rsidRPr="00C95477">
        <w:rPr>
          <w:rFonts w:ascii="Tahoma" w:hAnsi="Tahoma" w:cs="Tahoma"/>
          <w:b/>
          <w:sz w:val="24"/>
        </w:rPr>
        <w:t>:</w:t>
      </w:r>
    </w:p>
    <w:p w14:paraId="730FDA83" w14:textId="77777777" w:rsidR="001642CA" w:rsidRPr="00C95477" w:rsidRDefault="001642CA" w:rsidP="001642CA">
      <w:pPr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sz w:val="24"/>
        </w:rPr>
        <w:t xml:space="preserve">10.1. – </w:t>
      </w:r>
      <w:proofErr w:type="spellStart"/>
      <w:r>
        <w:rPr>
          <w:rFonts w:ascii="Tahoma" w:hAnsi="Tahoma" w:cs="Tahoma"/>
          <w:sz w:val="24"/>
        </w:rPr>
        <w:t>Chiriașul</w:t>
      </w:r>
      <w:proofErr w:type="spellEnd"/>
      <w:r w:rsidRPr="00C95477">
        <w:rPr>
          <w:rFonts w:ascii="Tahoma" w:hAnsi="Tahoma" w:cs="Tahoma"/>
          <w:sz w:val="24"/>
        </w:rPr>
        <w:t xml:space="preserve"> are </w:t>
      </w:r>
      <w:proofErr w:type="spellStart"/>
      <w:r w:rsidRPr="00C95477">
        <w:rPr>
          <w:rFonts w:ascii="Tahoma" w:hAnsi="Tahoma" w:cs="Tahoma"/>
          <w:sz w:val="24"/>
        </w:rPr>
        <w:t>dreptul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gramStart"/>
      <w:r w:rsidRPr="00C95477">
        <w:rPr>
          <w:rFonts w:ascii="Tahoma" w:hAnsi="Tahoma" w:cs="Tahoma"/>
          <w:sz w:val="24"/>
        </w:rPr>
        <w:t>a</w:t>
      </w:r>
      <w:proofErr w:type="gram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exploata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în</w:t>
      </w:r>
      <w:proofErr w:type="spellEnd"/>
      <w:r w:rsidRPr="00C95477">
        <w:rPr>
          <w:rFonts w:ascii="Tahoma" w:hAnsi="Tahoma" w:cs="Tahoma"/>
          <w:sz w:val="24"/>
        </w:rPr>
        <w:t xml:space="preserve"> mod direct, pe </w:t>
      </w:r>
      <w:proofErr w:type="spellStart"/>
      <w:r w:rsidRPr="00C95477">
        <w:rPr>
          <w:rFonts w:ascii="Tahoma" w:hAnsi="Tahoma" w:cs="Tahoma"/>
          <w:sz w:val="24"/>
        </w:rPr>
        <w:t>riscul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și</w:t>
      </w:r>
      <w:proofErr w:type="spellEnd"/>
      <w:r w:rsidRPr="00C95477">
        <w:rPr>
          <w:rFonts w:ascii="Tahoma" w:hAnsi="Tahoma" w:cs="Tahoma"/>
          <w:sz w:val="24"/>
        </w:rPr>
        <w:t xml:space="preserve"> pe </w:t>
      </w:r>
      <w:proofErr w:type="spellStart"/>
      <w:r w:rsidRPr="00C95477">
        <w:rPr>
          <w:rFonts w:ascii="Tahoma" w:hAnsi="Tahoma" w:cs="Tahoma"/>
          <w:sz w:val="24"/>
        </w:rPr>
        <w:t>răspu</w:t>
      </w:r>
      <w:r>
        <w:rPr>
          <w:rFonts w:ascii="Tahoma" w:hAnsi="Tahoma" w:cs="Tahoma"/>
          <w:sz w:val="24"/>
        </w:rPr>
        <w:t>nderea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sa</w:t>
      </w:r>
      <w:proofErr w:type="spellEnd"/>
      <w:r>
        <w:rPr>
          <w:rFonts w:ascii="Tahoma" w:hAnsi="Tahoma" w:cs="Tahoma"/>
          <w:sz w:val="24"/>
        </w:rPr>
        <w:t xml:space="preserve">, </w:t>
      </w:r>
      <w:proofErr w:type="spellStart"/>
      <w:r>
        <w:rPr>
          <w:rFonts w:ascii="Tahoma" w:hAnsi="Tahoma" w:cs="Tahoma"/>
          <w:sz w:val="24"/>
        </w:rPr>
        <w:t>bunurile</w:t>
      </w:r>
      <w:proofErr w:type="spellEnd"/>
      <w:r>
        <w:rPr>
          <w:rFonts w:ascii="Tahoma" w:hAnsi="Tahoma" w:cs="Tahoma"/>
          <w:sz w:val="24"/>
        </w:rPr>
        <w:t xml:space="preserve"> care </w:t>
      </w:r>
      <w:r w:rsidRPr="00C95477">
        <w:rPr>
          <w:rFonts w:ascii="Tahoma" w:hAnsi="Tahoma" w:cs="Tahoma"/>
          <w:sz w:val="24"/>
        </w:rPr>
        <w:t xml:space="preserve">fac </w:t>
      </w:r>
      <w:proofErr w:type="spellStart"/>
      <w:r w:rsidRPr="00C95477">
        <w:rPr>
          <w:rFonts w:ascii="Tahoma" w:hAnsi="Tahoma" w:cs="Tahoma"/>
          <w:sz w:val="24"/>
        </w:rPr>
        <w:t>obiectul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contractului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>
        <w:rPr>
          <w:rFonts w:ascii="Tahoma" w:hAnsi="Tahoma" w:cs="Tahoma"/>
          <w:sz w:val="24"/>
        </w:rPr>
        <w:t>închiriere</w:t>
      </w:r>
      <w:proofErr w:type="spellEnd"/>
      <w:r w:rsidRPr="00C95477">
        <w:rPr>
          <w:rFonts w:ascii="Tahoma" w:hAnsi="Tahoma" w:cs="Tahoma"/>
          <w:sz w:val="24"/>
        </w:rPr>
        <w:t>.</w:t>
      </w:r>
    </w:p>
    <w:p w14:paraId="423ECEFF" w14:textId="77777777" w:rsidR="001642CA" w:rsidRPr="00C95477" w:rsidRDefault="001642CA" w:rsidP="001642CA">
      <w:pPr>
        <w:rPr>
          <w:rFonts w:ascii="Tahoma" w:hAnsi="Tahoma" w:cs="Tahoma"/>
          <w:b/>
          <w:sz w:val="24"/>
        </w:rPr>
      </w:pPr>
      <w:r w:rsidRPr="00C95477">
        <w:rPr>
          <w:rFonts w:ascii="Tahoma" w:hAnsi="Tahoma" w:cs="Tahoma"/>
          <w:b/>
          <w:sz w:val="24"/>
        </w:rPr>
        <w:t xml:space="preserve">Art. 11. </w:t>
      </w:r>
      <w:proofErr w:type="spellStart"/>
      <w:r w:rsidRPr="00C95477">
        <w:rPr>
          <w:rFonts w:ascii="Tahoma" w:hAnsi="Tahoma" w:cs="Tahoma"/>
          <w:b/>
          <w:sz w:val="24"/>
        </w:rPr>
        <w:t>Drepturile</w:t>
      </w:r>
      <w:proofErr w:type="spellEnd"/>
      <w:r w:rsidRPr="00C95477">
        <w:rPr>
          <w:rFonts w:ascii="Tahoma" w:hAnsi="Tahoma" w:cs="Tahoma"/>
          <w:b/>
          <w:sz w:val="24"/>
        </w:rPr>
        <w:t xml:space="preserve"> </w:t>
      </w:r>
      <w:proofErr w:type="spellStart"/>
      <w:r>
        <w:rPr>
          <w:rFonts w:ascii="Tahoma" w:hAnsi="Tahoma" w:cs="Tahoma"/>
          <w:b/>
          <w:sz w:val="24"/>
        </w:rPr>
        <w:t>proprietarului</w:t>
      </w:r>
      <w:proofErr w:type="spellEnd"/>
      <w:r w:rsidRPr="00C95477">
        <w:rPr>
          <w:rFonts w:ascii="Tahoma" w:hAnsi="Tahoma" w:cs="Tahoma"/>
          <w:b/>
          <w:sz w:val="24"/>
        </w:rPr>
        <w:t>:</w:t>
      </w:r>
    </w:p>
    <w:p w14:paraId="7E97ECC4" w14:textId="77777777" w:rsidR="001642CA" w:rsidRPr="00C95477" w:rsidRDefault="001642CA" w:rsidP="001642CA">
      <w:pPr>
        <w:jc w:val="both"/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sz w:val="24"/>
        </w:rPr>
        <w:t xml:space="preserve">11.1.– </w:t>
      </w:r>
      <w:proofErr w:type="spellStart"/>
      <w:r>
        <w:rPr>
          <w:rFonts w:ascii="Tahoma" w:hAnsi="Tahoma" w:cs="Tahoma"/>
          <w:sz w:val="24"/>
        </w:rPr>
        <w:t>Proprietarul</w:t>
      </w:r>
      <w:proofErr w:type="spellEnd"/>
      <w:r w:rsidRPr="00C95477">
        <w:rPr>
          <w:rFonts w:ascii="Tahoma" w:hAnsi="Tahoma" w:cs="Tahoma"/>
          <w:sz w:val="24"/>
        </w:rPr>
        <w:t xml:space="preserve"> are </w:t>
      </w:r>
      <w:proofErr w:type="spellStart"/>
      <w:r w:rsidRPr="00C95477">
        <w:rPr>
          <w:rFonts w:ascii="Tahoma" w:hAnsi="Tahoma" w:cs="Tahoma"/>
          <w:sz w:val="24"/>
        </w:rPr>
        <w:t>dreptul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să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inspecteze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terenul</w:t>
      </w:r>
      <w:proofErr w:type="spellEnd"/>
      <w:r w:rsidRPr="00C95477">
        <w:rPr>
          <w:rFonts w:ascii="Tahoma" w:hAnsi="Tahoma" w:cs="Tahoma"/>
          <w:sz w:val="24"/>
        </w:rPr>
        <w:t xml:space="preserve">, </w:t>
      </w:r>
      <w:proofErr w:type="spellStart"/>
      <w:r w:rsidRPr="00C95477">
        <w:rPr>
          <w:rFonts w:ascii="Tahoma" w:hAnsi="Tahoma" w:cs="Tahoma"/>
          <w:sz w:val="24"/>
        </w:rPr>
        <w:t>verificând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respectarea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obligațiilor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asumate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>
        <w:rPr>
          <w:rFonts w:ascii="Tahoma" w:hAnsi="Tahoma" w:cs="Tahoma"/>
          <w:sz w:val="24"/>
        </w:rPr>
        <w:t>chiriaș</w:t>
      </w:r>
      <w:proofErr w:type="spellEnd"/>
      <w:r w:rsidRPr="00C95477">
        <w:rPr>
          <w:rFonts w:ascii="Tahoma" w:hAnsi="Tahoma" w:cs="Tahoma"/>
          <w:sz w:val="24"/>
        </w:rPr>
        <w:t>.</w:t>
      </w:r>
    </w:p>
    <w:p w14:paraId="25631D21" w14:textId="77777777" w:rsidR="001642CA" w:rsidRDefault="001642CA" w:rsidP="001642CA">
      <w:pPr>
        <w:jc w:val="both"/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sz w:val="24"/>
        </w:rPr>
        <w:t xml:space="preserve">11.2.– </w:t>
      </w:r>
      <w:proofErr w:type="spellStart"/>
      <w:r w:rsidRPr="00C95477">
        <w:rPr>
          <w:rFonts w:ascii="Tahoma" w:hAnsi="Tahoma" w:cs="Tahoma"/>
          <w:sz w:val="24"/>
        </w:rPr>
        <w:t>Verificarea</w:t>
      </w:r>
      <w:proofErr w:type="spellEnd"/>
      <w:r w:rsidRPr="00C95477">
        <w:rPr>
          <w:rFonts w:ascii="Tahoma" w:hAnsi="Tahoma" w:cs="Tahoma"/>
          <w:sz w:val="24"/>
        </w:rPr>
        <w:t xml:space="preserve"> se </w:t>
      </w:r>
      <w:proofErr w:type="spellStart"/>
      <w:r w:rsidRPr="00C95477">
        <w:rPr>
          <w:rFonts w:ascii="Tahoma" w:hAnsi="Tahoma" w:cs="Tahoma"/>
          <w:sz w:val="24"/>
        </w:rPr>
        <w:t>va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efectua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numai</w:t>
      </w:r>
      <w:proofErr w:type="spellEnd"/>
      <w:r w:rsidRPr="00C95477">
        <w:rPr>
          <w:rFonts w:ascii="Tahoma" w:hAnsi="Tahoma" w:cs="Tahoma"/>
          <w:sz w:val="24"/>
        </w:rPr>
        <w:t xml:space="preserve"> cu </w:t>
      </w:r>
      <w:proofErr w:type="spellStart"/>
      <w:r w:rsidRPr="00C95477">
        <w:rPr>
          <w:rFonts w:ascii="Tahoma" w:hAnsi="Tahoma" w:cs="Tahoma"/>
          <w:sz w:val="24"/>
        </w:rPr>
        <w:t>notificarea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proofErr w:type="gramStart"/>
      <w:r w:rsidRPr="00C95477">
        <w:rPr>
          <w:rFonts w:ascii="Tahoma" w:hAnsi="Tahoma" w:cs="Tahoma"/>
          <w:sz w:val="24"/>
        </w:rPr>
        <w:t>prealabilă</w:t>
      </w:r>
      <w:proofErr w:type="spellEnd"/>
      <w:r w:rsidRPr="00C95477">
        <w:rPr>
          <w:rFonts w:ascii="Tahoma" w:hAnsi="Tahoma" w:cs="Tahoma"/>
          <w:sz w:val="24"/>
        </w:rPr>
        <w:t xml:space="preserve">  a</w:t>
      </w:r>
      <w:proofErr w:type="gramEnd"/>
      <w:r w:rsidRPr="00C95477"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chiriașului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</w:p>
    <w:p w14:paraId="666153A0" w14:textId="77777777" w:rsidR="001642CA" w:rsidRPr="00352489" w:rsidRDefault="001642CA" w:rsidP="001642CA">
      <w:pPr>
        <w:jc w:val="both"/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sz w:val="24"/>
        </w:rPr>
        <w:t xml:space="preserve">11.3. – </w:t>
      </w:r>
      <w:proofErr w:type="spellStart"/>
      <w:r>
        <w:rPr>
          <w:rFonts w:ascii="Tahoma" w:hAnsi="Tahoma" w:cs="Tahoma"/>
          <w:sz w:val="24"/>
        </w:rPr>
        <w:t>Proprietarul</w:t>
      </w:r>
      <w:proofErr w:type="spellEnd"/>
      <w:r w:rsidRPr="00C95477">
        <w:rPr>
          <w:rFonts w:ascii="Tahoma" w:hAnsi="Tahoma" w:cs="Tahoma"/>
          <w:sz w:val="24"/>
        </w:rPr>
        <w:t xml:space="preserve"> are </w:t>
      </w:r>
      <w:proofErr w:type="spellStart"/>
      <w:r w:rsidRPr="00C95477">
        <w:rPr>
          <w:rFonts w:ascii="Tahoma" w:hAnsi="Tahoma" w:cs="Tahoma"/>
          <w:sz w:val="24"/>
        </w:rPr>
        <w:t>dreptul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să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modifice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în</w:t>
      </w:r>
      <w:proofErr w:type="spellEnd"/>
      <w:r w:rsidRPr="00C95477">
        <w:rPr>
          <w:rFonts w:ascii="Tahoma" w:hAnsi="Tahoma" w:cs="Tahoma"/>
          <w:sz w:val="24"/>
        </w:rPr>
        <w:t xml:space="preserve"> mod unilateral </w:t>
      </w:r>
      <w:proofErr w:type="spellStart"/>
      <w:r w:rsidRPr="00C95477">
        <w:rPr>
          <w:rFonts w:ascii="Tahoma" w:hAnsi="Tahoma" w:cs="Tahoma"/>
          <w:sz w:val="24"/>
        </w:rPr>
        <w:t>partea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reglemetară</w:t>
      </w:r>
      <w:proofErr w:type="spellEnd"/>
      <w:r w:rsidRPr="00C95477">
        <w:rPr>
          <w:rFonts w:ascii="Tahoma" w:hAnsi="Tahoma" w:cs="Tahoma"/>
          <w:sz w:val="24"/>
        </w:rPr>
        <w:t xml:space="preserve"> a </w:t>
      </w:r>
      <w:proofErr w:type="spellStart"/>
      <w:r w:rsidRPr="00C95477">
        <w:rPr>
          <w:rFonts w:ascii="Tahoma" w:hAnsi="Tahoma" w:cs="Tahoma"/>
          <w:sz w:val="24"/>
        </w:rPr>
        <w:t>contractului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>
        <w:rPr>
          <w:rFonts w:ascii="Tahoma" w:hAnsi="Tahoma" w:cs="Tahoma"/>
          <w:sz w:val="24"/>
        </w:rPr>
        <w:t>închiriere</w:t>
      </w:r>
      <w:proofErr w:type="spellEnd"/>
      <w:r w:rsidRPr="00C95477">
        <w:rPr>
          <w:rFonts w:ascii="Tahoma" w:hAnsi="Tahoma" w:cs="Tahoma"/>
          <w:sz w:val="24"/>
        </w:rPr>
        <w:t xml:space="preserve">, din motive </w:t>
      </w:r>
      <w:proofErr w:type="spellStart"/>
      <w:r w:rsidRPr="00C95477">
        <w:rPr>
          <w:rFonts w:ascii="Tahoma" w:hAnsi="Tahoma" w:cs="Tahoma"/>
          <w:sz w:val="24"/>
        </w:rPr>
        <w:t>excepționale</w:t>
      </w:r>
      <w:proofErr w:type="spellEnd"/>
      <w:r w:rsidRPr="00C95477">
        <w:rPr>
          <w:rFonts w:ascii="Tahoma" w:hAnsi="Tahoma" w:cs="Tahoma"/>
          <w:sz w:val="24"/>
        </w:rPr>
        <w:t xml:space="preserve"> legate d</w:t>
      </w:r>
      <w:r>
        <w:rPr>
          <w:rFonts w:ascii="Tahoma" w:hAnsi="Tahoma" w:cs="Tahoma"/>
          <w:sz w:val="24"/>
        </w:rPr>
        <w:t xml:space="preserve">e </w:t>
      </w:r>
      <w:proofErr w:type="spellStart"/>
      <w:r>
        <w:rPr>
          <w:rFonts w:ascii="Tahoma" w:hAnsi="Tahoma" w:cs="Tahoma"/>
          <w:sz w:val="24"/>
        </w:rPr>
        <w:t>interesul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național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sau</w:t>
      </w:r>
      <w:proofErr w:type="spellEnd"/>
      <w:r>
        <w:rPr>
          <w:rFonts w:ascii="Tahoma" w:hAnsi="Tahoma" w:cs="Tahoma"/>
          <w:sz w:val="24"/>
        </w:rPr>
        <w:t xml:space="preserve"> local.</w:t>
      </w:r>
    </w:p>
    <w:p w14:paraId="3ED21CC2" w14:textId="77777777" w:rsidR="001642CA" w:rsidRPr="00C95477" w:rsidRDefault="001642CA" w:rsidP="001642CA">
      <w:pPr>
        <w:rPr>
          <w:rFonts w:ascii="Tahoma" w:hAnsi="Tahoma" w:cs="Tahoma"/>
          <w:b/>
          <w:sz w:val="28"/>
        </w:rPr>
      </w:pPr>
      <w:r w:rsidRPr="00C95477">
        <w:rPr>
          <w:rFonts w:ascii="Tahoma" w:hAnsi="Tahoma" w:cs="Tahoma"/>
          <w:b/>
          <w:sz w:val="28"/>
        </w:rPr>
        <w:t>CAPITOLUL VI. OBLIGAȚIILE PĂRȚILOR</w:t>
      </w:r>
    </w:p>
    <w:p w14:paraId="1DA60D14" w14:textId="77777777" w:rsidR="001642CA" w:rsidRPr="00C95477" w:rsidRDefault="001642CA" w:rsidP="001642CA">
      <w:pPr>
        <w:rPr>
          <w:rFonts w:ascii="Tahoma" w:hAnsi="Tahoma" w:cs="Tahoma"/>
          <w:b/>
          <w:sz w:val="24"/>
        </w:rPr>
      </w:pPr>
      <w:r w:rsidRPr="00C95477">
        <w:rPr>
          <w:rFonts w:ascii="Tahoma" w:hAnsi="Tahoma" w:cs="Tahoma"/>
          <w:b/>
          <w:sz w:val="24"/>
        </w:rPr>
        <w:t xml:space="preserve">Art.12. – </w:t>
      </w:r>
      <w:proofErr w:type="spellStart"/>
      <w:r w:rsidRPr="00C95477">
        <w:rPr>
          <w:rFonts w:ascii="Tahoma" w:hAnsi="Tahoma" w:cs="Tahoma"/>
          <w:b/>
          <w:sz w:val="24"/>
        </w:rPr>
        <w:t>Obligațiile</w:t>
      </w:r>
      <w:proofErr w:type="spellEnd"/>
      <w:r w:rsidRPr="00C95477">
        <w:rPr>
          <w:rFonts w:ascii="Tahoma" w:hAnsi="Tahoma" w:cs="Tahoma"/>
          <w:b/>
          <w:sz w:val="24"/>
        </w:rPr>
        <w:t xml:space="preserve"> </w:t>
      </w:r>
      <w:proofErr w:type="spellStart"/>
      <w:r>
        <w:rPr>
          <w:rFonts w:ascii="Tahoma" w:hAnsi="Tahoma" w:cs="Tahoma"/>
          <w:b/>
          <w:sz w:val="24"/>
        </w:rPr>
        <w:t>chiriașului</w:t>
      </w:r>
      <w:proofErr w:type="spellEnd"/>
      <w:r w:rsidRPr="00C95477">
        <w:rPr>
          <w:rFonts w:ascii="Tahoma" w:hAnsi="Tahoma" w:cs="Tahoma"/>
          <w:b/>
          <w:sz w:val="24"/>
        </w:rPr>
        <w:t>:</w:t>
      </w:r>
    </w:p>
    <w:p w14:paraId="06508080" w14:textId="77777777" w:rsidR="001642CA" w:rsidRPr="00C95477" w:rsidRDefault="001642CA" w:rsidP="001642CA">
      <w:pPr>
        <w:jc w:val="both"/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sz w:val="24"/>
        </w:rPr>
        <w:t>12.</w:t>
      </w:r>
      <w:r>
        <w:rPr>
          <w:rFonts w:ascii="Tahoma" w:hAnsi="Tahoma" w:cs="Tahoma"/>
          <w:sz w:val="24"/>
        </w:rPr>
        <w:t>1</w:t>
      </w:r>
      <w:r w:rsidRPr="00C95477">
        <w:rPr>
          <w:rFonts w:ascii="Tahoma" w:hAnsi="Tahoma" w:cs="Tahoma"/>
          <w:sz w:val="24"/>
        </w:rPr>
        <w:t xml:space="preserve">. – </w:t>
      </w:r>
      <w:proofErr w:type="spellStart"/>
      <w:r>
        <w:rPr>
          <w:rFonts w:ascii="Tahoma" w:hAnsi="Tahoma" w:cs="Tahoma"/>
          <w:sz w:val="24"/>
        </w:rPr>
        <w:t>Chiriașul</w:t>
      </w:r>
      <w:proofErr w:type="spellEnd"/>
      <w:r w:rsidRPr="00C95477">
        <w:rPr>
          <w:rFonts w:ascii="Tahoma" w:hAnsi="Tahoma" w:cs="Tahoma"/>
          <w:sz w:val="24"/>
        </w:rPr>
        <w:t xml:space="preserve"> nu </w:t>
      </w:r>
      <w:proofErr w:type="spellStart"/>
      <w:r w:rsidRPr="00C95477">
        <w:rPr>
          <w:rFonts w:ascii="Tahoma" w:hAnsi="Tahoma" w:cs="Tahoma"/>
          <w:sz w:val="24"/>
        </w:rPr>
        <w:t>poate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sub</w:t>
      </w:r>
      <w:r>
        <w:rPr>
          <w:rFonts w:ascii="Tahoma" w:hAnsi="Tahoma" w:cs="Tahoma"/>
          <w:sz w:val="24"/>
        </w:rPr>
        <w:t>închiria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bunul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ce</w:t>
      </w:r>
      <w:proofErr w:type="spellEnd"/>
      <w:r w:rsidRPr="00C95477">
        <w:rPr>
          <w:rFonts w:ascii="Tahoma" w:hAnsi="Tahoma" w:cs="Tahoma"/>
          <w:sz w:val="24"/>
        </w:rPr>
        <w:t xml:space="preserve"> face </w:t>
      </w:r>
      <w:proofErr w:type="spellStart"/>
      <w:r w:rsidRPr="00C95477">
        <w:rPr>
          <w:rFonts w:ascii="Tahoma" w:hAnsi="Tahoma" w:cs="Tahoma"/>
          <w:sz w:val="24"/>
        </w:rPr>
        <w:t>obiectul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închirierii</w:t>
      </w:r>
      <w:proofErr w:type="spellEnd"/>
      <w:r>
        <w:rPr>
          <w:rFonts w:ascii="Tahoma" w:hAnsi="Tahoma" w:cs="Tahoma"/>
          <w:sz w:val="24"/>
        </w:rPr>
        <w:t>.</w:t>
      </w:r>
    </w:p>
    <w:p w14:paraId="595E65DF" w14:textId="77777777" w:rsidR="001642CA" w:rsidRPr="00C95477" w:rsidRDefault="001642CA" w:rsidP="001642CA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12.2</w:t>
      </w:r>
      <w:r w:rsidRPr="00C95477">
        <w:rPr>
          <w:rFonts w:ascii="Tahoma" w:hAnsi="Tahoma" w:cs="Tahoma"/>
          <w:sz w:val="24"/>
        </w:rPr>
        <w:t xml:space="preserve">. – </w:t>
      </w:r>
      <w:proofErr w:type="spellStart"/>
      <w:r>
        <w:rPr>
          <w:rFonts w:ascii="Tahoma" w:hAnsi="Tahoma" w:cs="Tahoma"/>
          <w:sz w:val="24"/>
        </w:rPr>
        <w:t>Chiriașul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este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obligat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să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plătească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chiria</w:t>
      </w:r>
      <w:proofErr w:type="spellEnd"/>
      <w:r w:rsidRPr="00C95477">
        <w:rPr>
          <w:rFonts w:ascii="Tahoma" w:hAnsi="Tahoma" w:cs="Tahoma"/>
          <w:sz w:val="24"/>
        </w:rPr>
        <w:t>.</w:t>
      </w:r>
    </w:p>
    <w:p w14:paraId="1576FEC5" w14:textId="77777777" w:rsidR="001642CA" w:rsidRPr="00C95477" w:rsidRDefault="001642CA" w:rsidP="001642CA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lastRenderedPageBreak/>
        <w:t>12.3</w:t>
      </w:r>
      <w:r w:rsidRPr="00C95477">
        <w:rPr>
          <w:rFonts w:ascii="Tahoma" w:hAnsi="Tahoma" w:cs="Tahoma"/>
          <w:sz w:val="24"/>
        </w:rPr>
        <w:t xml:space="preserve">. – </w:t>
      </w:r>
      <w:proofErr w:type="spellStart"/>
      <w:r>
        <w:rPr>
          <w:rFonts w:ascii="Tahoma" w:hAnsi="Tahoma" w:cs="Tahoma"/>
          <w:sz w:val="24"/>
        </w:rPr>
        <w:t>Chiriașul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este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obligat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să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respecte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condițiile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impuse</w:t>
      </w:r>
      <w:proofErr w:type="spellEnd"/>
      <w:r w:rsidRPr="00C95477">
        <w:rPr>
          <w:rFonts w:ascii="Tahoma" w:hAnsi="Tahoma" w:cs="Tahoma"/>
          <w:sz w:val="24"/>
        </w:rPr>
        <w:t xml:space="preserve"> de natura </w:t>
      </w:r>
      <w:proofErr w:type="spellStart"/>
      <w:r w:rsidRPr="00C95477">
        <w:rPr>
          <w:rFonts w:ascii="Tahoma" w:hAnsi="Tahoma" w:cs="Tahoma"/>
          <w:sz w:val="24"/>
        </w:rPr>
        <w:t>bunurilor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în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condiții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 w:rsidRPr="00C95477">
        <w:rPr>
          <w:rFonts w:ascii="Tahoma" w:hAnsi="Tahoma" w:cs="Tahoma"/>
          <w:sz w:val="24"/>
        </w:rPr>
        <w:t>siguranță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în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exploatare</w:t>
      </w:r>
      <w:proofErr w:type="spellEnd"/>
      <w:r w:rsidRPr="00C95477">
        <w:rPr>
          <w:rFonts w:ascii="Tahoma" w:hAnsi="Tahoma" w:cs="Tahoma"/>
          <w:sz w:val="24"/>
        </w:rPr>
        <w:t xml:space="preserve">, </w:t>
      </w:r>
      <w:proofErr w:type="spellStart"/>
      <w:r w:rsidRPr="00C95477">
        <w:rPr>
          <w:rFonts w:ascii="Tahoma" w:hAnsi="Tahoma" w:cs="Tahoma"/>
          <w:sz w:val="24"/>
        </w:rPr>
        <w:t>protecția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mediului</w:t>
      </w:r>
      <w:proofErr w:type="spellEnd"/>
      <w:r w:rsidRPr="00C95477">
        <w:rPr>
          <w:rFonts w:ascii="Tahoma" w:hAnsi="Tahoma" w:cs="Tahoma"/>
          <w:sz w:val="24"/>
        </w:rPr>
        <w:t xml:space="preserve">, </w:t>
      </w:r>
      <w:proofErr w:type="spellStart"/>
      <w:r w:rsidRPr="00C95477">
        <w:rPr>
          <w:rFonts w:ascii="Tahoma" w:hAnsi="Tahoma" w:cs="Tahoma"/>
          <w:sz w:val="24"/>
        </w:rPr>
        <w:t>protecția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muncii</w:t>
      </w:r>
      <w:proofErr w:type="spellEnd"/>
      <w:r w:rsidRPr="00C95477">
        <w:rPr>
          <w:rFonts w:ascii="Tahoma" w:hAnsi="Tahoma" w:cs="Tahoma"/>
          <w:sz w:val="24"/>
        </w:rPr>
        <w:t xml:space="preserve">, </w:t>
      </w:r>
      <w:proofErr w:type="spellStart"/>
      <w:r w:rsidRPr="00C95477">
        <w:rPr>
          <w:rFonts w:ascii="Tahoma" w:hAnsi="Tahoma" w:cs="Tahoma"/>
          <w:sz w:val="24"/>
        </w:rPr>
        <w:t>condiții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privind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folosirea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ș</w:t>
      </w:r>
      <w:r>
        <w:rPr>
          <w:rFonts w:ascii="Tahoma" w:hAnsi="Tahoma" w:cs="Tahoma"/>
          <w:sz w:val="24"/>
        </w:rPr>
        <w:t>i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conservarea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patrimoniului</w:t>
      </w:r>
      <w:proofErr w:type="spellEnd"/>
      <w:r>
        <w:rPr>
          <w:rFonts w:ascii="Tahoma" w:hAnsi="Tahoma" w:cs="Tahoma"/>
          <w:sz w:val="24"/>
        </w:rPr>
        <w:t xml:space="preserve"> etc</w:t>
      </w:r>
      <w:r w:rsidRPr="00C95477">
        <w:rPr>
          <w:rFonts w:ascii="Tahoma" w:hAnsi="Tahoma" w:cs="Tahoma"/>
          <w:sz w:val="24"/>
        </w:rPr>
        <w:t>.</w:t>
      </w:r>
    </w:p>
    <w:p w14:paraId="11188E7B" w14:textId="77777777" w:rsidR="001642CA" w:rsidRPr="00B510BE" w:rsidRDefault="001642CA" w:rsidP="001642CA">
      <w:pPr>
        <w:suppressAutoHyphens/>
        <w:spacing w:after="0" w:line="240" w:lineRule="auto"/>
        <w:ind w:firstLine="720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sz w:val="24"/>
        </w:rPr>
        <w:t>12.4</w:t>
      </w:r>
      <w:r w:rsidRPr="00C95477">
        <w:rPr>
          <w:rFonts w:ascii="Tahoma" w:hAnsi="Tahoma" w:cs="Tahoma"/>
          <w:sz w:val="24"/>
        </w:rPr>
        <w:t xml:space="preserve">. – La </w:t>
      </w:r>
      <w:proofErr w:type="spellStart"/>
      <w:r w:rsidRPr="00C95477">
        <w:rPr>
          <w:rFonts w:ascii="Tahoma" w:hAnsi="Tahoma" w:cs="Tahoma"/>
          <w:sz w:val="24"/>
        </w:rPr>
        <w:t>încetarea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contractului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>
        <w:rPr>
          <w:rFonts w:ascii="Tahoma" w:hAnsi="Tahoma" w:cs="Tahoma"/>
          <w:sz w:val="24"/>
        </w:rPr>
        <w:t>închiriere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prin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ajungere</w:t>
      </w:r>
      <w:proofErr w:type="spellEnd"/>
      <w:r w:rsidRPr="00C95477">
        <w:rPr>
          <w:rFonts w:ascii="Tahoma" w:hAnsi="Tahoma" w:cs="Tahoma"/>
          <w:sz w:val="24"/>
        </w:rPr>
        <w:t xml:space="preserve"> la termen, </w:t>
      </w:r>
      <w:proofErr w:type="spellStart"/>
      <w:r>
        <w:rPr>
          <w:rFonts w:ascii="Tahoma" w:hAnsi="Tahoma" w:cs="Tahoma"/>
          <w:sz w:val="24"/>
        </w:rPr>
        <w:t>chiriașul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este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obligat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să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restituie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proprietarului</w:t>
      </w:r>
      <w:proofErr w:type="spellEnd"/>
      <w:r w:rsidRPr="00C95477">
        <w:rPr>
          <w:rFonts w:ascii="Tahoma" w:hAnsi="Tahoma" w:cs="Tahoma"/>
          <w:sz w:val="24"/>
        </w:rPr>
        <w:t xml:space="preserve">, </w:t>
      </w:r>
      <w:proofErr w:type="spellStart"/>
      <w:r w:rsidRPr="00C95477">
        <w:rPr>
          <w:rFonts w:ascii="Tahoma" w:hAnsi="Tahoma" w:cs="Tahoma"/>
          <w:sz w:val="24"/>
        </w:rPr>
        <w:t>în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d</w:t>
      </w:r>
      <w:r>
        <w:rPr>
          <w:rFonts w:ascii="Tahoma" w:hAnsi="Tahoma" w:cs="Tahoma"/>
          <w:sz w:val="24"/>
        </w:rPr>
        <w:t>eplină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proprietate</w:t>
      </w:r>
      <w:proofErr w:type="spellEnd"/>
      <w:r>
        <w:rPr>
          <w:rFonts w:ascii="Tahoma" w:hAnsi="Tahoma" w:cs="Tahoma"/>
          <w:sz w:val="24"/>
        </w:rPr>
        <w:t xml:space="preserve">, </w:t>
      </w:r>
      <w:proofErr w:type="spellStart"/>
      <w:r>
        <w:rPr>
          <w:rFonts w:ascii="Tahoma" w:hAnsi="Tahoma" w:cs="Tahoma"/>
          <w:sz w:val="24"/>
        </w:rPr>
        <w:t>bunurile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libere</w:t>
      </w:r>
      <w:proofErr w:type="spellEnd"/>
      <w:r>
        <w:rPr>
          <w:rFonts w:ascii="Tahoma" w:hAnsi="Tahoma" w:cs="Tahoma"/>
          <w:sz w:val="24"/>
        </w:rPr>
        <w:t xml:space="preserve"> de </w:t>
      </w:r>
      <w:proofErr w:type="spellStart"/>
      <w:r>
        <w:rPr>
          <w:rFonts w:ascii="Tahoma" w:hAnsi="Tahoma" w:cs="Tahoma"/>
          <w:sz w:val="24"/>
        </w:rPr>
        <w:t>orice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sarcini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împreuna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cu </w:t>
      </w:r>
      <w:proofErr w:type="spellStart"/>
      <w:r>
        <w:rPr>
          <w:rFonts w:ascii="Tahoma" w:eastAsia="Times New Roman" w:hAnsi="Tahoma" w:cs="Tahoma"/>
          <w:sz w:val="24"/>
          <w:szCs w:val="24"/>
        </w:rPr>
        <w:t>toate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investițiile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</w:rPr>
        <w:t>amplasate</w:t>
      </w:r>
      <w:proofErr w:type="spellEnd"/>
      <w:r>
        <w:rPr>
          <w:rFonts w:ascii="Tahoma" w:eastAsia="Times New Roman" w:hAnsi="Tahoma" w:cs="Tahoma"/>
          <w:sz w:val="24"/>
          <w:szCs w:val="24"/>
        </w:rPr>
        <w:t xml:space="preserve"> pe </w:t>
      </w:r>
      <w:proofErr w:type="spellStart"/>
      <w:r>
        <w:rPr>
          <w:rFonts w:ascii="Tahoma" w:eastAsia="Times New Roman" w:hAnsi="Tahoma" w:cs="Tahoma"/>
          <w:sz w:val="24"/>
          <w:szCs w:val="24"/>
        </w:rPr>
        <w:t>acesta</w:t>
      </w:r>
      <w:proofErr w:type="spellEnd"/>
      <w:r>
        <w:rPr>
          <w:rFonts w:ascii="Tahoma" w:eastAsia="Times New Roman" w:hAnsi="Tahoma" w:cs="Tahoma"/>
          <w:sz w:val="24"/>
          <w:szCs w:val="24"/>
        </w:rPr>
        <w:t>.</w:t>
      </w:r>
    </w:p>
    <w:p w14:paraId="761EC006" w14:textId="77777777" w:rsidR="001642CA" w:rsidRPr="00C95477" w:rsidRDefault="001642CA" w:rsidP="001642CA">
      <w:pPr>
        <w:jc w:val="both"/>
        <w:rPr>
          <w:rFonts w:ascii="Tahoma" w:hAnsi="Tahoma" w:cs="Tahoma"/>
          <w:sz w:val="24"/>
        </w:rPr>
      </w:pPr>
    </w:p>
    <w:p w14:paraId="14B9A0FD" w14:textId="77777777" w:rsidR="001642CA" w:rsidRPr="00C95477" w:rsidRDefault="001642CA" w:rsidP="001642CA">
      <w:pPr>
        <w:jc w:val="both"/>
        <w:rPr>
          <w:rFonts w:ascii="Tahoma" w:hAnsi="Tahoma" w:cs="Tahoma"/>
          <w:b/>
          <w:sz w:val="24"/>
        </w:rPr>
      </w:pPr>
      <w:r w:rsidRPr="00C95477">
        <w:rPr>
          <w:rFonts w:ascii="Tahoma" w:hAnsi="Tahoma" w:cs="Tahoma"/>
          <w:b/>
          <w:sz w:val="24"/>
        </w:rPr>
        <w:t xml:space="preserve">Art.13. – </w:t>
      </w:r>
      <w:proofErr w:type="spellStart"/>
      <w:r w:rsidRPr="00C95477">
        <w:rPr>
          <w:rFonts w:ascii="Tahoma" w:hAnsi="Tahoma" w:cs="Tahoma"/>
          <w:b/>
          <w:sz w:val="24"/>
        </w:rPr>
        <w:t>Obligațiile</w:t>
      </w:r>
      <w:proofErr w:type="spellEnd"/>
      <w:r w:rsidRPr="00C95477">
        <w:rPr>
          <w:rFonts w:ascii="Tahoma" w:hAnsi="Tahoma" w:cs="Tahoma"/>
          <w:b/>
          <w:sz w:val="24"/>
        </w:rPr>
        <w:t xml:space="preserve"> </w:t>
      </w:r>
      <w:proofErr w:type="spellStart"/>
      <w:r>
        <w:rPr>
          <w:rFonts w:ascii="Tahoma" w:hAnsi="Tahoma" w:cs="Tahoma"/>
          <w:b/>
          <w:sz w:val="24"/>
        </w:rPr>
        <w:t>proprietarului</w:t>
      </w:r>
      <w:proofErr w:type="spellEnd"/>
      <w:r w:rsidRPr="00C95477">
        <w:rPr>
          <w:rFonts w:ascii="Tahoma" w:hAnsi="Tahoma" w:cs="Tahoma"/>
          <w:b/>
          <w:sz w:val="24"/>
        </w:rPr>
        <w:t>:</w:t>
      </w:r>
    </w:p>
    <w:p w14:paraId="3061D8A9" w14:textId="77777777" w:rsidR="001642CA" w:rsidRPr="00C95477" w:rsidRDefault="001642CA" w:rsidP="001642CA">
      <w:pPr>
        <w:jc w:val="both"/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sz w:val="24"/>
        </w:rPr>
        <w:t xml:space="preserve">13.1. – </w:t>
      </w:r>
      <w:proofErr w:type="spellStart"/>
      <w:r>
        <w:rPr>
          <w:rFonts w:ascii="Tahoma" w:hAnsi="Tahoma" w:cs="Tahoma"/>
          <w:sz w:val="24"/>
        </w:rPr>
        <w:t>Proprietarul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este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obligat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să</w:t>
      </w:r>
      <w:proofErr w:type="spellEnd"/>
      <w:r w:rsidRPr="00C95477">
        <w:rPr>
          <w:rFonts w:ascii="Tahoma" w:hAnsi="Tahoma" w:cs="Tahoma"/>
          <w:sz w:val="24"/>
        </w:rPr>
        <w:t xml:space="preserve"> nu </w:t>
      </w:r>
      <w:proofErr w:type="spellStart"/>
      <w:r w:rsidRPr="00C95477">
        <w:rPr>
          <w:rFonts w:ascii="Tahoma" w:hAnsi="Tahoma" w:cs="Tahoma"/>
          <w:sz w:val="24"/>
        </w:rPr>
        <w:t>îl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tulbure</w:t>
      </w:r>
      <w:proofErr w:type="spellEnd"/>
      <w:r w:rsidRPr="00C95477">
        <w:rPr>
          <w:rFonts w:ascii="Tahoma" w:hAnsi="Tahoma" w:cs="Tahoma"/>
          <w:sz w:val="24"/>
        </w:rPr>
        <w:t xml:space="preserve"> pe </w:t>
      </w:r>
      <w:proofErr w:type="spellStart"/>
      <w:r>
        <w:rPr>
          <w:rFonts w:ascii="Tahoma" w:hAnsi="Tahoma" w:cs="Tahoma"/>
          <w:sz w:val="24"/>
        </w:rPr>
        <w:t>chiriaș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în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exercițiul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drepturilor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rezultate</w:t>
      </w:r>
      <w:proofErr w:type="spellEnd"/>
      <w:r w:rsidRPr="00C95477">
        <w:rPr>
          <w:rFonts w:ascii="Tahoma" w:hAnsi="Tahoma" w:cs="Tahoma"/>
          <w:sz w:val="24"/>
        </w:rPr>
        <w:t xml:space="preserve"> din </w:t>
      </w:r>
      <w:proofErr w:type="spellStart"/>
      <w:r w:rsidRPr="00C95477">
        <w:rPr>
          <w:rFonts w:ascii="Tahoma" w:hAnsi="Tahoma" w:cs="Tahoma"/>
          <w:sz w:val="24"/>
        </w:rPr>
        <w:t>prezentul</w:t>
      </w:r>
      <w:proofErr w:type="spellEnd"/>
      <w:r w:rsidRPr="00C95477">
        <w:rPr>
          <w:rFonts w:ascii="Tahoma" w:hAnsi="Tahoma" w:cs="Tahoma"/>
          <w:sz w:val="24"/>
        </w:rPr>
        <w:t xml:space="preserve"> contract de </w:t>
      </w:r>
      <w:proofErr w:type="spellStart"/>
      <w:r>
        <w:rPr>
          <w:rFonts w:ascii="Tahoma" w:hAnsi="Tahoma" w:cs="Tahoma"/>
          <w:sz w:val="24"/>
        </w:rPr>
        <w:t>închiriere</w:t>
      </w:r>
      <w:proofErr w:type="spellEnd"/>
      <w:r w:rsidRPr="00C95477">
        <w:rPr>
          <w:rFonts w:ascii="Tahoma" w:hAnsi="Tahoma" w:cs="Tahoma"/>
          <w:sz w:val="24"/>
        </w:rPr>
        <w:t>.</w:t>
      </w:r>
    </w:p>
    <w:p w14:paraId="34C1A190" w14:textId="77777777" w:rsidR="001642CA" w:rsidRPr="00C95477" w:rsidRDefault="001642CA" w:rsidP="001642CA">
      <w:pPr>
        <w:jc w:val="both"/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sz w:val="24"/>
        </w:rPr>
        <w:t xml:space="preserve">13.2. – </w:t>
      </w:r>
      <w:proofErr w:type="spellStart"/>
      <w:r>
        <w:rPr>
          <w:rFonts w:ascii="Tahoma" w:hAnsi="Tahoma" w:cs="Tahoma"/>
          <w:sz w:val="24"/>
        </w:rPr>
        <w:t>Proprietarul</w:t>
      </w:r>
      <w:proofErr w:type="spellEnd"/>
      <w:r w:rsidRPr="00C95477">
        <w:rPr>
          <w:rFonts w:ascii="Tahoma" w:hAnsi="Tahoma" w:cs="Tahoma"/>
          <w:sz w:val="24"/>
        </w:rPr>
        <w:t xml:space="preserve"> nu are </w:t>
      </w:r>
      <w:proofErr w:type="spellStart"/>
      <w:r w:rsidRPr="00C95477">
        <w:rPr>
          <w:rFonts w:ascii="Tahoma" w:hAnsi="Tahoma" w:cs="Tahoma"/>
          <w:sz w:val="24"/>
        </w:rPr>
        <w:t>dreptul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să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modifice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în</w:t>
      </w:r>
      <w:proofErr w:type="spellEnd"/>
      <w:r w:rsidRPr="00C95477">
        <w:rPr>
          <w:rFonts w:ascii="Tahoma" w:hAnsi="Tahoma" w:cs="Tahoma"/>
          <w:sz w:val="24"/>
        </w:rPr>
        <w:t xml:space="preserve"> mod unilateral </w:t>
      </w:r>
      <w:proofErr w:type="spellStart"/>
      <w:r w:rsidRPr="00C95477">
        <w:rPr>
          <w:rFonts w:ascii="Tahoma" w:hAnsi="Tahoma" w:cs="Tahoma"/>
          <w:sz w:val="24"/>
        </w:rPr>
        <w:t>contractul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>
        <w:rPr>
          <w:rFonts w:ascii="Tahoma" w:hAnsi="Tahoma" w:cs="Tahoma"/>
          <w:sz w:val="24"/>
        </w:rPr>
        <w:t>închiriere</w:t>
      </w:r>
      <w:proofErr w:type="spellEnd"/>
      <w:r w:rsidRPr="00C95477">
        <w:rPr>
          <w:rFonts w:ascii="Tahoma" w:hAnsi="Tahoma" w:cs="Tahoma"/>
          <w:sz w:val="24"/>
        </w:rPr>
        <w:t xml:space="preserve">, </w:t>
      </w:r>
      <w:proofErr w:type="spellStart"/>
      <w:r w:rsidRPr="00C95477">
        <w:rPr>
          <w:rFonts w:ascii="Tahoma" w:hAnsi="Tahoma" w:cs="Tahoma"/>
          <w:sz w:val="24"/>
        </w:rPr>
        <w:t>în</w:t>
      </w:r>
      <w:proofErr w:type="spellEnd"/>
      <w:r w:rsidRPr="00C95477">
        <w:rPr>
          <w:rFonts w:ascii="Tahoma" w:hAnsi="Tahoma" w:cs="Tahoma"/>
          <w:sz w:val="24"/>
        </w:rPr>
        <w:t xml:space="preserve"> afara </w:t>
      </w:r>
      <w:proofErr w:type="spellStart"/>
      <w:r w:rsidRPr="00C95477">
        <w:rPr>
          <w:rFonts w:ascii="Tahoma" w:hAnsi="Tahoma" w:cs="Tahoma"/>
          <w:sz w:val="24"/>
        </w:rPr>
        <w:t>cazurilor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prevăzute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expres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 w:rsidRPr="00C95477">
        <w:rPr>
          <w:rFonts w:ascii="Tahoma" w:hAnsi="Tahoma" w:cs="Tahoma"/>
          <w:sz w:val="24"/>
        </w:rPr>
        <w:t>lege</w:t>
      </w:r>
      <w:proofErr w:type="spellEnd"/>
      <w:r w:rsidRPr="00C95477">
        <w:rPr>
          <w:rFonts w:ascii="Tahoma" w:hAnsi="Tahoma" w:cs="Tahoma"/>
          <w:sz w:val="24"/>
        </w:rPr>
        <w:t>.</w:t>
      </w:r>
    </w:p>
    <w:p w14:paraId="035FE6CF" w14:textId="77777777" w:rsidR="001642CA" w:rsidRDefault="001642CA" w:rsidP="001642CA">
      <w:pPr>
        <w:jc w:val="both"/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sz w:val="24"/>
        </w:rPr>
        <w:t xml:space="preserve">13.3. – </w:t>
      </w:r>
      <w:proofErr w:type="spellStart"/>
      <w:r>
        <w:rPr>
          <w:rFonts w:ascii="Tahoma" w:hAnsi="Tahoma" w:cs="Tahoma"/>
          <w:sz w:val="24"/>
        </w:rPr>
        <w:t>Proprietarul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este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obligat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să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notifice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chiriașului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apariția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oricăror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împrejurări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 w:rsidRPr="00C95477">
        <w:rPr>
          <w:rFonts w:ascii="Tahoma" w:hAnsi="Tahoma" w:cs="Tahoma"/>
          <w:sz w:val="24"/>
        </w:rPr>
        <w:t>natură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să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aducă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atingere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drepturilor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chiriașului</w:t>
      </w:r>
      <w:proofErr w:type="spellEnd"/>
      <w:r w:rsidRPr="00C95477">
        <w:rPr>
          <w:rFonts w:ascii="Tahoma" w:hAnsi="Tahoma" w:cs="Tahoma"/>
          <w:sz w:val="24"/>
        </w:rPr>
        <w:t>.</w:t>
      </w:r>
    </w:p>
    <w:p w14:paraId="11265058" w14:textId="77777777" w:rsidR="001642CA" w:rsidRPr="00C95477" w:rsidRDefault="001642CA" w:rsidP="001642CA">
      <w:pPr>
        <w:jc w:val="both"/>
        <w:rPr>
          <w:rFonts w:ascii="Tahoma" w:hAnsi="Tahoma" w:cs="Tahoma"/>
          <w:sz w:val="24"/>
        </w:rPr>
      </w:pPr>
    </w:p>
    <w:p w14:paraId="05E4FBD7" w14:textId="77777777" w:rsidR="001642CA" w:rsidRPr="00C95477" w:rsidRDefault="001642CA" w:rsidP="001642CA">
      <w:pPr>
        <w:rPr>
          <w:rFonts w:ascii="Tahoma" w:hAnsi="Tahoma" w:cs="Tahoma"/>
          <w:b/>
          <w:sz w:val="28"/>
        </w:rPr>
      </w:pPr>
      <w:r w:rsidRPr="00C95477">
        <w:rPr>
          <w:rFonts w:ascii="Tahoma" w:hAnsi="Tahoma" w:cs="Tahoma"/>
          <w:b/>
          <w:sz w:val="28"/>
        </w:rPr>
        <w:t xml:space="preserve">CAPITOLUL VII. ÎNCETAREA CONTRACTULUI DE </w:t>
      </w:r>
      <w:r>
        <w:rPr>
          <w:rFonts w:ascii="Tahoma" w:hAnsi="Tahoma" w:cs="Tahoma"/>
          <w:b/>
          <w:sz w:val="28"/>
        </w:rPr>
        <w:t>ÎNCHIRIERE</w:t>
      </w:r>
    </w:p>
    <w:p w14:paraId="3C9E1F9A" w14:textId="77777777" w:rsidR="001642CA" w:rsidRPr="00C95477" w:rsidRDefault="001642CA" w:rsidP="001642CA">
      <w:pPr>
        <w:jc w:val="both"/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sz w:val="24"/>
        </w:rPr>
        <w:t xml:space="preserve">Art.14. (1) – </w:t>
      </w:r>
      <w:proofErr w:type="spellStart"/>
      <w:r w:rsidRPr="00C95477">
        <w:rPr>
          <w:rFonts w:ascii="Tahoma" w:hAnsi="Tahoma" w:cs="Tahoma"/>
          <w:sz w:val="24"/>
        </w:rPr>
        <w:t>Prezentul</w:t>
      </w:r>
      <w:proofErr w:type="spellEnd"/>
      <w:r w:rsidRPr="00C95477">
        <w:rPr>
          <w:rFonts w:ascii="Tahoma" w:hAnsi="Tahoma" w:cs="Tahoma"/>
          <w:sz w:val="24"/>
        </w:rPr>
        <w:t xml:space="preserve"> contract de </w:t>
      </w:r>
      <w:proofErr w:type="spellStart"/>
      <w:r>
        <w:rPr>
          <w:rFonts w:ascii="Tahoma" w:hAnsi="Tahoma" w:cs="Tahoma"/>
          <w:sz w:val="24"/>
        </w:rPr>
        <w:t>închiriere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încetează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în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următoarele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situații</w:t>
      </w:r>
      <w:proofErr w:type="spellEnd"/>
      <w:r w:rsidRPr="00C95477">
        <w:rPr>
          <w:rFonts w:ascii="Tahoma" w:hAnsi="Tahoma" w:cs="Tahoma"/>
          <w:sz w:val="24"/>
        </w:rPr>
        <w:t>:</w:t>
      </w:r>
    </w:p>
    <w:p w14:paraId="192F2F23" w14:textId="77777777" w:rsidR="001642CA" w:rsidRPr="00C95477" w:rsidRDefault="001642CA" w:rsidP="001642CA">
      <w:pPr>
        <w:jc w:val="both"/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sz w:val="24"/>
        </w:rPr>
        <w:t xml:space="preserve">a) La </w:t>
      </w:r>
      <w:proofErr w:type="spellStart"/>
      <w:r w:rsidRPr="00C95477">
        <w:rPr>
          <w:rFonts w:ascii="Tahoma" w:hAnsi="Tahoma" w:cs="Tahoma"/>
          <w:sz w:val="24"/>
        </w:rPr>
        <w:t>expirarea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duratei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stabilite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în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contractul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>
        <w:rPr>
          <w:rFonts w:ascii="Tahoma" w:hAnsi="Tahoma" w:cs="Tahoma"/>
          <w:sz w:val="24"/>
        </w:rPr>
        <w:t>închiriere</w:t>
      </w:r>
      <w:proofErr w:type="spellEnd"/>
      <w:r w:rsidRPr="00C95477">
        <w:rPr>
          <w:rFonts w:ascii="Tahoma" w:hAnsi="Tahoma" w:cs="Tahoma"/>
          <w:sz w:val="24"/>
        </w:rPr>
        <w:t>;</w:t>
      </w:r>
    </w:p>
    <w:p w14:paraId="42302389" w14:textId="77777777" w:rsidR="001642CA" w:rsidRPr="00C95477" w:rsidRDefault="001642CA" w:rsidP="001642CA">
      <w:pPr>
        <w:jc w:val="both"/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sz w:val="24"/>
        </w:rPr>
        <w:t xml:space="preserve">b) </w:t>
      </w:r>
      <w:proofErr w:type="spellStart"/>
      <w:r w:rsidRPr="00C95477">
        <w:rPr>
          <w:rFonts w:ascii="Tahoma" w:hAnsi="Tahoma" w:cs="Tahoma"/>
          <w:sz w:val="24"/>
        </w:rPr>
        <w:t>În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cazul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în</w:t>
      </w:r>
      <w:proofErr w:type="spellEnd"/>
      <w:r w:rsidRPr="00C95477">
        <w:rPr>
          <w:rFonts w:ascii="Tahoma" w:hAnsi="Tahoma" w:cs="Tahoma"/>
          <w:sz w:val="24"/>
        </w:rPr>
        <w:t xml:space="preserve"> care </w:t>
      </w:r>
      <w:proofErr w:type="spellStart"/>
      <w:r w:rsidRPr="00C95477">
        <w:rPr>
          <w:rFonts w:ascii="Tahoma" w:hAnsi="Tahoma" w:cs="Tahoma"/>
          <w:sz w:val="24"/>
        </w:rPr>
        <w:t>interesul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național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sau</w:t>
      </w:r>
      <w:proofErr w:type="spellEnd"/>
      <w:r w:rsidRPr="00C95477">
        <w:rPr>
          <w:rFonts w:ascii="Tahoma" w:hAnsi="Tahoma" w:cs="Tahoma"/>
          <w:sz w:val="24"/>
        </w:rPr>
        <w:t xml:space="preserve"> local o </w:t>
      </w:r>
      <w:proofErr w:type="spellStart"/>
      <w:r w:rsidRPr="00C95477">
        <w:rPr>
          <w:rFonts w:ascii="Tahoma" w:hAnsi="Tahoma" w:cs="Tahoma"/>
          <w:sz w:val="24"/>
        </w:rPr>
        <w:t>impune</w:t>
      </w:r>
      <w:proofErr w:type="spellEnd"/>
      <w:r w:rsidRPr="00C95477">
        <w:rPr>
          <w:rFonts w:ascii="Tahoma" w:hAnsi="Tahoma" w:cs="Tahoma"/>
          <w:sz w:val="24"/>
        </w:rPr>
        <w:t xml:space="preserve">, </w:t>
      </w:r>
      <w:proofErr w:type="spellStart"/>
      <w:r w:rsidRPr="00C95477">
        <w:rPr>
          <w:rFonts w:ascii="Tahoma" w:hAnsi="Tahoma" w:cs="Tahoma"/>
          <w:sz w:val="24"/>
        </w:rPr>
        <w:t>prin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denunțarea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unilaterală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 w:rsidRPr="00C95477">
        <w:rPr>
          <w:rFonts w:ascii="Tahoma" w:hAnsi="Tahoma" w:cs="Tahoma"/>
          <w:sz w:val="24"/>
        </w:rPr>
        <w:t>către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proprietar</w:t>
      </w:r>
      <w:proofErr w:type="spellEnd"/>
      <w:r w:rsidRPr="00C95477">
        <w:rPr>
          <w:rFonts w:ascii="Tahoma" w:hAnsi="Tahoma" w:cs="Tahoma"/>
          <w:sz w:val="24"/>
        </w:rPr>
        <w:t xml:space="preserve">, cu </w:t>
      </w:r>
      <w:proofErr w:type="spellStart"/>
      <w:r w:rsidRPr="00C95477">
        <w:rPr>
          <w:rFonts w:ascii="Tahoma" w:hAnsi="Tahoma" w:cs="Tahoma"/>
          <w:sz w:val="24"/>
        </w:rPr>
        <w:t>plata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unei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despăgubiri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juste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și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prealabile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în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sarcina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acestuia</w:t>
      </w:r>
      <w:proofErr w:type="spellEnd"/>
      <w:r w:rsidRPr="00C95477">
        <w:rPr>
          <w:rFonts w:ascii="Tahoma" w:hAnsi="Tahoma" w:cs="Tahoma"/>
          <w:sz w:val="24"/>
        </w:rPr>
        <w:t xml:space="preserve">, </w:t>
      </w:r>
      <w:proofErr w:type="spellStart"/>
      <w:r w:rsidRPr="00C95477">
        <w:rPr>
          <w:rFonts w:ascii="Tahoma" w:hAnsi="Tahoma" w:cs="Tahoma"/>
          <w:sz w:val="24"/>
        </w:rPr>
        <w:t>în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caz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 w:rsidRPr="00C95477">
        <w:rPr>
          <w:rFonts w:ascii="Tahoma" w:hAnsi="Tahoma" w:cs="Tahoma"/>
          <w:sz w:val="24"/>
        </w:rPr>
        <w:t>dezacord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fiind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competentă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instanța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 w:rsidRPr="00C95477">
        <w:rPr>
          <w:rFonts w:ascii="Tahoma" w:hAnsi="Tahoma" w:cs="Tahoma"/>
          <w:sz w:val="24"/>
        </w:rPr>
        <w:t>judecată</w:t>
      </w:r>
      <w:proofErr w:type="spellEnd"/>
      <w:r w:rsidRPr="00C95477">
        <w:rPr>
          <w:rFonts w:ascii="Tahoma" w:hAnsi="Tahoma" w:cs="Tahoma"/>
          <w:sz w:val="24"/>
        </w:rPr>
        <w:t>;</w:t>
      </w:r>
    </w:p>
    <w:p w14:paraId="4BD02618" w14:textId="77777777" w:rsidR="001642CA" w:rsidRPr="00C95477" w:rsidRDefault="001642CA" w:rsidP="001642CA">
      <w:pPr>
        <w:jc w:val="both"/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sz w:val="24"/>
        </w:rPr>
        <w:t xml:space="preserve">c) </w:t>
      </w:r>
      <w:proofErr w:type="spellStart"/>
      <w:r w:rsidRPr="00C95477">
        <w:rPr>
          <w:rFonts w:ascii="Tahoma" w:hAnsi="Tahoma" w:cs="Tahoma"/>
          <w:sz w:val="24"/>
        </w:rPr>
        <w:t>În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cazul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nerespectuării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obligațiilor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contractuale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 w:rsidRPr="00C95477">
        <w:rPr>
          <w:rFonts w:ascii="Tahoma" w:hAnsi="Tahoma" w:cs="Tahoma"/>
          <w:sz w:val="24"/>
        </w:rPr>
        <w:t>către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chiriaș</w:t>
      </w:r>
      <w:proofErr w:type="spellEnd"/>
      <w:r w:rsidRPr="00C95477">
        <w:rPr>
          <w:rFonts w:ascii="Tahoma" w:hAnsi="Tahoma" w:cs="Tahoma"/>
          <w:sz w:val="24"/>
        </w:rPr>
        <w:t xml:space="preserve">, </w:t>
      </w:r>
      <w:proofErr w:type="spellStart"/>
      <w:r w:rsidRPr="00C95477">
        <w:rPr>
          <w:rFonts w:ascii="Tahoma" w:hAnsi="Tahoma" w:cs="Tahoma"/>
          <w:sz w:val="24"/>
        </w:rPr>
        <w:t>prin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reziliere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 w:rsidRPr="00C95477">
        <w:rPr>
          <w:rFonts w:ascii="Tahoma" w:hAnsi="Tahoma" w:cs="Tahoma"/>
          <w:sz w:val="24"/>
        </w:rPr>
        <w:t>către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proprietar</w:t>
      </w:r>
      <w:proofErr w:type="spellEnd"/>
      <w:r w:rsidRPr="00C95477">
        <w:rPr>
          <w:rFonts w:ascii="Tahoma" w:hAnsi="Tahoma" w:cs="Tahoma"/>
          <w:sz w:val="24"/>
        </w:rPr>
        <w:t xml:space="preserve">, cu </w:t>
      </w:r>
      <w:proofErr w:type="spellStart"/>
      <w:r w:rsidRPr="00C95477">
        <w:rPr>
          <w:rFonts w:ascii="Tahoma" w:hAnsi="Tahoma" w:cs="Tahoma"/>
          <w:sz w:val="24"/>
        </w:rPr>
        <w:t>plata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unei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despăgubiri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în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sarcina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chiriașului</w:t>
      </w:r>
      <w:proofErr w:type="spellEnd"/>
      <w:r w:rsidRPr="00C95477">
        <w:rPr>
          <w:rFonts w:ascii="Tahoma" w:hAnsi="Tahoma" w:cs="Tahoma"/>
          <w:sz w:val="24"/>
        </w:rPr>
        <w:t>;</w:t>
      </w:r>
    </w:p>
    <w:p w14:paraId="0B525312" w14:textId="77777777" w:rsidR="001642CA" w:rsidRPr="00C95477" w:rsidRDefault="001642CA" w:rsidP="001642CA">
      <w:pPr>
        <w:jc w:val="both"/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sz w:val="24"/>
        </w:rPr>
        <w:t xml:space="preserve">d) </w:t>
      </w:r>
      <w:proofErr w:type="spellStart"/>
      <w:r w:rsidRPr="00C95477">
        <w:rPr>
          <w:rFonts w:ascii="Tahoma" w:hAnsi="Tahoma" w:cs="Tahoma"/>
          <w:sz w:val="24"/>
        </w:rPr>
        <w:t>În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cazul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nerespectuării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obligațiilor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contractuale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 w:rsidRPr="00C95477">
        <w:rPr>
          <w:rFonts w:ascii="Tahoma" w:hAnsi="Tahoma" w:cs="Tahoma"/>
          <w:sz w:val="24"/>
        </w:rPr>
        <w:t>către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proprietar</w:t>
      </w:r>
      <w:proofErr w:type="spellEnd"/>
      <w:r w:rsidRPr="00C95477">
        <w:rPr>
          <w:rFonts w:ascii="Tahoma" w:hAnsi="Tahoma" w:cs="Tahoma"/>
          <w:sz w:val="24"/>
        </w:rPr>
        <w:t xml:space="preserve">, </w:t>
      </w:r>
      <w:proofErr w:type="spellStart"/>
      <w:r w:rsidRPr="00C95477">
        <w:rPr>
          <w:rFonts w:ascii="Tahoma" w:hAnsi="Tahoma" w:cs="Tahoma"/>
          <w:sz w:val="24"/>
        </w:rPr>
        <w:t>prin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reziliere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 w:rsidRPr="00C95477">
        <w:rPr>
          <w:rFonts w:ascii="Tahoma" w:hAnsi="Tahoma" w:cs="Tahoma"/>
          <w:sz w:val="24"/>
        </w:rPr>
        <w:t>către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chiriaș</w:t>
      </w:r>
      <w:proofErr w:type="spellEnd"/>
      <w:r w:rsidRPr="00C95477">
        <w:rPr>
          <w:rFonts w:ascii="Tahoma" w:hAnsi="Tahoma" w:cs="Tahoma"/>
          <w:sz w:val="24"/>
        </w:rPr>
        <w:t xml:space="preserve">, cu </w:t>
      </w:r>
      <w:proofErr w:type="spellStart"/>
      <w:r w:rsidRPr="00C95477">
        <w:rPr>
          <w:rFonts w:ascii="Tahoma" w:hAnsi="Tahoma" w:cs="Tahoma"/>
          <w:sz w:val="24"/>
        </w:rPr>
        <w:t>plata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unei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despăgubiri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în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sarcina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proprietarului</w:t>
      </w:r>
      <w:proofErr w:type="spellEnd"/>
      <w:r w:rsidRPr="00C95477">
        <w:rPr>
          <w:rFonts w:ascii="Tahoma" w:hAnsi="Tahoma" w:cs="Tahoma"/>
          <w:sz w:val="24"/>
        </w:rPr>
        <w:t>;</w:t>
      </w:r>
    </w:p>
    <w:p w14:paraId="70497FAD" w14:textId="77777777" w:rsidR="001642CA" w:rsidRPr="00C95477" w:rsidRDefault="001642CA" w:rsidP="001642CA">
      <w:pPr>
        <w:jc w:val="both"/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sz w:val="24"/>
        </w:rPr>
        <w:t xml:space="preserve">e) </w:t>
      </w:r>
      <w:proofErr w:type="spellStart"/>
      <w:r>
        <w:rPr>
          <w:rFonts w:ascii="Tahoma" w:hAnsi="Tahoma" w:cs="Tahoma"/>
          <w:sz w:val="24"/>
        </w:rPr>
        <w:t>Î</w:t>
      </w:r>
      <w:r w:rsidRPr="00C95477">
        <w:rPr>
          <w:rFonts w:ascii="Tahoma" w:hAnsi="Tahoma" w:cs="Tahoma"/>
          <w:sz w:val="24"/>
        </w:rPr>
        <w:t>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cazul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imposibilității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obiective</w:t>
      </w:r>
      <w:proofErr w:type="spellEnd"/>
      <w:r w:rsidRPr="00C95477">
        <w:rPr>
          <w:rFonts w:ascii="Tahoma" w:hAnsi="Tahoma" w:cs="Tahoma"/>
          <w:sz w:val="24"/>
        </w:rPr>
        <w:t xml:space="preserve"> a </w:t>
      </w:r>
      <w:proofErr w:type="spellStart"/>
      <w:r>
        <w:rPr>
          <w:rFonts w:ascii="Tahoma" w:hAnsi="Tahoma" w:cs="Tahoma"/>
          <w:sz w:val="24"/>
        </w:rPr>
        <w:t>chiriașului</w:t>
      </w:r>
      <w:proofErr w:type="spellEnd"/>
      <w:r w:rsidRPr="00C95477">
        <w:rPr>
          <w:rFonts w:ascii="Tahoma" w:hAnsi="Tahoma" w:cs="Tahoma"/>
          <w:sz w:val="24"/>
        </w:rPr>
        <w:t xml:space="preserve"> de a-l </w:t>
      </w:r>
      <w:proofErr w:type="spellStart"/>
      <w:r w:rsidRPr="00C95477">
        <w:rPr>
          <w:rFonts w:ascii="Tahoma" w:hAnsi="Tahoma" w:cs="Tahoma"/>
          <w:sz w:val="24"/>
        </w:rPr>
        <w:t>exploata</w:t>
      </w:r>
      <w:proofErr w:type="spellEnd"/>
      <w:r w:rsidRPr="00C95477">
        <w:rPr>
          <w:rFonts w:ascii="Tahoma" w:hAnsi="Tahoma" w:cs="Tahoma"/>
          <w:sz w:val="24"/>
        </w:rPr>
        <w:t xml:space="preserve">, </w:t>
      </w:r>
      <w:proofErr w:type="spellStart"/>
      <w:r w:rsidRPr="00C95477">
        <w:rPr>
          <w:rFonts w:ascii="Tahoma" w:hAnsi="Tahoma" w:cs="Tahoma"/>
          <w:sz w:val="24"/>
        </w:rPr>
        <w:t>prin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renunțare</w:t>
      </w:r>
      <w:proofErr w:type="spellEnd"/>
      <w:r w:rsidRPr="00C95477">
        <w:rPr>
          <w:rFonts w:ascii="Tahoma" w:hAnsi="Tahoma" w:cs="Tahoma"/>
          <w:sz w:val="24"/>
        </w:rPr>
        <w:t xml:space="preserve">, </w:t>
      </w:r>
      <w:proofErr w:type="spellStart"/>
      <w:r w:rsidRPr="00C95477">
        <w:rPr>
          <w:rFonts w:ascii="Tahoma" w:hAnsi="Tahoma" w:cs="Tahoma"/>
          <w:sz w:val="24"/>
        </w:rPr>
        <w:t>fără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plata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unei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despăgubiri</w:t>
      </w:r>
      <w:proofErr w:type="spellEnd"/>
      <w:r w:rsidRPr="00C95477">
        <w:rPr>
          <w:rFonts w:ascii="Tahoma" w:hAnsi="Tahoma" w:cs="Tahoma"/>
          <w:sz w:val="24"/>
        </w:rPr>
        <w:t>;</w:t>
      </w:r>
    </w:p>
    <w:p w14:paraId="4EB3FB25" w14:textId="77777777" w:rsidR="001642CA" w:rsidRDefault="001642CA" w:rsidP="001642CA">
      <w:pPr>
        <w:jc w:val="both"/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sz w:val="24"/>
        </w:rPr>
        <w:t xml:space="preserve">f) Alte </w:t>
      </w:r>
      <w:proofErr w:type="spellStart"/>
      <w:r w:rsidRPr="00C95477">
        <w:rPr>
          <w:rFonts w:ascii="Tahoma" w:hAnsi="Tahoma" w:cs="Tahoma"/>
          <w:sz w:val="24"/>
        </w:rPr>
        <w:t>cauze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 w:rsidRPr="00C95477">
        <w:rPr>
          <w:rFonts w:ascii="Tahoma" w:hAnsi="Tahoma" w:cs="Tahoma"/>
          <w:sz w:val="24"/>
        </w:rPr>
        <w:t>încetare</w:t>
      </w:r>
      <w:proofErr w:type="spellEnd"/>
      <w:r w:rsidRPr="00C95477">
        <w:rPr>
          <w:rFonts w:ascii="Tahoma" w:hAnsi="Tahoma" w:cs="Tahoma"/>
          <w:sz w:val="24"/>
        </w:rPr>
        <w:t xml:space="preserve"> a </w:t>
      </w:r>
      <w:proofErr w:type="spellStart"/>
      <w:r w:rsidRPr="00C95477">
        <w:rPr>
          <w:rFonts w:ascii="Tahoma" w:hAnsi="Tahoma" w:cs="Tahoma"/>
          <w:sz w:val="24"/>
        </w:rPr>
        <w:t>contractului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>
        <w:rPr>
          <w:rFonts w:ascii="Tahoma" w:hAnsi="Tahoma" w:cs="Tahoma"/>
          <w:sz w:val="24"/>
        </w:rPr>
        <w:t>închiriere</w:t>
      </w:r>
      <w:proofErr w:type="spellEnd"/>
      <w:r w:rsidRPr="00C95477">
        <w:rPr>
          <w:rFonts w:ascii="Tahoma" w:hAnsi="Tahoma" w:cs="Tahoma"/>
          <w:sz w:val="24"/>
        </w:rPr>
        <w:t xml:space="preserve">, </w:t>
      </w:r>
      <w:proofErr w:type="spellStart"/>
      <w:r w:rsidRPr="00C95477">
        <w:rPr>
          <w:rFonts w:ascii="Tahoma" w:hAnsi="Tahoma" w:cs="Tahoma"/>
          <w:sz w:val="24"/>
        </w:rPr>
        <w:t>fără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gramStart"/>
      <w:r w:rsidRPr="00C95477">
        <w:rPr>
          <w:rFonts w:ascii="Tahoma" w:hAnsi="Tahoma" w:cs="Tahoma"/>
          <w:sz w:val="24"/>
        </w:rPr>
        <w:t>a</w:t>
      </w:r>
      <w:proofErr w:type="gram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aduce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atingere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cauzelor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și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condițiilor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reglementate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 w:rsidRPr="00C95477">
        <w:rPr>
          <w:rFonts w:ascii="Tahoma" w:hAnsi="Tahoma" w:cs="Tahoma"/>
          <w:sz w:val="24"/>
        </w:rPr>
        <w:t>lege</w:t>
      </w:r>
      <w:proofErr w:type="spellEnd"/>
      <w:r w:rsidRPr="00C95477">
        <w:rPr>
          <w:rFonts w:ascii="Tahoma" w:hAnsi="Tahoma" w:cs="Tahoma"/>
          <w:sz w:val="24"/>
        </w:rPr>
        <w:t>.</w:t>
      </w:r>
    </w:p>
    <w:p w14:paraId="57030FC6" w14:textId="77777777" w:rsidR="00323CEF" w:rsidRPr="00C95477" w:rsidRDefault="00323CEF" w:rsidP="001642CA">
      <w:pPr>
        <w:jc w:val="both"/>
        <w:rPr>
          <w:rFonts w:ascii="Tahoma" w:hAnsi="Tahoma" w:cs="Tahoma"/>
          <w:sz w:val="24"/>
        </w:rPr>
      </w:pPr>
    </w:p>
    <w:p w14:paraId="69B69879" w14:textId="77777777" w:rsidR="001642CA" w:rsidRPr="00C95477" w:rsidRDefault="001642CA" w:rsidP="001642CA">
      <w:pPr>
        <w:rPr>
          <w:rFonts w:ascii="Tahoma" w:hAnsi="Tahoma" w:cs="Tahoma"/>
          <w:b/>
          <w:sz w:val="28"/>
        </w:rPr>
      </w:pPr>
      <w:r w:rsidRPr="00C95477">
        <w:rPr>
          <w:rFonts w:ascii="Tahoma" w:hAnsi="Tahoma" w:cs="Tahoma"/>
          <w:b/>
          <w:sz w:val="28"/>
        </w:rPr>
        <w:lastRenderedPageBreak/>
        <w:t xml:space="preserve">CAPITOLUL </w:t>
      </w:r>
      <w:r>
        <w:rPr>
          <w:rFonts w:ascii="Tahoma" w:hAnsi="Tahoma" w:cs="Tahoma"/>
          <w:b/>
          <w:sz w:val="28"/>
        </w:rPr>
        <w:t>VIII</w:t>
      </w:r>
      <w:r w:rsidRPr="00C95477">
        <w:rPr>
          <w:rFonts w:ascii="Tahoma" w:hAnsi="Tahoma" w:cs="Tahoma"/>
          <w:b/>
          <w:sz w:val="28"/>
        </w:rPr>
        <w:t>. RĂSPUNDEREA CONTRACTUALĂ</w:t>
      </w:r>
    </w:p>
    <w:p w14:paraId="1D045897" w14:textId="77777777" w:rsidR="001642CA" w:rsidRPr="00C95477" w:rsidRDefault="001642CA" w:rsidP="001642CA">
      <w:pPr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sz w:val="24"/>
        </w:rPr>
        <w:t xml:space="preserve">Art. 16. </w:t>
      </w:r>
      <w:proofErr w:type="spellStart"/>
      <w:r w:rsidRPr="00C95477">
        <w:rPr>
          <w:rFonts w:ascii="Tahoma" w:hAnsi="Tahoma" w:cs="Tahoma"/>
          <w:sz w:val="24"/>
        </w:rPr>
        <w:t>Nerespectarea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 w:rsidRPr="00C95477">
        <w:rPr>
          <w:rFonts w:ascii="Tahoma" w:hAnsi="Tahoma" w:cs="Tahoma"/>
          <w:sz w:val="24"/>
        </w:rPr>
        <w:t>către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părțile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contractuale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gramStart"/>
      <w:r w:rsidRPr="00C95477">
        <w:rPr>
          <w:rFonts w:ascii="Tahoma" w:hAnsi="Tahoma" w:cs="Tahoma"/>
          <w:sz w:val="24"/>
        </w:rPr>
        <w:t>a</w:t>
      </w:r>
      <w:proofErr w:type="gram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obligațiilor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cuprinse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în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prezentul</w:t>
      </w:r>
      <w:proofErr w:type="spellEnd"/>
      <w:r w:rsidRPr="00C95477">
        <w:rPr>
          <w:rFonts w:ascii="Tahoma" w:hAnsi="Tahoma" w:cs="Tahoma"/>
          <w:sz w:val="24"/>
        </w:rPr>
        <w:t xml:space="preserve"> contract de </w:t>
      </w:r>
      <w:proofErr w:type="spellStart"/>
      <w:r>
        <w:rPr>
          <w:rFonts w:ascii="Tahoma" w:hAnsi="Tahoma" w:cs="Tahoma"/>
          <w:sz w:val="24"/>
        </w:rPr>
        <w:t>închiriere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atrage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răspunderea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contractuală</w:t>
      </w:r>
      <w:proofErr w:type="spellEnd"/>
      <w:r w:rsidRPr="00C95477">
        <w:rPr>
          <w:rFonts w:ascii="Tahoma" w:hAnsi="Tahoma" w:cs="Tahoma"/>
          <w:sz w:val="24"/>
        </w:rPr>
        <w:t xml:space="preserve"> a </w:t>
      </w:r>
      <w:proofErr w:type="spellStart"/>
      <w:r w:rsidRPr="00C95477">
        <w:rPr>
          <w:rFonts w:ascii="Tahoma" w:hAnsi="Tahoma" w:cs="Tahoma"/>
          <w:sz w:val="24"/>
        </w:rPr>
        <w:t>părții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în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culpă</w:t>
      </w:r>
      <w:proofErr w:type="spellEnd"/>
      <w:r w:rsidRPr="00C95477">
        <w:rPr>
          <w:rFonts w:ascii="Tahoma" w:hAnsi="Tahoma" w:cs="Tahoma"/>
          <w:sz w:val="24"/>
        </w:rPr>
        <w:t>.</w:t>
      </w:r>
    </w:p>
    <w:p w14:paraId="4AC74B48" w14:textId="77777777" w:rsidR="001642CA" w:rsidRPr="00C95477" w:rsidRDefault="001642CA" w:rsidP="001642CA">
      <w:pPr>
        <w:rPr>
          <w:rFonts w:ascii="Tahoma" w:hAnsi="Tahoma" w:cs="Tahoma"/>
          <w:b/>
          <w:sz w:val="28"/>
        </w:rPr>
      </w:pPr>
      <w:r w:rsidRPr="00C95477">
        <w:rPr>
          <w:rFonts w:ascii="Tahoma" w:hAnsi="Tahoma" w:cs="Tahoma"/>
          <w:b/>
          <w:sz w:val="28"/>
        </w:rPr>
        <w:t xml:space="preserve">CAPITOLUL </w:t>
      </w:r>
      <w:r>
        <w:rPr>
          <w:rFonts w:ascii="Tahoma" w:hAnsi="Tahoma" w:cs="Tahoma"/>
          <w:b/>
          <w:sz w:val="28"/>
        </w:rPr>
        <w:t>I</w:t>
      </w:r>
      <w:r w:rsidRPr="00C95477">
        <w:rPr>
          <w:rFonts w:ascii="Tahoma" w:hAnsi="Tahoma" w:cs="Tahoma"/>
          <w:b/>
          <w:sz w:val="28"/>
        </w:rPr>
        <w:t>X. LITIGII</w:t>
      </w:r>
    </w:p>
    <w:p w14:paraId="5A9FEC5C" w14:textId="77777777" w:rsidR="001642CA" w:rsidRPr="00C95477" w:rsidRDefault="001642CA" w:rsidP="001642CA">
      <w:pPr>
        <w:jc w:val="both"/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sz w:val="24"/>
        </w:rPr>
        <w:t xml:space="preserve">Art. </w:t>
      </w:r>
      <w:proofErr w:type="gramStart"/>
      <w:r w:rsidRPr="00C95477">
        <w:rPr>
          <w:rFonts w:ascii="Tahoma" w:hAnsi="Tahoma" w:cs="Tahoma"/>
          <w:sz w:val="24"/>
        </w:rPr>
        <w:t>17.(</w:t>
      </w:r>
      <w:proofErr w:type="gramEnd"/>
      <w:r w:rsidRPr="00C95477">
        <w:rPr>
          <w:rFonts w:ascii="Tahoma" w:hAnsi="Tahoma" w:cs="Tahoma"/>
          <w:sz w:val="24"/>
        </w:rPr>
        <w:t xml:space="preserve">1) – </w:t>
      </w:r>
      <w:proofErr w:type="spellStart"/>
      <w:r w:rsidRPr="00C95477">
        <w:rPr>
          <w:rFonts w:ascii="Tahoma" w:hAnsi="Tahoma" w:cs="Tahoma"/>
          <w:sz w:val="24"/>
        </w:rPr>
        <w:t>Soluționarea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litigiilor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 w:rsidRPr="00C95477">
        <w:rPr>
          <w:rFonts w:ascii="Tahoma" w:hAnsi="Tahoma" w:cs="Tahoma"/>
          <w:sz w:val="24"/>
        </w:rPr>
        <w:t>orice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fel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decurg</w:t>
      </w:r>
      <w:proofErr w:type="spellEnd"/>
      <w:r w:rsidRPr="00C95477">
        <w:rPr>
          <w:rFonts w:ascii="Tahoma" w:hAnsi="Tahoma" w:cs="Tahoma"/>
          <w:sz w:val="24"/>
        </w:rPr>
        <w:t xml:space="preserve"> din </w:t>
      </w:r>
      <w:proofErr w:type="spellStart"/>
      <w:r w:rsidRPr="00C95477">
        <w:rPr>
          <w:rFonts w:ascii="Tahoma" w:hAnsi="Tahoma" w:cs="Tahoma"/>
          <w:sz w:val="24"/>
        </w:rPr>
        <w:t>executarea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prezentului</w:t>
      </w:r>
      <w:proofErr w:type="spellEnd"/>
      <w:r w:rsidRPr="00C95477">
        <w:rPr>
          <w:rFonts w:ascii="Tahoma" w:hAnsi="Tahoma" w:cs="Tahoma"/>
          <w:sz w:val="24"/>
        </w:rPr>
        <w:t xml:space="preserve"> contract de </w:t>
      </w:r>
      <w:proofErr w:type="spellStart"/>
      <w:r>
        <w:rPr>
          <w:rFonts w:ascii="Tahoma" w:hAnsi="Tahoma" w:cs="Tahoma"/>
          <w:sz w:val="24"/>
        </w:rPr>
        <w:t>închiriere</w:t>
      </w:r>
      <w:proofErr w:type="spellEnd"/>
      <w:r w:rsidRPr="00C95477">
        <w:rPr>
          <w:rFonts w:ascii="Tahoma" w:hAnsi="Tahoma" w:cs="Tahoma"/>
          <w:sz w:val="24"/>
        </w:rPr>
        <w:t xml:space="preserve"> se </w:t>
      </w:r>
      <w:proofErr w:type="spellStart"/>
      <w:r w:rsidRPr="00C95477">
        <w:rPr>
          <w:rFonts w:ascii="Tahoma" w:hAnsi="Tahoma" w:cs="Tahoma"/>
          <w:sz w:val="24"/>
        </w:rPr>
        <w:t>realizează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potrivit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prevederilor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Legii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contenciosului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administrativ</w:t>
      </w:r>
      <w:proofErr w:type="spellEnd"/>
      <w:r w:rsidRPr="00C95477">
        <w:rPr>
          <w:rFonts w:ascii="Tahoma" w:hAnsi="Tahoma" w:cs="Tahoma"/>
          <w:sz w:val="24"/>
        </w:rPr>
        <w:t xml:space="preserve"> nr. 554/2004, cu </w:t>
      </w:r>
      <w:proofErr w:type="spellStart"/>
      <w:r w:rsidRPr="00C95477">
        <w:rPr>
          <w:rFonts w:ascii="Tahoma" w:hAnsi="Tahoma" w:cs="Tahoma"/>
          <w:sz w:val="24"/>
        </w:rPr>
        <w:t>modificările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ulterioare</w:t>
      </w:r>
      <w:proofErr w:type="spellEnd"/>
      <w:r w:rsidRPr="00C95477">
        <w:rPr>
          <w:rFonts w:ascii="Tahoma" w:hAnsi="Tahoma" w:cs="Tahoma"/>
          <w:sz w:val="24"/>
        </w:rPr>
        <w:t>.</w:t>
      </w:r>
    </w:p>
    <w:p w14:paraId="443B7225" w14:textId="77777777" w:rsidR="001642CA" w:rsidRPr="00C95477" w:rsidRDefault="001642CA" w:rsidP="001642CA">
      <w:pPr>
        <w:jc w:val="both"/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sz w:val="24"/>
        </w:rPr>
        <w:t xml:space="preserve">(2) – </w:t>
      </w:r>
      <w:proofErr w:type="spellStart"/>
      <w:r w:rsidRPr="00C95477">
        <w:rPr>
          <w:rFonts w:ascii="Tahoma" w:hAnsi="Tahoma" w:cs="Tahoma"/>
          <w:sz w:val="24"/>
        </w:rPr>
        <w:t>Pentru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soluționarea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eventualelor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litigii</w:t>
      </w:r>
      <w:proofErr w:type="spellEnd"/>
      <w:r w:rsidRPr="00C95477">
        <w:rPr>
          <w:rFonts w:ascii="Tahoma" w:hAnsi="Tahoma" w:cs="Tahoma"/>
          <w:sz w:val="24"/>
        </w:rPr>
        <w:t xml:space="preserve">, </w:t>
      </w:r>
      <w:proofErr w:type="spellStart"/>
      <w:r w:rsidRPr="00C95477">
        <w:rPr>
          <w:rFonts w:ascii="Tahoma" w:hAnsi="Tahoma" w:cs="Tahoma"/>
          <w:sz w:val="24"/>
        </w:rPr>
        <w:t>părțile</w:t>
      </w:r>
      <w:proofErr w:type="spellEnd"/>
      <w:r w:rsidRPr="00C95477">
        <w:rPr>
          <w:rFonts w:ascii="Tahoma" w:hAnsi="Tahoma" w:cs="Tahoma"/>
          <w:sz w:val="24"/>
        </w:rPr>
        <w:t xml:space="preserve"> pot </w:t>
      </w:r>
      <w:proofErr w:type="spellStart"/>
      <w:r w:rsidRPr="00C95477">
        <w:rPr>
          <w:rFonts w:ascii="Tahoma" w:hAnsi="Tahoma" w:cs="Tahoma"/>
          <w:sz w:val="24"/>
        </w:rPr>
        <w:t>stipula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în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contractul</w:t>
      </w:r>
      <w:proofErr w:type="spellEnd"/>
      <w:r w:rsidRPr="00C95477">
        <w:rPr>
          <w:rFonts w:ascii="Tahoma" w:hAnsi="Tahoma" w:cs="Tahoma"/>
          <w:sz w:val="24"/>
        </w:rPr>
        <w:t xml:space="preserve"> de </w:t>
      </w:r>
      <w:proofErr w:type="spellStart"/>
      <w:r>
        <w:rPr>
          <w:rFonts w:ascii="Tahoma" w:hAnsi="Tahoma" w:cs="Tahoma"/>
          <w:sz w:val="24"/>
        </w:rPr>
        <w:t>închiriere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clauze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compromisorii</w:t>
      </w:r>
      <w:proofErr w:type="spellEnd"/>
      <w:r w:rsidRPr="00C95477">
        <w:rPr>
          <w:rFonts w:ascii="Tahoma" w:hAnsi="Tahoma" w:cs="Tahoma"/>
          <w:sz w:val="24"/>
        </w:rPr>
        <w:t>.</w:t>
      </w:r>
    </w:p>
    <w:p w14:paraId="3796BE6C" w14:textId="77777777" w:rsidR="001642CA" w:rsidRPr="00C95477" w:rsidRDefault="001642CA" w:rsidP="001642CA">
      <w:pPr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CAPITOLUL X</w:t>
      </w:r>
      <w:r w:rsidRPr="00C95477">
        <w:rPr>
          <w:rFonts w:ascii="Tahoma" w:hAnsi="Tahoma" w:cs="Tahoma"/>
          <w:b/>
          <w:sz w:val="28"/>
        </w:rPr>
        <w:t>. DEFINIȚII</w:t>
      </w:r>
    </w:p>
    <w:p w14:paraId="2D140BEE" w14:textId="77777777" w:rsidR="001642CA" w:rsidRPr="00C95477" w:rsidRDefault="001642CA" w:rsidP="001642CA">
      <w:pPr>
        <w:jc w:val="both"/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sz w:val="24"/>
        </w:rPr>
        <w:t xml:space="preserve">Art.19. (1) – </w:t>
      </w:r>
      <w:proofErr w:type="gramStart"/>
      <w:r w:rsidRPr="00C95477">
        <w:rPr>
          <w:rFonts w:ascii="Tahoma" w:hAnsi="Tahoma" w:cs="Tahoma"/>
          <w:sz w:val="24"/>
        </w:rPr>
        <w:t xml:space="preserve">Prin  </w:t>
      </w:r>
      <w:proofErr w:type="spellStart"/>
      <w:r w:rsidRPr="00C95477">
        <w:rPr>
          <w:rFonts w:ascii="Tahoma" w:hAnsi="Tahoma" w:cs="Tahoma"/>
          <w:sz w:val="24"/>
        </w:rPr>
        <w:t>forța</w:t>
      </w:r>
      <w:proofErr w:type="spellEnd"/>
      <w:proofErr w:type="gram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majoră</w:t>
      </w:r>
      <w:proofErr w:type="spellEnd"/>
      <w:r w:rsidRPr="00C95477">
        <w:rPr>
          <w:rFonts w:ascii="Tahoma" w:hAnsi="Tahoma" w:cs="Tahoma"/>
          <w:sz w:val="24"/>
        </w:rPr>
        <w:t xml:space="preserve">, </w:t>
      </w:r>
      <w:proofErr w:type="spellStart"/>
      <w:r w:rsidRPr="00C95477">
        <w:rPr>
          <w:rFonts w:ascii="Tahoma" w:hAnsi="Tahoma" w:cs="Tahoma"/>
          <w:sz w:val="24"/>
        </w:rPr>
        <w:t>în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sensul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prezentului</w:t>
      </w:r>
      <w:proofErr w:type="spellEnd"/>
      <w:r w:rsidRPr="00C95477">
        <w:rPr>
          <w:rFonts w:ascii="Tahoma" w:hAnsi="Tahoma" w:cs="Tahoma"/>
          <w:sz w:val="24"/>
        </w:rPr>
        <w:t xml:space="preserve"> contract de </w:t>
      </w:r>
      <w:proofErr w:type="spellStart"/>
      <w:r>
        <w:rPr>
          <w:rFonts w:ascii="Tahoma" w:hAnsi="Tahoma" w:cs="Tahoma"/>
          <w:sz w:val="24"/>
        </w:rPr>
        <w:t>închiriere</w:t>
      </w:r>
      <w:proofErr w:type="spellEnd"/>
      <w:r w:rsidRPr="00C95477">
        <w:rPr>
          <w:rFonts w:ascii="Tahoma" w:hAnsi="Tahoma" w:cs="Tahoma"/>
          <w:sz w:val="24"/>
        </w:rPr>
        <w:t xml:space="preserve">, se </w:t>
      </w:r>
      <w:proofErr w:type="spellStart"/>
      <w:r w:rsidRPr="00C95477">
        <w:rPr>
          <w:rFonts w:ascii="Tahoma" w:hAnsi="Tahoma" w:cs="Tahoma"/>
          <w:sz w:val="24"/>
        </w:rPr>
        <w:t>înțelege</w:t>
      </w:r>
      <w:proofErr w:type="spellEnd"/>
      <w:r w:rsidRPr="00C95477">
        <w:rPr>
          <w:rFonts w:ascii="Tahoma" w:hAnsi="Tahoma" w:cs="Tahoma"/>
          <w:sz w:val="24"/>
        </w:rPr>
        <w:t xml:space="preserve"> o </w:t>
      </w:r>
      <w:proofErr w:type="spellStart"/>
      <w:r w:rsidRPr="00C95477">
        <w:rPr>
          <w:rFonts w:ascii="Tahoma" w:hAnsi="Tahoma" w:cs="Tahoma"/>
          <w:sz w:val="24"/>
        </w:rPr>
        <w:t>împrejurare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externă</w:t>
      </w:r>
      <w:proofErr w:type="spellEnd"/>
      <w:r w:rsidRPr="00C95477">
        <w:rPr>
          <w:rFonts w:ascii="Tahoma" w:hAnsi="Tahoma" w:cs="Tahoma"/>
          <w:sz w:val="24"/>
        </w:rPr>
        <w:t xml:space="preserve"> cu </w:t>
      </w:r>
      <w:proofErr w:type="spellStart"/>
      <w:r w:rsidRPr="00C95477">
        <w:rPr>
          <w:rFonts w:ascii="Tahoma" w:hAnsi="Tahoma" w:cs="Tahoma"/>
          <w:sz w:val="24"/>
        </w:rPr>
        <w:t>caracter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excepțional</w:t>
      </w:r>
      <w:proofErr w:type="spellEnd"/>
      <w:r w:rsidRPr="00C95477">
        <w:rPr>
          <w:rFonts w:ascii="Tahoma" w:hAnsi="Tahoma" w:cs="Tahoma"/>
          <w:sz w:val="24"/>
        </w:rPr>
        <w:t xml:space="preserve">, </w:t>
      </w:r>
      <w:proofErr w:type="spellStart"/>
      <w:r w:rsidRPr="00C95477">
        <w:rPr>
          <w:rFonts w:ascii="Tahoma" w:hAnsi="Tahoma" w:cs="Tahoma"/>
          <w:sz w:val="24"/>
        </w:rPr>
        <w:t>fără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relație</w:t>
      </w:r>
      <w:proofErr w:type="spellEnd"/>
      <w:r w:rsidRPr="00C95477">
        <w:rPr>
          <w:rFonts w:ascii="Tahoma" w:hAnsi="Tahoma" w:cs="Tahoma"/>
          <w:sz w:val="24"/>
        </w:rPr>
        <w:t xml:space="preserve"> cu </w:t>
      </w:r>
      <w:proofErr w:type="spellStart"/>
      <w:r w:rsidRPr="00C95477">
        <w:rPr>
          <w:rFonts w:ascii="Tahoma" w:hAnsi="Tahoma" w:cs="Tahoma"/>
          <w:sz w:val="24"/>
        </w:rPr>
        <w:t>lucrul</w:t>
      </w:r>
      <w:proofErr w:type="spellEnd"/>
      <w:r w:rsidRPr="00C95477">
        <w:rPr>
          <w:rFonts w:ascii="Tahoma" w:hAnsi="Tahoma" w:cs="Tahoma"/>
          <w:sz w:val="24"/>
        </w:rPr>
        <w:t xml:space="preserve"> care a </w:t>
      </w:r>
      <w:proofErr w:type="spellStart"/>
      <w:r w:rsidRPr="00C95477">
        <w:rPr>
          <w:rFonts w:ascii="Tahoma" w:hAnsi="Tahoma" w:cs="Tahoma"/>
          <w:sz w:val="24"/>
        </w:rPr>
        <w:t>provocat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dauna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sau</w:t>
      </w:r>
      <w:proofErr w:type="spellEnd"/>
      <w:r w:rsidRPr="00C95477">
        <w:rPr>
          <w:rFonts w:ascii="Tahoma" w:hAnsi="Tahoma" w:cs="Tahoma"/>
          <w:sz w:val="24"/>
        </w:rPr>
        <w:t xml:space="preserve"> cu </w:t>
      </w:r>
      <w:proofErr w:type="spellStart"/>
      <w:r w:rsidRPr="00C95477">
        <w:rPr>
          <w:rFonts w:ascii="Tahoma" w:hAnsi="Tahoma" w:cs="Tahoma"/>
          <w:sz w:val="24"/>
        </w:rPr>
        <w:t>însușirile</w:t>
      </w:r>
      <w:proofErr w:type="spellEnd"/>
      <w:r w:rsidRPr="00C95477">
        <w:rPr>
          <w:rFonts w:ascii="Tahoma" w:hAnsi="Tahoma" w:cs="Tahoma"/>
          <w:sz w:val="24"/>
        </w:rPr>
        <w:t xml:space="preserve"> sale </w:t>
      </w:r>
      <w:proofErr w:type="spellStart"/>
      <w:r w:rsidRPr="00C95477">
        <w:rPr>
          <w:rFonts w:ascii="Tahoma" w:hAnsi="Tahoma" w:cs="Tahoma"/>
          <w:sz w:val="24"/>
        </w:rPr>
        <w:t>naturale</w:t>
      </w:r>
      <w:proofErr w:type="spellEnd"/>
      <w:r w:rsidRPr="00C95477">
        <w:rPr>
          <w:rFonts w:ascii="Tahoma" w:hAnsi="Tahoma" w:cs="Tahoma"/>
          <w:sz w:val="24"/>
        </w:rPr>
        <w:t xml:space="preserve">, </w:t>
      </w:r>
      <w:proofErr w:type="spellStart"/>
      <w:r w:rsidRPr="00C95477">
        <w:rPr>
          <w:rFonts w:ascii="Tahoma" w:hAnsi="Tahoma" w:cs="Tahoma"/>
          <w:sz w:val="24"/>
        </w:rPr>
        <w:t>absolut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invincibilă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și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absolut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imprevizibilă</w:t>
      </w:r>
      <w:proofErr w:type="spellEnd"/>
      <w:r w:rsidRPr="00C95477">
        <w:rPr>
          <w:rFonts w:ascii="Tahoma" w:hAnsi="Tahoma" w:cs="Tahoma"/>
          <w:sz w:val="24"/>
        </w:rPr>
        <w:t>.</w:t>
      </w:r>
    </w:p>
    <w:p w14:paraId="751A6301" w14:textId="77777777" w:rsidR="001642CA" w:rsidRPr="00C95477" w:rsidRDefault="001642CA" w:rsidP="001642CA">
      <w:pPr>
        <w:jc w:val="both"/>
        <w:rPr>
          <w:rFonts w:ascii="Tahoma" w:hAnsi="Tahoma" w:cs="Tahoma"/>
          <w:sz w:val="24"/>
        </w:rPr>
      </w:pPr>
      <w:r w:rsidRPr="00C95477">
        <w:rPr>
          <w:rFonts w:ascii="Tahoma" w:hAnsi="Tahoma" w:cs="Tahoma"/>
          <w:sz w:val="24"/>
        </w:rPr>
        <w:t xml:space="preserve">(2) – Prin </w:t>
      </w:r>
      <w:proofErr w:type="spellStart"/>
      <w:r w:rsidRPr="00C95477">
        <w:rPr>
          <w:rFonts w:ascii="Tahoma" w:hAnsi="Tahoma" w:cs="Tahoma"/>
          <w:sz w:val="24"/>
        </w:rPr>
        <w:t>cazul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fortuit</w:t>
      </w:r>
      <w:proofErr w:type="spellEnd"/>
      <w:r w:rsidRPr="00C95477">
        <w:rPr>
          <w:rFonts w:ascii="Tahoma" w:hAnsi="Tahoma" w:cs="Tahoma"/>
          <w:sz w:val="24"/>
        </w:rPr>
        <w:t xml:space="preserve"> se </w:t>
      </w:r>
      <w:proofErr w:type="spellStart"/>
      <w:r w:rsidRPr="00C95477">
        <w:rPr>
          <w:rFonts w:ascii="Tahoma" w:hAnsi="Tahoma" w:cs="Tahoma"/>
          <w:sz w:val="24"/>
        </w:rPr>
        <w:t>înțeleg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acele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împrejurări</w:t>
      </w:r>
      <w:proofErr w:type="spellEnd"/>
      <w:r w:rsidRPr="00C95477">
        <w:rPr>
          <w:rFonts w:ascii="Tahoma" w:hAnsi="Tahoma" w:cs="Tahoma"/>
          <w:sz w:val="24"/>
        </w:rPr>
        <w:t xml:space="preserve"> care au </w:t>
      </w:r>
      <w:proofErr w:type="spellStart"/>
      <w:r w:rsidRPr="00C95477">
        <w:rPr>
          <w:rFonts w:ascii="Tahoma" w:hAnsi="Tahoma" w:cs="Tahoma"/>
          <w:sz w:val="24"/>
        </w:rPr>
        <w:t>intervenit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și</w:t>
      </w:r>
      <w:proofErr w:type="spellEnd"/>
      <w:r w:rsidRPr="00C95477">
        <w:rPr>
          <w:rFonts w:ascii="Tahoma" w:hAnsi="Tahoma" w:cs="Tahoma"/>
          <w:sz w:val="24"/>
        </w:rPr>
        <w:t xml:space="preserve"> au </w:t>
      </w:r>
      <w:proofErr w:type="spellStart"/>
      <w:r w:rsidRPr="00C95477">
        <w:rPr>
          <w:rFonts w:ascii="Tahoma" w:hAnsi="Tahoma" w:cs="Tahoma"/>
          <w:sz w:val="24"/>
        </w:rPr>
        <w:t>condus</w:t>
      </w:r>
      <w:proofErr w:type="spellEnd"/>
      <w:r w:rsidRPr="00C95477">
        <w:rPr>
          <w:rFonts w:ascii="Tahoma" w:hAnsi="Tahoma" w:cs="Tahoma"/>
          <w:sz w:val="24"/>
        </w:rPr>
        <w:t xml:space="preserve"> la </w:t>
      </w:r>
      <w:proofErr w:type="spellStart"/>
      <w:r w:rsidRPr="00C95477">
        <w:rPr>
          <w:rFonts w:ascii="Tahoma" w:hAnsi="Tahoma" w:cs="Tahoma"/>
          <w:sz w:val="24"/>
        </w:rPr>
        <w:t>producerea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prejudiciului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și</w:t>
      </w:r>
      <w:proofErr w:type="spellEnd"/>
      <w:r w:rsidRPr="00C95477">
        <w:rPr>
          <w:rFonts w:ascii="Tahoma" w:hAnsi="Tahoma" w:cs="Tahoma"/>
          <w:sz w:val="24"/>
        </w:rPr>
        <w:t xml:space="preserve"> care nu </w:t>
      </w:r>
      <w:proofErr w:type="spellStart"/>
      <w:r w:rsidRPr="00C95477">
        <w:rPr>
          <w:rFonts w:ascii="Tahoma" w:hAnsi="Tahoma" w:cs="Tahoma"/>
          <w:sz w:val="24"/>
        </w:rPr>
        <w:t>implică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voința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paznicului</w:t>
      </w:r>
      <w:proofErr w:type="spellEnd"/>
      <w:r w:rsidRPr="00C95477">
        <w:rPr>
          <w:rFonts w:ascii="Tahoma" w:hAnsi="Tahoma" w:cs="Tahoma"/>
          <w:sz w:val="24"/>
        </w:rPr>
        <w:t xml:space="preserve"> juridic, </w:t>
      </w:r>
      <w:proofErr w:type="spellStart"/>
      <w:r w:rsidRPr="00C95477">
        <w:rPr>
          <w:rFonts w:ascii="Tahoma" w:hAnsi="Tahoma" w:cs="Tahoma"/>
          <w:sz w:val="24"/>
        </w:rPr>
        <w:t>dar</w:t>
      </w:r>
      <w:proofErr w:type="spellEnd"/>
      <w:r w:rsidRPr="00C95477">
        <w:rPr>
          <w:rFonts w:ascii="Tahoma" w:hAnsi="Tahoma" w:cs="Tahoma"/>
          <w:sz w:val="24"/>
        </w:rPr>
        <w:t xml:space="preserve"> care nu </w:t>
      </w:r>
      <w:proofErr w:type="spellStart"/>
      <w:r w:rsidRPr="00C95477">
        <w:rPr>
          <w:rFonts w:ascii="Tahoma" w:hAnsi="Tahoma" w:cs="Tahoma"/>
          <w:sz w:val="24"/>
        </w:rPr>
        <w:t>întrunesc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caracteristicile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forței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majore</w:t>
      </w:r>
      <w:proofErr w:type="spellEnd"/>
      <w:r w:rsidRPr="00C95477">
        <w:rPr>
          <w:rFonts w:ascii="Tahoma" w:hAnsi="Tahoma" w:cs="Tahoma"/>
          <w:sz w:val="24"/>
        </w:rPr>
        <w:t>.</w:t>
      </w:r>
    </w:p>
    <w:p w14:paraId="10550A63" w14:textId="77777777" w:rsidR="001642CA" w:rsidRDefault="001642CA" w:rsidP="001642CA">
      <w:pPr>
        <w:ind w:firstLine="720"/>
        <w:rPr>
          <w:rFonts w:ascii="Tahoma" w:hAnsi="Tahoma" w:cs="Tahoma"/>
          <w:sz w:val="24"/>
        </w:rPr>
      </w:pPr>
      <w:proofErr w:type="spellStart"/>
      <w:r w:rsidRPr="00C95477">
        <w:rPr>
          <w:rFonts w:ascii="Tahoma" w:hAnsi="Tahoma" w:cs="Tahoma"/>
          <w:sz w:val="24"/>
        </w:rPr>
        <w:t>Prezentul</w:t>
      </w:r>
      <w:proofErr w:type="spellEnd"/>
      <w:r w:rsidRPr="00C95477">
        <w:rPr>
          <w:rFonts w:ascii="Tahoma" w:hAnsi="Tahoma" w:cs="Tahoma"/>
          <w:sz w:val="24"/>
        </w:rPr>
        <w:t xml:space="preserve"> contract de </w:t>
      </w:r>
      <w:proofErr w:type="spellStart"/>
      <w:r>
        <w:rPr>
          <w:rFonts w:ascii="Tahoma" w:hAnsi="Tahoma" w:cs="Tahoma"/>
          <w:sz w:val="24"/>
        </w:rPr>
        <w:t>închiriere</w:t>
      </w:r>
      <w:proofErr w:type="spellEnd"/>
      <w:r w:rsidRPr="00C95477">
        <w:rPr>
          <w:rFonts w:ascii="Tahoma" w:hAnsi="Tahoma" w:cs="Tahoma"/>
          <w:sz w:val="24"/>
        </w:rPr>
        <w:t xml:space="preserve"> a </w:t>
      </w:r>
      <w:proofErr w:type="spellStart"/>
      <w:r w:rsidRPr="00C95477">
        <w:rPr>
          <w:rFonts w:ascii="Tahoma" w:hAnsi="Tahoma" w:cs="Tahoma"/>
          <w:sz w:val="24"/>
        </w:rPr>
        <w:t>fost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încheiat</w:t>
      </w:r>
      <w:proofErr w:type="spellEnd"/>
      <w:r w:rsidRPr="00C95477">
        <w:rPr>
          <w:rFonts w:ascii="Tahoma" w:hAnsi="Tahoma" w:cs="Tahoma"/>
          <w:sz w:val="24"/>
        </w:rPr>
        <w:t xml:space="preserve"> </w:t>
      </w:r>
      <w:proofErr w:type="spellStart"/>
      <w:r w:rsidRPr="00C95477">
        <w:rPr>
          <w:rFonts w:ascii="Tahoma" w:hAnsi="Tahoma" w:cs="Tahoma"/>
          <w:sz w:val="24"/>
        </w:rPr>
        <w:t>în</w:t>
      </w:r>
      <w:proofErr w:type="spellEnd"/>
      <w:r w:rsidRPr="00C95477">
        <w:rPr>
          <w:rFonts w:ascii="Tahoma" w:hAnsi="Tahoma" w:cs="Tahoma"/>
          <w:sz w:val="24"/>
        </w:rPr>
        <w:t xml:space="preserve"> ....... </w:t>
      </w:r>
      <w:proofErr w:type="spellStart"/>
      <w:r w:rsidRPr="00C95477">
        <w:rPr>
          <w:rFonts w:ascii="Tahoma" w:hAnsi="Tahoma" w:cs="Tahoma"/>
          <w:sz w:val="24"/>
        </w:rPr>
        <w:t>exemplare</w:t>
      </w:r>
      <w:proofErr w:type="spellEnd"/>
      <w:r w:rsidRPr="00C95477">
        <w:rPr>
          <w:rFonts w:ascii="Tahoma" w:hAnsi="Tahoma" w:cs="Tahoma"/>
          <w:sz w:val="24"/>
        </w:rPr>
        <w:t>.</w:t>
      </w:r>
    </w:p>
    <w:p w14:paraId="297C3688" w14:textId="77777777" w:rsidR="001642CA" w:rsidRDefault="001642CA" w:rsidP="001642CA">
      <w:pPr>
        <w:ind w:firstLine="720"/>
        <w:rPr>
          <w:rFonts w:ascii="Tahoma" w:hAnsi="Tahoma" w:cs="Tahoma"/>
          <w:sz w:val="24"/>
        </w:rPr>
      </w:pPr>
    </w:p>
    <w:p w14:paraId="1D44CC96" w14:textId="77777777" w:rsidR="001642CA" w:rsidRDefault="001642CA" w:rsidP="001642CA">
      <w:pPr>
        <w:spacing w:after="0" w:line="240" w:lineRule="auto"/>
        <w:ind w:left="1440" w:firstLine="720"/>
        <w:jc w:val="both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4"/>
        </w:rPr>
        <w:t xml:space="preserve">PROPRIETAR, </w:t>
      </w:r>
      <w:r>
        <w:rPr>
          <w:rFonts w:ascii="Tahoma" w:hAnsi="Tahoma" w:cs="Tahoma"/>
          <w:b/>
          <w:sz w:val="24"/>
        </w:rPr>
        <w:tab/>
      </w:r>
      <w:r>
        <w:rPr>
          <w:rFonts w:ascii="Tahoma" w:hAnsi="Tahoma" w:cs="Tahoma"/>
          <w:b/>
          <w:sz w:val="24"/>
        </w:rPr>
        <w:tab/>
      </w:r>
      <w:r>
        <w:rPr>
          <w:rFonts w:ascii="Tahoma" w:hAnsi="Tahoma" w:cs="Tahoma"/>
          <w:b/>
          <w:sz w:val="24"/>
        </w:rPr>
        <w:tab/>
      </w:r>
      <w:r>
        <w:rPr>
          <w:rFonts w:ascii="Tahoma" w:hAnsi="Tahoma" w:cs="Tahoma"/>
          <w:b/>
          <w:sz w:val="24"/>
        </w:rPr>
        <w:tab/>
      </w:r>
      <w:r>
        <w:rPr>
          <w:rFonts w:ascii="Tahoma" w:hAnsi="Tahoma" w:cs="Tahoma"/>
          <w:b/>
          <w:sz w:val="24"/>
        </w:rPr>
        <w:tab/>
        <w:t>CHIRIAȘ</w:t>
      </w:r>
    </w:p>
    <w:p w14:paraId="703CAEBE" w14:textId="1404BDCD" w:rsidR="00D51955" w:rsidRDefault="00D51955"/>
    <w:p w14:paraId="14F225A9" w14:textId="289B831C" w:rsidR="00B52516" w:rsidRDefault="00B52516"/>
    <w:p w14:paraId="23C96A25" w14:textId="77777777" w:rsidR="00323CEF" w:rsidRDefault="00323CEF" w:rsidP="00323CEF">
      <w:pPr>
        <w:spacing w:after="0"/>
      </w:pPr>
    </w:p>
    <w:p w14:paraId="0DA92CA7" w14:textId="7B0B2C1C" w:rsidR="00323CEF" w:rsidRDefault="00004805" w:rsidP="00323CEF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PREȘEDINTE DE ȘEDINȚĂ</w:t>
      </w:r>
      <w:r w:rsidR="00323CEF">
        <w:rPr>
          <w:rFonts w:ascii="Tahoma" w:hAnsi="Tahoma" w:cs="Tahoma"/>
          <w:b/>
          <w:bCs/>
          <w:sz w:val="24"/>
          <w:szCs w:val="24"/>
        </w:rPr>
        <w:t xml:space="preserve">                                                  </w:t>
      </w:r>
      <w:r>
        <w:rPr>
          <w:rFonts w:ascii="Tahoma" w:hAnsi="Tahoma" w:cs="Tahoma"/>
          <w:b/>
          <w:bCs/>
          <w:sz w:val="24"/>
          <w:szCs w:val="24"/>
        </w:rPr>
        <w:t xml:space="preserve">  CONTRASEMNEAZĂ</w:t>
      </w:r>
    </w:p>
    <w:p w14:paraId="0FBDE1AF" w14:textId="0A934ED7" w:rsidR="00323CEF" w:rsidRDefault="00323CEF" w:rsidP="00323CEF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</w:t>
      </w:r>
      <w:r w:rsidR="00004805">
        <w:rPr>
          <w:rFonts w:ascii="Tahoma" w:hAnsi="Tahoma" w:cs="Tahoma"/>
          <w:b/>
          <w:bCs/>
          <w:sz w:val="24"/>
          <w:szCs w:val="24"/>
        </w:rPr>
        <w:t>Alexandru GAȘPAR</w:t>
      </w:r>
      <w:r>
        <w:rPr>
          <w:rFonts w:ascii="Tahoma" w:hAnsi="Tahoma" w:cs="Tahoma"/>
          <w:b/>
          <w:bCs/>
          <w:sz w:val="24"/>
          <w:szCs w:val="24"/>
        </w:rPr>
        <w:t xml:space="preserve">                                                            SECRETAR GENERAL</w:t>
      </w:r>
    </w:p>
    <w:p w14:paraId="2D85C2BD" w14:textId="0BBB0D5D" w:rsidR="00323CEF" w:rsidRPr="00323CEF" w:rsidRDefault="00323CEF" w:rsidP="00323CEF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 </w:t>
      </w:r>
      <w:r w:rsidR="00004805">
        <w:rPr>
          <w:rFonts w:ascii="Tahoma" w:hAnsi="Tahoma" w:cs="Tahoma"/>
          <w:b/>
          <w:bCs/>
          <w:sz w:val="24"/>
          <w:szCs w:val="24"/>
        </w:rPr>
        <w:t xml:space="preserve">                                 </w:t>
      </w:r>
      <w:r>
        <w:rPr>
          <w:rFonts w:ascii="Tahoma" w:hAnsi="Tahoma" w:cs="Tahoma"/>
          <w:b/>
          <w:bCs/>
          <w:sz w:val="24"/>
          <w:szCs w:val="24"/>
        </w:rPr>
        <w:t xml:space="preserve">                                                            Marinela CIUTINA</w:t>
      </w:r>
    </w:p>
    <w:sectPr w:rsidR="00323CEF" w:rsidRPr="00323CEF" w:rsidSect="00A42877">
      <w:headerReference w:type="default" r:id="rId8"/>
      <w:footerReference w:type="default" r:id="rId9"/>
      <w:pgSz w:w="12240" w:h="15840"/>
      <w:pgMar w:top="568" w:right="474" w:bottom="284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5610A" w14:textId="77777777" w:rsidR="003725AE" w:rsidRDefault="003725AE">
      <w:pPr>
        <w:spacing w:after="0" w:line="240" w:lineRule="auto"/>
      </w:pPr>
      <w:r>
        <w:separator/>
      </w:r>
    </w:p>
  </w:endnote>
  <w:endnote w:type="continuationSeparator" w:id="0">
    <w:p w14:paraId="5B7FEBF0" w14:textId="77777777" w:rsidR="003725AE" w:rsidRDefault="00372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032389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7CABF91" w14:textId="77777777" w:rsidR="009A40A0" w:rsidRDefault="00077F66">
            <w:pPr>
              <w:pStyle w:val="Footer"/>
              <w:jc w:val="right"/>
            </w:pPr>
            <w:r>
              <w:rPr>
                <w:lang w:val="ro-RO"/>
              </w:rPr>
              <w:t xml:space="preserve">Pagină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ro-RO"/>
              </w:rP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23D6C6" w14:textId="77777777" w:rsidR="009A40A0" w:rsidRDefault="009A40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B0578" w14:textId="77777777" w:rsidR="003725AE" w:rsidRDefault="003725AE">
      <w:pPr>
        <w:spacing w:after="0" w:line="240" w:lineRule="auto"/>
      </w:pPr>
      <w:r>
        <w:separator/>
      </w:r>
    </w:p>
  </w:footnote>
  <w:footnote w:type="continuationSeparator" w:id="0">
    <w:p w14:paraId="68F1F6C2" w14:textId="77777777" w:rsidR="003725AE" w:rsidRDefault="00372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8DE73" w14:textId="1E4021D8" w:rsidR="00B52516" w:rsidRPr="00B52516" w:rsidRDefault="00B52516" w:rsidP="00B52516">
    <w:pPr>
      <w:pStyle w:val="Header"/>
      <w:jc w:val="right"/>
      <w:rPr>
        <w:b/>
        <w:bCs/>
      </w:rPr>
    </w:pPr>
    <w:proofErr w:type="spellStart"/>
    <w:r w:rsidRPr="00B52516">
      <w:rPr>
        <w:b/>
        <w:bCs/>
      </w:rPr>
      <w:t>Anexa</w:t>
    </w:r>
    <w:proofErr w:type="spellEnd"/>
    <w:r w:rsidRPr="00B52516">
      <w:rPr>
        <w:b/>
        <w:bCs/>
      </w:rPr>
      <w:t xml:space="preserve"> nr.</w:t>
    </w:r>
    <w:r w:rsidR="00542D74">
      <w:rPr>
        <w:b/>
        <w:bCs/>
      </w:rPr>
      <w:t>2</w:t>
    </w:r>
    <w:r w:rsidRPr="00B52516">
      <w:rPr>
        <w:b/>
        <w:bCs/>
      </w:rPr>
      <w:t xml:space="preserve"> la </w:t>
    </w:r>
    <w:proofErr w:type="spellStart"/>
    <w:r w:rsidR="00004805">
      <w:rPr>
        <w:b/>
        <w:bCs/>
      </w:rPr>
      <w:t>H</w:t>
    </w:r>
    <w:r w:rsidR="00542D74">
      <w:rPr>
        <w:b/>
        <w:bCs/>
      </w:rPr>
      <w:t>otărâre</w:t>
    </w:r>
    <w:r w:rsidR="00004805">
      <w:rPr>
        <w:b/>
        <w:bCs/>
      </w:rPr>
      <w:t>a</w:t>
    </w:r>
    <w:proofErr w:type="spellEnd"/>
    <w:r w:rsidR="00542D74">
      <w:rPr>
        <w:b/>
        <w:bCs/>
      </w:rPr>
      <w:t xml:space="preserve"> nr. </w:t>
    </w:r>
    <w:r w:rsidR="00004805">
      <w:rPr>
        <w:b/>
        <w:bCs/>
      </w:rPr>
      <w:t>107</w:t>
    </w:r>
    <w:r w:rsidR="00542D74">
      <w:rPr>
        <w:b/>
        <w:bCs/>
      </w:rPr>
      <w:t xml:space="preserve"> </w:t>
    </w:r>
    <w:proofErr w:type="gramStart"/>
    <w:r w:rsidR="00542D74">
      <w:rPr>
        <w:b/>
        <w:bCs/>
      </w:rPr>
      <w:t>din</w:t>
    </w:r>
    <w:proofErr w:type="gramEnd"/>
    <w:r w:rsidR="00542D74">
      <w:rPr>
        <w:b/>
        <w:bCs/>
      </w:rPr>
      <w:t xml:space="preserve"> </w:t>
    </w:r>
    <w:r w:rsidR="00004805">
      <w:rPr>
        <w:b/>
        <w:bCs/>
      </w:rPr>
      <w:t>30</w:t>
    </w:r>
    <w:r w:rsidR="00542D74">
      <w:rPr>
        <w:b/>
        <w:bCs/>
      </w:rPr>
      <w:t>.12.2024</w:t>
    </w:r>
    <w:r w:rsidR="00004805">
      <w:rPr>
        <w:b/>
        <w:bCs/>
      </w:rPr>
      <w:t xml:space="preserve"> a CL </w:t>
    </w:r>
    <w:proofErr w:type="spellStart"/>
    <w:r w:rsidR="00004805">
      <w:rPr>
        <w:b/>
        <w:bCs/>
      </w:rPr>
      <w:t>Covăsânț</w:t>
    </w:r>
    <w:proofErr w:type="spellEnd"/>
  </w:p>
  <w:p w14:paraId="73694D69" w14:textId="77777777" w:rsidR="009A40A0" w:rsidRPr="002B7CBE" w:rsidRDefault="009A40A0" w:rsidP="002B7CBE">
    <w:pPr>
      <w:autoSpaceDE w:val="0"/>
      <w:autoSpaceDN w:val="0"/>
      <w:adjustRightInd w:val="0"/>
      <w:spacing w:after="0" w:line="240" w:lineRule="auto"/>
      <w:jc w:val="right"/>
      <w:rPr>
        <w:rFonts w:ascii="Tahoma" w:eastAsia="Calibri" w:hAnsi="Tahoma" w:cs="Tahoma"/>
        <w:b/>
        <w:bCs/>
        <w:color w:val="000000"/>
        <w:sz w:val="24"/>
        <w:szCs w:val="24"/>
        <w:lang w:val="ro-RO" w:eastAsia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22BB"/>
    <w:multiLevelType w:val="hybridMultilevel"/>
    <w:tmpl w:val="147094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77C11"/>
    <w:multiLevelType w:val="hybridMultilevel"/>
    <w:tmpl w:val="E6AAC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46944"/>
    <w:multiLevelType w:val="hybridMultilevel"/>
    <w:tmpl w:val="5A3C1486"/>
    <w:lvl w:ilvl="0" w:tplc="0409000B">
      <w:start w:val="1"/>
      <w:numFmt w:val="bullet"/>
      <w:lvlText w:val=""/>
      <w:lvlJc w:val="left"/>
      <w:pPr>
        <w:ind w:left="51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1AC061E4"/>
    <w:multiLevelType w:val="hybridMultilevel"/>
    <w:tmpl w:val="895058B6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21C838D3"/>
    <w:multiLevelType w:val="hybridMultilevel"/>
    <w:tmpl w:val="A816EE28"/>
    <w:lvl w:ilvl="0" w:tplc="776E400E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26595FF7"/>
    <w:multiLevelType w:val="hybridMultilevel"/>
    <w:tmpl w:val="82D22E6C"/>
    <w:lvl w:ilvl="0" w:tplc="0E563F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06EB2"/>
    <w:multiLevelType w:val="hybridMultilevel"/>
    <w:tmpl w:val="ECC83808"/>
    <w:lvl w:ilvl="0" w:tplc="0409000B">
      <w:start w:val="1"/>
      <w:numFmt w:val="bullet"/>
      <w:lvlText w:val=""/>
      <w:lvlJc w:val="left"/>
      <w:pPr>
        <w:ind w:left="51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7" w15:restartNumberingAfterBreak="0">
    <w:nsid w:val="282C47BB"/>
    <w:multiLevelType w:val="hybridMultilevel"/>
    <w:tmpl w:val="0CCE8D5E"/>
    <w:lvl w:ilvl="0" w:tplc="F364E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E10F5"/>
    <w:multiLevelType w:val="hybridMultilevel"/>
    <w:tmpl w:val="0B8A0594"/>
    <w:lvl w:ilvl="0" w:tplc="3740251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F1F20"/>
    <w:multiLevelType w:val="hybridMultilevel"/>
    <w:tmpl w:val="3E861E3E"/>
    <w:lvl w:ilvl="0" w:tplc="6A2C90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DA1961"/>
    <w:multiLevelType w:val="hybridMultilevel"/>
    <w:tmpl w:val="0A5A786A"/>
    <w:lvl w:ilvl="0" w:tplc="8334CC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496EB1"/>
    <w:multiLevelType w:val="hybridMultilevel"/>
    <w:tmpl w:val="B0A2D8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0321D"/>
    <w:multiLevelType w:val="hybridMultilevel"/>
    <w:tmpl w:val="0916E7C6"/>
    <w:lvl w:ilvl="0" w:tplc="3E6056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A28D8"/>
    <w:multiLevelType w:val="hybridMultilevel"/>
    <w:tmpl w:val="C43264D6"/>
    <w:lvl w:ilvl="0" w:tplc="EAD6D70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61F8D"/>
    <w:multiLevelType w:val="hybridMultilevel"/>
    <w:tmpl w:val="93CA2DA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D45D8"/>
    <w:multiLevelType w:val="hybridMultilevel"/>
    <w:tmpl w:val="726CF8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628A2"/>
    <w:multiLevelType w:val="hybridMultilevel"/>
    <w:tmpl w:val="22BA9BFE"/>
    <w:lvl w:ilvl="0" w:tplc="17D0E8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C17A8"/>
    <w:multiLevelType w:val="hybridMultilevel"/>
    <w:tmpl w:val="BE321F94"/>
    <w:lvl w:ilvl="0" w:tplc="64F43BD2">
      <w:start w:val="1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569F6610"/>
    <w:multiLevelType w:val="multilevel"/>
    <w:tmpl w:val="F6C8DFF6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5471CF7"/>
    <w:multiLevelType w:val="hybridMultilevel"/>
    <w:tmpl w:val="A816EE28"/>
    <w:lvl w:ilvl="0" w:tplc="776E400E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69B9268F"/>
    <w:multiLevelType w:val="hybridMultilevel"/>
    <w:tmpl w:val="8FF89E7A"/>
    <w:lvl w:ilvl="0" w:tplc="2B70E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620BC2"/>
    <w:multiLevelType w:val="hybridMultilevel"/>
    <w:tmpl w:val="95DCB208"/>
    <w:lvl w:ilvl="0" w:tplc="0409000B">
      <w:start w:val="1"/>
      <w:numFmt w:val="bullet"/>
      <w:lvlText w:val=""/>
      <w:lvlJc w:val="left"/>
      <w:pPr>
        <w:ind w:left="51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2" w15:restartNumberingAfterBreak="0">
    <w:nsid w:val="6AE9340C"/>
    <w:multiLevelType w:val="multilevel"/>
    <w:tmpl w:val="1E1A308C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auto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7"/>
      <w:numFmt w:val="decimal"/>
      <w:isLgl/>
      <w:lvlText w:val="%1.%2.%3.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/>
      </w:rPr>
    </w:lvl>
  </w:abstractNum>
  <w:abstractNum w:abstractNumId="23" w15:restartNumberingAfterBreak="0">
    <w:nsid w:val="74937E3F"/>
    <w:multiLevelType w:val="hybridMultilevel"/>
    <w:tmpl w:val="F0E40D30"/>
    <w:lvl w:ilvl="0" w:tplc="02BADEE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115167">
    <w:abstractNumId w:val="19"/>
  </w:num>
  <w:num w:numId="2" w16cid:durableId="1632711689">
    <w:abstractNumId w:val="13"/>
  </w:num>
  <w:num w:numId="3" w16cid:durableId="312415745">
    <w:abstractNumId w:val="23"/>
  </w:num>
  <w:num w:numId="4" w16cid:durableId="3496015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8510597">
    <w:abstractNumId w:val="0"/>
  </w:num>
  <w:num w:numId="6" w16cid:durableId="296765699">
    <w:abstractNumId w:val="3"/>
  </w:num>
  <w:num w:numId="7" w16cid:durableId="1413314657">
    <w:abstractNumId w:val="1"/>
  </w:num>
  <w:num w:numId="8" w16cid:durableId="1190491767">
    <w:abstractNumId w:val="22"/>
  </w:num>
  <w:num w:numId="9" w16cid:durableId="1524712504">
    <w:abstractNumId w:val="11"/>
  </w:num>
  <w:num w:numId="10" w16cid:durableId="1398431409">
    <w:abstractNumId w:val="21"/>
  </w:num>
  <w:num w:numId="11" w16cid:durableId="1569337767">
    <w:abstractNumId w:val="6"/>
  </w:num>
  <w:num w:numId="12" w16cid:durableId="139227661">
    <w:abstractNumId w:val="2"/>
  </w:num>
  <w:num w:numId="13" w16cid:durableId="733898166">
    <w:abstractNumId w:val="17"/>
  </w:num>
  <w:num w:numId="14" w16cid:durableId="1662806520">
    <w:abstractNumId w:val="12"/>
  </w:num>
  <w:num w:numId="15" w16cid:durableId="521281536">
    <w:abstractNumId w:val="7"/>
  </w:num>
  <w:num w:numId="16" w16cid:durableId="108361876">
    <w:abstractNumId w:val="16"/>
  </w:num>
  <w:num w:numId="17" w16cid:durableId="1263681994">
    <w:abstractNumId w:val="20"/>
  </w:num>
  <w:num w:numId="18" w16cid:durableId="1773695814">
    <w:abstractNumId w:val="5"/>
  </w:num>
  <w:num w:numId="19" w16cid:durableId="666637350">
    <w:abstractNumId w:val="14"/>
  </w:num>
  <w:num w:numId="20" w16cid:durableId="360711130">
    <w:abstractNumId w:val="18"/>
  </w:num>
  <w:num w:numId="21" w16cid:durableId="1897400054">
    <w:abstractNumId w:val="10"/>
  </w:num>
  <w:num w:numId="22" w16cid:durableId="803080687">
    <w:abstractNumId w:val="9"/>
  </w:num>
  <w:num w:numId="23" w16cid:durableId="879315780">
    <w:abstractNumId w:val="8"/>
  </w:num>
  <w:num w:numId="24" w16cid:durableId="6449399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CA"/>
    <w:rsid w:val="00004805"/>
    <w:rsid w:val="00077F66"/>
    <w:rsid w:val="000C0E59"/>
    <w:rsid w:val="00134B23"/>
    <w:rsid w:val="001642CA"/>
    <w:rsid w:val="001A2185"/>
    <w:rsid w:val="001D16F0"/>
    <w:rsid w:val="00302369"/>
    <w:rsid w:val="00323CEF"/>
    <w:rsid w:val="003725AE"/>
    <w:rsid w:val="003E01CF"/>
    <w:rsid w:val="0044065A"/>
    <w:rsid w:val="0047360E"/>
    <w:rsid w:val="004F23C1"/>
    <w:rsid w:val="00542D74"/>
    <w:rsid w:val="005B32E9"/>
    <w:rsid w:val="005E3D10"/>
    <w:rsid w:val="00605E1F"/>
    <w:rsid w:val="007F4C3E"/>
    <w:rsid w:val="00820C1D"/>
    <w:rsid w:val="008D5198"/>
    <w:rsid w:val="008E570F"/>
    <w:rsid w:val="009016DF"/>
    <w:rsid w:val="009055FE"/>
    <w:rsid w:val="009A40A0"/>
    <w:rsid w:val="00B52516"/>
    <w:rsid w:val="00BC1241"/>
    <w:rsid w:val="00CD06FC"/>
    <w:rsid w:val="00D2367F"/>
    <w:rsid w:val="00D51955"/>
    <w:rsid w:val="00DD5B69"/>
    <w:rsid w:val="00E10B9F"/>
    <w:rsid w:val="00E876A0"/>
    <w:rsid w:val="00F90268"/>
    <w:rsid w:val="00FA54CF"/>
    <w:rsid w:val="00FE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4C2F4"/>
  <w15:chartTrackingRefBased/>
  <w15:docId w15:val="{5DA4AF7D-67CE-4EC1-9FAB-CBC04881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2C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42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42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2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42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64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2CA"/>
  </w:style>
  <w:style w:type="paragraph" w:styleId="Footer">
    <w:name w:val="footer"/>
    <w:basedOn w:val="Normal"/>
    <w:link w:val="FooterChar"/>
    <w:uiPriority w:val="99"/>
    <w:unhideWhenUsed/>
    <w:rsid w:val="00164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2CA"/>
  </w:style>
  <w:style w:type="paragraph" w:customStyle="1" w:styleId="Default">
    <w:name w:val="Default"/>
    <w:rsid w:val="00164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 w:eastAsia="ro-RO"/>
    </w:rPr>
  </w:style>
  <w:style w:type="paragraph" w:styleId="NormalWeb">
    <w:name w:val="Normal (Web)"/>
    <w:basedOn w:val="Normal"/>
    <w:uiPriority w:val="99"/>
    <w:semiHidden/>
    <w:unhideWhenUsed/>
    <w:rsid w:val="0016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42CA"/>
    <w:pPr>
      <w:ind w:left="720"/>
      <w:contextualSpacing/>
    </w:pPr>
  </w:style>
  <w:style w:type="character" w:customStyle="1" w:styleId="docblue">
    <w:name w:val="doc_blue"/>
    <w:basedOn w:val="DefaultParagraphFont"/>
    <w:rsid w:val="001642CA"/>
  </w:style>
  <w:style w:type="character" w:customStyle="1" w:styleId="ln2talineat">
    <w:name w:val="ln2talineat"/>
    <w:basedOn w:val="DefaultParagraphFont"/>
    <w:rsid w:val="001642CA"/>
  </w:style>
  <w:style w:type="character" w:styleId="Strong">
    <w:name w:val="Strong"/>
    <w:basedOn w:val="DefaultParagraphFont"/>
    <w:uiPriority w:val="22"/>
    <w:qFormat/>
    <w:rsid w:val="001642CA"/>
    <w:rPr>
      <w:b/>
      <w:bCs/>
    </w:rPr>
  </w:style>
  <w:style w:type="character" w:customStyle="1" w:styleId="ln2tlitera">
    <w:name w:val="ln2tlitera"/>
    <w:basedOn w:val="DefaultParagraphFont"/>
    <w:rsid w:val="001642CA"/>
  </w:style>
  <w:style w:type="paragraph" w:styleId="BalloonText">
    <w:name w:val="Balloon Text"/>
    <w:basedOn w:val="Normal"/>
    <w:link w:val="BalloonTextChar"/>
    <w:uiPriority w:val="99"/>
    <w:semiHidden/>
    <w:unhideWhenUsed/>
    <w:rsid w:val="0016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2C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642C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42C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numbering" w:customStyle="1" w:styleId="FrListare1">
    <w:name w:val="Fără Listare1"/>
    <w:next w:val="NoList"/>
    <w:uiPriority w:val="99"/>
    <w:semiHidden/>
    <w:unhideWhenUsed/>
    <w:rsid w:val="001642CA"/>
  </w:style>
  <w:style w:type="character" w:styleId="Hyperlink">
    <w:name w:val="Hyperlink"/>
    <w:basedOn w:val="DefaultParagraphFont"/>
    <w:uiPriority w:val="99"/>
    <w:unhideWhenUsed/>
    <w:rsid w:val="001642C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642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292E1-60D5-450B-B5EF-78BFC54AB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27</Pages>
  <Words>7043</Words>
  <Characters>40151</Characters>
  <Application>Microsoft Office Word</Application>
  <DocSecurity>0</DocSecurity>
  <Lines>334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covasint primaria</dc:creator>
  <cp:keywords/>
  <dc:description/>
  <cp:lastModifiedBy>covasint primaria</cp:lastModifiedBy>
  <cp:revision>13</cp:revision>
  <cp:lastPrinted>2025-04-24T12:39:00Z</cp:lastPrinted>
  <dcterms:created xsi:type="dcterms:W3CDTF">2021-05-24T05:34:00Z</dcterms:created>
  <dcterms:modified xsi:type="dcterms:W3CDTF">2025-04-24T13:15:00Z</dcterms:modified>
</cp:coreProperties>
</file>